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66" w:rsidRPr="00743EB2" w:rsidRDefault="00492B4C" w:rsidP="00116166">
      <w:pPr>
        <w:rPr>
          <w:rStyle w:val="FontStyle159"/>
          <w:b w:val="0"/>
          <w:sz w:val="28"/>
          <w:szCs w:val="28"/>
          <w:u w:val="single"/>
          <w:lang w:val="uk-UA" w:eastAsia="uk-UA"/>
        </w:rPr>
      </w:pPr>
      <w:r w:rsidRPr="00492B4C">
        <w:rPr>
          <w:rFonts w:ascii="Times New Roman" w:hAnsi="Times New Roman"/>
          <w:b/>
          <w:sz w:val="28"/>
          <w:szCs w:val="28"/>
          <w:lang w:val="uk-UA"/>
        </w:rPr>
        <w:t>«Київський міський фестиваль-конкурс «Журналістське розслідування /дослідження «Київ – європейська столиця очима молоді»</w:t>
      </w:r>
      <w:bookmarkStart w:id="0" w:name="_GoBack"/>
      <w:bookmarkEnd w:id="0"/>
    </w:p>
    <w:p w:rsidR="00116166" w:rsidRPr="00743EB2" w:rsidRDefault="00116166" w:rsidP="00116166">
      <w:pPr>
        <w:ind w:firstLine="708"/>
        <w:rPr>
          <w:rStyle w:val="FontStyle159"/>
          <w:b w:val="0"/>
          <w:sz w:val="24"/>
          <w:szCs w:val="24"/>
          <w:lang w:val="uk-UA" w:eastAsia="uk-UA"/>
        </w:rPr>
      </w:pPr>
      <w:r w:rsidRPr="00743EB2">
        <w:rPr>
          <w:rStyle w:val="FontStyle159"/>
          <w:b w:val="0"/>
          <w:sz w:val="24"/>
          <w:szCs w:val="24"/>
          <w:lang w:val="uk-UA" w:eastAsia="uk-UA"/>
        </w:rPr>
        <w:t xml:space="preserve">Місто, як і кожен живий, мислячий організм, має безліч проблем,  зберігає безліч таємниць, про які ми не просто не знаємо, а не помічаємо їх. Кожна вулиця, сквер, будинок, кожна галузь господарства чи міського життя можуть розкрити свої таємниці, стати сторінками детективних, історичних книг, фільмів, </w:t>
      </w:r>
      <w:proofErr w:type="spellStart"/>
      <w:r w:rsidRPr="00743EB2">
        <w:rPr>
          <w:rStyle w:val="FontStyle159"/>
          <w:b w:val="0"/>
          <w:sz w:val="24"/>
          <w:szCs w:val="24"/>
          <w:lang w:val="uk-UA" w:eastAsia="uk-UA"/>
        </w:rPr>
        <w:t>теле</w:t>
      </w:r>
      <w:proofErr w:type="spellEnd"/>
      <w:r w:rsidRPr="00743EB2">
        <w:rPr>
          <w:rStyle w:val="FontStyle159"/>
          <w:b w:val="0"/>
          <w:sz w:val="24"/>
          <w:szCs w:val="24"/>
          <w:lang w:val="uk-UA" w:eastAsia="uk-UA"/>
        </w:rPr>
        <w:t>-радіопередач.</w:t>
      </w:r>
    </w:p>
    <w:p w:rsidR="00116166" w:rsidRPr="00743EB2" w:rsidRDefault="00116166" w:rsidP="00116166">
      <w:pPr>
        <w:rPr>
          <w:rStyle w:val="FontStyle159"/>
          <w:b w:val="0"/>
          <w:sz w:val="24"/>
          <w:szCs w:val="24"/>
          <w:lang w:val="uk-UA" w:eastAsia="uk-UA"/>
        </w:rPr>
      </w:pPr>
      <w:r w:rsidRPr="00743EB2">
        <w:rPr>
          <w:rStyle w:val="FontStyle159"/>
          <w:b w:val="0"/>
          <w:sz w:val="24"/>
          <w:szCs w:val="24"/>
          <w:lang w:val="uk-UA" w:eastAsia="uk-UA"/>
        </w:rPr>
        <w:t xml:space="preserve">І розкрити їх, привернути до них увагу – завдання юних журналістів відділу «Інформаційно-творче агентство «ЮН-ПРЕС» КПДЮ, молодих киян, які дивляться на життя неупереджено, </w:t>
      </w:r>
      <w:proofErr w:type="spellStart"/>
      <w:r w:rsidRPr="00743EB2">
        <w:rPr>
          <w:rStyle w:val="FontStyle159"/>
          <w:b w:val="0"/>
          <w:sz w:val="24"/>
          <w:szCs w:val="24"/>
          <w:lang w:val="uk-UA" w:eastAsia="uk-UA"/>
        </w:rPr>
        <w:t>незаангажовано</w:t>
      </w:r>
      <w:proofErr w:type="spellEnd"/>
      <w:r w:rsidRPr="00743EB2">
        <w:rPr>
          <w:rStyle w:val="FontStyle159"/>
          <w:b w:val="0"/>
          <w:sz w:val="24"/>
          <w:szCs w:val="24"/>
          <w:lang w:val="uk-UA" w:eastAsia="uk-UA"/>
        </w:rPr>
        <w:t xml:space="preserve">. </w:t>
      </w:r>
    </w:p>
    <w:p w:rsidR="00116166" w:rsidRPr="00743EB2" w:rsidRDefault="00116166" w:rsidP="00116166">
      <w:pPr>
        <w:rPr>
          <w:rStyle w:val="FontStyle159"/>
          <w:b w:val="0"/>
          <w:sz w:val="24"/>
          <w:szCs w:val="24"/>
          <w:lang w:val="uk-UA" w:eastAsia="uk-UA"/>
        </w:rPr>
      </w:pPr>
      <w:r w:rsidRPr="00743EB2">
        <w:rPr>
          <w:rStyle w:val="FontStyle159"/>
          <w:b w:val="0"/>
          <w:sz w:val="24"/>
          <w:szCs w:val="24"/>
          <w:lang w:val="uk-UA" w:eastAsia="uk-UA"/>
        </w:rPr>
        <w:t xml:space="preserve"> Тому сьогодні журналістське розслідування/ дослідження юних журналістів спрямоване насамперед на вивчення Києва, його проблем і невідомих сторінок, на вміння «читати» рідне місто як відкриту книгу, переймаючись його болем і пишаючись його здобутками. </w:t>
      </w:r>
    </w:p>
    <w:p w:rsidR="00116166" w:rsidRPr="00743EB2" w:rsidRDefault="00116166" w:rsidP="00116166">
      <w:pPr>
        <w:ind w:firstLine="708"/>
        <w:rPr>
          <w:rStyle w:val="FontStyle159"/>
          <w:b w:val="0"/>
          <w:sz w:val="24"/>
          <w:szCs w:val="24"/>
          <w:lang w:val="uk-UA" w:eastAsia="uk-UA"/>
        </w:rPr>
      </w:pPr>
      <w:r w:rsidRPr="00743EB2">
        <w:rPr>
          <w:rStyle w:val="FontStyle159"/>
          <w:b w:val="0"/>
          <w:sz w:val="24"/>
          <w:szCs w:val="24"/>
          <w:lang w:val="uk-UA" w:eastAsia="uk-UA"/>
        </w:rPr>
        <w:t xml:space="preserve">Головним пунктом актуальності цього проекту можна вважати погляд </w:t>
      </w:r>
      <w:r>
        <w:rPr>
          <w:rStyle w:val="FontStyle159"/>
          <w:b w:val="0"/>
          <w:sz w:val="24"/>
          <w:szCs w:val="24"/>
          <w:lang w:val="uk-UA" w:eastAsia="uk-UA"/>
        </w:rPr>
        <w:t>молоді на Київ. Погляд, я</w:t>
      </w:r>
      <w:r w:rsidRPr="00743EB2">
        <w:rPr>
          <w:rStyle w:val="FontStyle159"/>
          <w:b w:val="0"/>
          <w:sz w:val="24"/>
          <w:szCs w:val="24"/>
          <w:lang w:val="uk-UA" w:eastAsia="uk-UA"/>
        </w:rPr>
        <w:t xml:space="preserve">кий забезпечить розвиток пізнавальних інтересів та адекватного сприймання, критичного мислення, творчих здібностей дітей та молоді завдяки засобам медіа і на матеріалі медіа. І, як результат, - виховання історичної пам’яті та історичної свідомості у </w:t>
      </w:r>
      <w:r>
        <w:rPr>
          <w:rStyle w:val="FontStyle159"/>
          <w:b w:val="0"/>
          <w:sz w:val="24"/>
          <w:szCs w:val="24"/>
          <w:lang w:val="uk-UA" w:eastAsia="uk-UA"/>
        </w:rPr>
        <w:t xml:space="preserve">дітей та </w:t>
      </w:r>
      <w:r w:rsidRPr="00743EB2">
        <w:rPr>
          <w:rStyle w:val="FontStyle159"/>
          <w:b w:val="0"/>
          <w:sz w:val="24"/>
          <w:szCs w:val="24"/>
          <w:lang w:val="uk-UA" w:eastAsia="uk-UA"/>
        </w:rPr>
        <w:t>молоді.</w:t>
      </w:r>
    </w:p>
    <w:p w:rsidR="00116166" w:rsidRPr="00743EB2" w:rsidRDefault="00116166" w:rsidP="00116166">
      <w:pPr>
        <w:rPr>
          <w:rStyle w:val="FontStyle159"/>
          <w:sz w:val="24"/>
          <w:szCs w:val="24"/>
          <w:u w:val="single"/>
          <w:lang w:val="uk-UA" w:eastAsia="uk-UA"/>
        </w:rPr>
      </w:pPr>
      <w:r w:rsidRPr="00743EB2">
        <w:rPr>
          <w:rStyle w:val="FontStyle159"/>
          <w:sz w:val="24"/>
          <w:szCs w:val="24"/>
          <w:u w:val="single"/>
          <w:lang w:val="uk-UA" w:eastAsia="uk-UA"/>
        </w:rPr>
        <w:t>Мета:</w:t>
      </w:r>
    </w:p>
    <w:p w:rsidR="00116166" w:rsidRPr="00743EB2" w:rsidRDefault="00116166" w:rsidP="00116166">
      <w:pPr>
        <w:numPr>
          <w:ilvl w:val="0"/>
          <w:numId w:val="1"/>
        </w:numPr>
        <w:tabs>
          <w:tab w:val="clear" w:pos="816"/>
        </w:tabs>
        <w:ind w:left="399" w:hanging="342"/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 xml:space="preserve">ознайомлення </w:t>
      </w:r>
      <w:r>
        <w:rPr>
          <w:rStyle w:val="FontStyle152"/>
          <w:sz w:val="24"/>
          <w:szCs w:val="24"/>
          <w:lang w:val="uk-UA" w:eastAsia="uk-UA"/>
        </w:rPr>
        <w:t xml:space="preserve">дітей та </w:t>
      </w:r>
      <w:r w:rsidRPr="00743EB2">
        <w:rPr>
          <w:rStyle w:val="FontStyle152"/>
          <w:sz w:val="24"/>
          <w:szCs w:val="24"/>
          <w:lang w:val="uk-UA" w:eastAsia="uk-UA"/>
        </w:rPr>
        <w:t>молоді столи</w:t>
      </w:r>
      <w:r>
        <w:rPr>
          <w:rStyle w:val="FontStyle152"/>
          <w:sz w:val="24"/>
          <w:szCs w:val="24"/>
          <w:lang w:val="uk-UA" w:eastAsia="uk-UA"/>
        </w:rPr>
        <w:t>ці</w:t>
      </w:r>
      <w:r w:rsidRPr="00743EB2">
        <w:rPr>
          <w:rStyle w:val="FontStyle152"/>
          <w:sz w:val="24"/>
          <w:szCs w:val="24"/>
          <w:lang w:val="uk-UA" w:eastAsia="uk-UA"/>
        </w:rPr>
        <w:t xml:space="preserve"> з багатогранними й загадковими сторінками історії рідного міста;</w:t>
      </w:r>
    </w:p>
    <w:p w:rsidR="00116166" w:rsidRPr="00743EB2" w:rsidRDefault="00116166" w:rsidP="00116166">
      <w:pPr>
        <w:numPr>
          <w:ilvl w:val="0"/>
          <w:numId w:val="1"/>
        </w:numPr>
        <w:tabs>
          <w:tab w:val="clear" w:pos="816"/>
        </w:tabs>
        <w:ind w:left="399" w:hanging="342"/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стимулювання пошукової діяльності молоді та закріплення дослід</w:t>
      </w:r>
      <w:r w:rsidRPr="00743EB2">
        <w:rPr>
          <w:rStyle w:val="FontStyle152"/>
          <w:sz w:val="24"/>
          <w:szCs w:val="24"/>
          <w:lang w:val="uk-UA" w:eastAsia="uk-UA"/>
        </w:rPr>
        <w:softHyphen/>
        <w:t xml:space="preserve">ницьких і </w:t>
      </w:r>
      <w:proofErr w:type="spellStart"/>
      <w:r w:rsidRPr="00743EB2">
        <w:rPr>
          <w:rStyle w:val="FontStyle152"/>
          <w:sz w:val="24"/>
          <w:szCs w:val="24"/>
          <w:lang w:val="uk-UA" w:eastAsia="uk-UA"/>
        </w:rPr>
        <w:t>розслідувальних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 xml:space="preserve"> навичок;</w:t>
      </w:r>
    </w:p>
    <w:p w:rsidR="00116166" w:rsidRPr="00743EB2" w:rsidRDefault="00116166" w:rsidP="00116166">
      <w:pPr>
        <w:numPr>
          <w:ilvl w:val="0"/>
          <w:numId w:val="1"/>
        </w:numPr>
        <w:tabs>
          <w:tab w:val="clear" w:pos="816"/>
          <w:tab w:val="num" w:pos="399"/>
        </w:tabs>
        <w:ind w:left="399" w:hanging="342"/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засвоєння та збереження історичного досвіду;</w:t>
      </w:r>
    </w:p>
    <w:p w:rsidR="00116166" w:rsidRPr="00743EB2" w:rsidRDefault="00116166" w:rsidP="00116166">
      <w:pPr>
        <w:numPr>
          <w:ilvl w:val="0"/>
          <w:numId w:val="1"/>
        </w:numPr>
        <w:tabs>
          <w:tab w:val="clear" w:pos="816"/>
          <w:tab w:val="num" w:pos="399"/>
        </w:tabs>
        <w:ind w:left="399" w:hanging="342"/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створення медіа-майданчика для вивчення й поширення історії, сучасності та проблематики Києва  для діалогу між молоддю, фахівцями та владою</w:t>
      </w:r>
      <w:r>
        <w:rPr>
          <w:rStyle w:val="FontStyle152"/>
          <w:sz w:val="24"/>
          <w:szCs w:val="24"/>
          <w:lang w:val="uk-UA" w:eastAsia="uk-UA"/>
        </w:rPr>
        <w:t>;</w:t>
      </w:r>
    </w:p>
    <w:p w:rsidR="00116166" w:rsidRPr="00743EB2" w:rsidRDefault="00116166" w:rsidP="00116166">
      <w:pPr>
        <w:numPr>
          <w:ilvl w:val="0"/>
          <w:numId w:val="1"/>
        </w:numPr>
        <w:tabs>
          <w:tab w:val="clear" w:pos="816"/>
          <w:tab w:val="num" w:pos="399"/>
        </w:tabs>
        <w:ind w:left="399" w:hanging="342"/>
        <w:rPr>
          <w:rStyle w:val="FontStyle152"/>
          <w:sz w:val="24"/>
          <w:szCs w:val="24"/>
          <w:lang w:val="uk-UA" w:eastAsia="uk-UA"/>
        </w:rPr>
      </w:pPr>
      <w:r>
        <w:rPr>
          <w:rStyle w:val="FontStyle152"/>
          <w:sz w:val="24"/>
          <w:szCs w:val="24"/>
          <w:lang w:val="uk-UA" w:eastAsia="uk-UA"/>
        </w:rPr>
        <w:t>в</w:t>
      </w:r>
      <w:r w:rsidRPr="00743EB2">
        <w:rPr>
          <w:rStyle w:val="FontStyle152"/>
          <w:sz w:val="24"/>
          <w:szCs w:val="24"/>
          <w:lang w:val="uk-UA" w:eastAsia="uk-UA"/>
        </w:rPr>
        <w:t>ипуск путівника-посібника «Віртуальна подорож столицею України»</w:t>
      </w:r>
      <w:r>
        <w:rPr>
          <w:rStyle w:val="FontStyle152"/>
          <w:sz w:val="24"/>
          <w:szCs w:val="24"/>
          <w:lang w:val="uk-UA" w:eastAsia="uk-UA"/>
        </w:rPr>
        <w:t>.</w:t>
      </w:r>
    </w:p>
    <w:p w:rsidR="00116166" w:rsidRPr="00743EB2" w:rsidRDefault="00116166" w:rsidP="00116166">
      <w:pPr>
        <w:ind w:left="399"/>
        <w:rPr>
          <w:rStyle w:val="FontStyle152"/>
          <w:sz w:val="24"/>
          <w:szCs w:val="24"/>
          <w:lang w:val="uk-UA" w:eastAsia="uk-UA"/>
        </w:rPr>
      </w:pPr>
    </w:p>
    <w:p w:rsidR="00116166" w:rsidRPr="00743EB2" w:rsidRDefault="00116166" w:rsidP="00116166">
      <w:pPr>
        <w:ind w:left="399"/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b/>
          <w:sz w:val="24"/>
          <w:szCs w:val="24"/>
          <w:u w:val="single"/>
          <w:lang w:val="uk-UA" w:eastAsia="uk-UA"/>
        </w:rPr>
        <w:t>Завдання програми</w:t>
      </w:r>
      <w:r w:rsidRPr="00743EB2">
        <w:rPr>
          <w:rStyle w:val="FontStyle152"/>
          <w:sz w:val="24"/>
          <w:szCs w:val="24"/>
          <w:lang w:val="uk-UA" w:eastAsia="uk-UA"/>
        </w:rPr>
        <w:t>:</w:t>
      </w:r>
    </w:p>
    <w:p w:rsidR="00116166" w:rsidRPr="00743EB2" w:rsidRDefault="00116166" w:rsidP="00116166">
      <w:pPr>
        <w:ind w:left="399"/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•</w:t>
      </w:r>
      <w:r w:rsidRPr="00743EB2">
        <w:rPr>
          <w:rStyle w:val="FontStyle152"/>
          <w:sz w:val="24"/>
          <w:szCs w:val="24"/>
          <w:lang w:val="uk-UA" w:eastAsia="uk-UA"/>
        </w:rPr>
        <w:tab/>
        <w:t>наповнення новим змістом поняття «виховання містом»;</w:t>
      </w:r>
    </w:p>
    <w:p w:rsidR="00116166" w:rsidRPr="00743EB2" w:rsidRDefault="00116166" w:rsidP="00116166">
      <w:pPr>
        <w:ind w:left="399"/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•</w:t>
      </w:r>
      <w:r w:rsidRPr="00743EB2">
        <w:rPr>
          <w:rStyle w:val="FontStyle152"/>
          <w:sz w:val="24"/>
          <w:szCs w:val="24"/>
          <w:lang w:val="uk-UA" w:eastAsia="uk-UA"/>
        </w:rPr>
        <w:tab/>
        <w:t>популяризація знань про Київ та Київську область шляхом створення журналістських матеріалів, альманахів, методичних збірників, путівників, мультимедійних презентацій, фільмів.</w:t>
      </w:r>
    </w:p>
    <w:p w:rsidR="00116166" w:rsidRPr="00743EB2" w:rsidRDefault="00116166" w:rsidP="00116166">
      <w:pPr>
        <w:ind w:left="399"/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•</w:t>
      </w:r>
      <w:r w:rsidRPr="00743EB2">
        <w:rPr>
          <w:rStyle w:val="FontStyle152"/>
          <w:sz w:val="24"/>
          <w:szCs w:val="24"/>
          <w:lang w:val="uk-UA" w:eastAsia="uk-UA"/>
        </w:rPr>
        <w:tab/>
        <w:t>розкриття за допомогою різноманітних жанрових напрямів та тематики особливостей життєдіяльності молоді в умовах сучасного міста;</w:t>
      </w:r>
    </w:p>
    <w:p w:rsidR="00116166" w:rsidRPr="00743EB2" w:rsidRDefault="00116166" w:rsidP="00116166">
      <w:pPr>
        <w:ind w:left="399"/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•</w:t>
      </w:r>
      <w:r w:rsidRPr="00743EB2">
        <w:rPr>
          <w:rStyle w:val="FontStyle152"/>
          <w:sz w:val="24"/>
          <w:szCs w:val="24"/>
          <w:lang w:val="uk-UA" w:eastAsia="uk-UA"/>
        </w:rPr>
        <w:tab/>
        <w:t xml:space="preserve">залучити широкий загал </w:t>
      </w:r>
      <w:r>
        <w:rPr>
          <w:rStyle w:val="FontStyle152"/>
          <w:sz w:val="24"/>
          <w:szCs w:val="24"/>
          <w:lang w:val="uk-UA" w:eastAsia="uk-UA"/>
        </w:rPr>
        <w:t xml:space="preserve">дітей і </w:t>
      </w:r>
      <w:r w:rsidRPr="00743EB2">
        <w:rPr>
          <w:rStyle w:val="FontStyle152"/>
          <w:sz w:val="24"/>
          <w:szCs w:val="24"/>
          <w:lang w:val="uk-UA" w:eastAsia="uk-UA"/>
        </w:rPr>
        <w:t>молоді до вивчення історії та сучасності, культури, природи, проблематики Києва та його околиць</w:t>
      </w:r>
    </w:p>
    <w:p w:rsidR="00116166" w:rsidRPr="00743EB2" w:rsidRDefault="00116166" w:rsidP="00116166">
      <w:pPr>
        <w:ind w:left="399"/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•</w:t>
      </w:r>
      <w:r w:rsidRPr="00743EB2">
        <w:rPr>
          <w:rStyle w:val="FontStyle152"/>
          <w:sz w:val="24"/>
          <w:szCs w:val="24"/>
          <w:lang w:val="uk-UA" w:eastAsia="uk-UA"/>
        </w:rPr>
        <w:tab/>
        <w:t>привернути увагу громадських організацій та державних установ, засобів масової інформації до проблем міста.</w:t>
      </w:r>
    </w:p>
    <w:p w:rsidR="00116166" w:rsidRPr="00743EB2" w:rsidRDefault="00116166" w:rsidP="00116166">
      <w:pPr>
        <w:ind w:left="399"/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•</w:t>
      </w:r>
      <w:r w:rsidRPr="00743EB2">
        <w:rPr>
          <w:rStyle w:val="FontStyle152"/>
          <w:sz w:val="24"/>
          <w:szCs w:val="24"/>
          <w:lang w:val="uk-UA" w:eastAsia="uk-UA"/>
        </w:rPr>
        <w:tab/>
        <w:t>сприяння реалізації Положення Міжнародної конвенції про права дитини вільно висловлювати свою думку, отримувати та передавати інформацію будь-якого роду, незалежно в</w:t>
      </w:r>
      <w:r>
        <w:rPr>
          <w:rStyle w:val="FontStyle152"/>
          <w:sz w:val="24"/>
          <w:szCs w:val="24"/>
          <w:lang w:val="uk-UA" w:eastAsia="uk-UA"/>
        </w:rPr>
        <w:t>ід кордонів, в усній, письмовій</w:t>
      </w:r>
      <w:r w:rsidRPr="00743EB2">
        <w:rPr>
          <w:rStyle w:val="FontStyle152"/>
          <w:sz w:val="24"/>
          <w:szCs w:val="24"/>
          <w:lang w:val="uk-UA" w:eastAsia="uk-UA"/>
        </w:rPr>
        <w:t xml:space="preserve"> або друкованій формі</w:t>
      </w:r>
      <w:r>
        <w:rPr>
          <w:rStyle w:val="FontStyle152"/>
          <w:sz w:val="24"/>
          <w:szCs w:val="24"/>
          <w:lang w:val="uk-UA" w:eastAsia="uk-UA"/>
        </w:rPr>
        <w:t>.</w:t>
      </w:r>
    </w:p>
    <w:p w:rsidR="00116166" w:rsidRPr="00743EB2" w:rsidRDefault="00116166" w:rsidP="00116166">
      <w:pPr>
        <w:rPr>
          <w:rStyle w:val="FontStyle152"/>
          <w:b/>
          <w:sz w:val="24"/>
          <w:szCs w:val="24"/>
          <w:lang w:val="uk-UA" w:eastAsia="uk-UA"/>
        </w:rPr>
      </w:pPr>
    </w:p>
    <w:p w:rsidR="00116166" w:rsidRPr="00743EB2" w:rsidRDefault="00116166" w:rsidP="00116166">
      <w:p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b/>
          <w:sz w:val="24"/>
          <w:szCs w:val="24"/>
          <w:u w:val="single"/>
          <w:lang w:val="uk-UA" w:eastAsia="uk-UA"/>
        </w:rPr>
        <w:t>Організатори:</w:t>
      </w:r>
      <w:r w:rsidRPr="00743EB2">
        <w:rPr>
          <w:rStyle w:val="FontStyle152"/>
          <w:b/>
          <w:sz w:val="24"/>
          <w:szCs w:val="24"/>
          <w:lang w:val="uk-UA" w:eastAsia="uk-UA"/>
        </w:rPr>
        <w:t xml:space="preserve"> </w:t>
      </w:r>
      <w:r w:rsidRPr="00383214">
        <w:rPr>
          <w:rStyle w:val="FontStyle152"/>
          <w:sz w:val="24"/>
          <w:szCs w:val="24"/>
          <w:lang w:val="uk-UA" w:eastAsia="uk-UA"/>
        </w:rPr>
        <w:t xml:space="preserve">Відділ </w:t>
      </w:r>
      <w:r>
        <w:rPr>
          <w:rStyle w:val="FontStyle152"/>
          <w:sz w:val="24"/>
          <w:szCs w:val="24"/>
          <w:lang w:val="uk-UA" w:eastAsia="uk-UA"/>
        </w:rPr>
        <w:t>«</w:t>
      </w:r>
      <w:r w:rsidRPr="00743EB2">
        <w:rPr>
          <w:rStyle w:val="FontStyle152"/>
          <w:sz w:val="24"/>
          <w:szCs w:val="24"/>
          <w:lang w:val="uk-UA" w:eastAsia="uk-UA"/>
        </w:rPr>
        <w:t>Інформаційно-творче агентство «ЮН-ПРЕС» КПДЮ за підтримки Департаменту освіти і науки виконавчого органу КМДА</w:t>
      </w:r>
      <w:r>
        <w:rPr>
          <w:rStyle w:val="FontStyle152"/>
          <w:sz w:val="24"/>
          <w:szCs w:val="24"/>
          <w:lang w:val="uk-UA" w:eastAsia="uk-UA"/>
        </w:rPr>
        <w:t xml:space="preserve">, районних держадміністрацій та відділів молоді та спорту районів Києва, </w:t>
      </w:r>
      <w:r w:rsidRPr="00743EB2">
        <w:rPr>
          <w:rStyle w:val="FontStyle152"/>
          <w:sz w:val="24"/>
          <w:szCs w:val="24"/>
          <w:lang w:val="uk-UA" w:eastAsia="uk-UA"/>
        </w:rPr>
        <w:t xml:space="preserve"> Національної Спілки журналістів України, Департаменту у справах сім’ї та молоді, Департаменту культури. У співпраці з музеями, </w:t>
      </w:r>
      <w:r>
        <w:rPr>
          <w:rStyle w:val="FontStyle152"/>
          <w:sz w:val="24"/>
          <w:szCs w:val="24"/>
          <w:lang w:val="uk-UA" w:eastAsia="uk-UA"/>
        </w:rPr>
        <w:t xml:space="preserve">бібліотеками, </w:t>
      </w:r>
      <w:r w:rsidRPr="00743EB2">
        <w:rPr>
          <w:rStyle w:val="FontStyle152"/>
          <w:sz w:val="24"/>
          <w:szCs w:val="24"/>
          <w:lang w:val="uk-UA" w:eastAsia="uk-UA"/>
        </w:rPr>
        <w:t xml:space="preserve">відділами Палацу, громадськими організаціями, Інтернет-сайтами,  </w:t>
      </w:r>
      <w:proofErr w:type="spellStart"/>
      <w:r w:rsidRPr="00743EB2">
        <w:rPr>
          <w:rStyle w:val="FontStyle152"/>
          <w:sz w:val="24"/>
          <w:szCs w:val="24"/>
          <w:lang w:val="uk-UA" w:eastAsia="uk-UA"/>
        </w:rPr>
        <w:t>києвознавцями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 xml:space="preserve">, Лігою </w:t>
      </w:r>
      <w:proofErr w:type="spellStart"/>
      <w:r w:rsidRPr="00743EB2">
        <w:rPr>
          <w:rStyle w:val="FontStyle152"/>
          <w:sz w:val="24"/>
          <w:szCs w:val="24"/>
          <w:lang w:val="uk-UA" w:eastAsia="uk-UA"/>
        </w:rPr>
        <w:t>києвознавців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 xml:space="preserve"> України, ГО «Цікавий Київ», «Клуб корінного киянина», «Київський КОД», видань «Хрещатик», «Вечірній Київ», «Голос України», «</w:t>
      </w:r>
      <w:proofErr w:type="spellStart"/>
      <w:r w:rsidRPr="00743EB2">
        <w:rPr>
          <w:rStyle w:val="FontStyle152"/>
          <w:sz w:val="24"/>
          <w:szCs w:val="24"/>
          <w:lang w:val="uk-UA" w:eastAsia="uk-UA"/>
        </w:rPr>
        <w:t>КиївVласть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 xml:space="preserve">». </w:t>
      </w:r>
    </w:p>
    <w:p w:rsidR="00116166" w:rsidRPr="00743EB2" w:rsidRDefault="00116166" w:rsidP="00116166">
      <w:pPr>
        <w:rPr>
          <w:rStyle w:val="FontStyle152"/>
          <w:b/>
          <w:sz w:val="24"/>
          <w:szCs w:val="24"/>
          <w:lang w:val="uk-UA" w:eastAsia="uk-UA"/>
        </w:rPr>
      </w:pPr>
    </w:p>
    <w:p w:rsidR="00116166" w:rsidRDefault="00116166" w:rsidP="00116166">
      <w:pPr>
        <w:rPr>
          <w:rFonts w:ascii="Times New Roman" w:hAnsi="Times New Roman"/>
          <w:sz w:val="24"/>
          <w:szCs w:val="24"/>
          <w:lang w:val="uk-UA"/>
        </w:rPr>
      </w:pPr>
      <w:r w:rsidRPr="00743EB2">
        <w:rPr>
          <w:rStyle w:val="FontStyle152"/>
          <w:b/>
          <w:sz w:val="24"/>
          <w:szCs w:val="24"/>
          <w:lang w:val="uk-UA" w:eastAsia="uk-UA"/>
        </w:rPr>
        <w:t xml:space="preserve">Учасники: </w:t>
      </w:r>
      <w:r w:rsidRPr="00743EB2">
        <w:rPr>
          <w:rStyle w:val="FontStyle152"/>
          <w:sz w:val="24"/>
          <w:szCs w:val="24"/>
          <w:lang w:val="uk-UA" w:eastAsia="uk-UA"/>
        </w:rPr>
        <w:t>гуртківці Палацу, старшокласники столичних шкіл, студенти профільних навчальних закладів.</w:t>
      </w:r>
      <w:r w:rsidRPr="00743EB2">
        <w:rPr>
          <w:lang w:val="uk-UA"/>
        </w:rPr>
        <w:t xml:space="preserve"> </w:t>
      </w:r>
      <w:r w:rsidRPr="00743EB2">
        <w:rPr>
          <w:rFonts w:ascii="Times New Roman" w:hAnsi="Times New Roman"/>
          <w:sz w:val="24"/>
          <w:szCs w:val="24"/>
          <w:lang w:val="uk-UA"/>
        </w:rPr>
        <w:t xml:space="preserve">Учасники обирають завдання провести дослідження столиці нашої держави за будь-якою темою, </w:t>
      </w:r>
      <w:proofErr w:type="spellStart"/>
      <w:r w:rsidRPr="00743EB2">
        <w:rPr>
          <w:rFonts w:ascii="Times New Roman" w:hAnsi="Times New Roman"/>
          <w:sz w:val="24"/>
          <w:szCs w:val="24"/>
          <w:lang w:val="uk-UA"/>
        </w:rPr>
        <w:t>повязаною</w:t>
      </w:r>
      <w:proofErr w:type="spellEnd"/>
      <w:r w:rsidRPr="00743EB2">
        <w:rPr>
          <w:rFonts w:ascii="Times New Roman" w:hAnsi="Times New Roman"/>
          <w:sz w:val="24"/>
          <w:szCs w:val="24"/>
          <w:lang w:val="uk-UA"/>
        </w:rPr>
        <w:t xml:space="preserve"> з історією та сучасністю Києва чи передмістя. </w:t>
      </w:r>
    </w:p>
    <w:p w:rsidR="00116166" w:rsidRPr="00534D88" w:rsidRDefault="00116166" w:rsidP="00116166">
      <w:pPr>
        <w:rPr>
          <w:rFonts w:ascii="Times New Roman" w:hAnsi="Times New Roman"/>
          <w:b/>
          <w:sz w:val="24"/>
          <w:szCs w:val="24"/>
          <w:lang w:val="uk-UA"/>
        </w:rPr>
      </w:pPr>
      <w:r w:rsidRPr="00534D88">
        <w:rPr>
          <w:rFonts w:ascii="Times New Roman" w:hAnsi="Times New Roman"/>
          <w:b/>
          <w:sz w:val="24"/>
          <w:szCs w:val="24"/>
          <w:lang w:val="uk-UA"/>
        </w:rPr>
        <w:t>Основа дослідження – райони столиці (за бажання – столичної області)</w:t>
      </w:r>
    </w:p>
    <w:p w:rsidR="00116166" w:rsidRPr="00743EB2" w:rsidRDefault="00116166" w:rsidP="00116166">
      <w:pPr>
        <w:rPr>
          <w:rFonts w:ascii="Times New Roman" w:hAnsi="Times New Roman"/>
          <w:sz w:val="24"/>
          <w:szCs w:val="24"/>
          <w:lang w:val="uk-UA"/>
        </w:rPr>
      </w:pPr>
      <w:r w:rsidRPr="00743EB2">
        <w:rPr>
          <w:rFonts w:ascii="Times New Roman" w:hAnsi="Times New Roman"/>
          <w:sz w:val="24"/>
          <w:szCs w:val="24"/>
          <w:lang w:val="uk-UA"/>
        </w:rPr>
        <w:t xml:space="preserve">Орієнтовні теми минулих років, які можуть бути актуальними: </w:t>
      </w:r>
    </w:p>
    <w:p w:rsidR="00116166" w:rsidRPr="00743EB2" w:rsidRDefault="00116166" w:rsidP="00116166">
      <w:pPr>
        <w:rPr>
          <w:rStyle w:val="FontStyle152"/>
          <w:sz w:val="24"/>
          <w:szCs w:val="24"/>
          <w:lang w:val="uk-UA" w:eastAsia="uk-UA"/>
        </w:rPr>
      </w:pPr>
      <w:r w:rsidRPr="00743EB2">
        <w:rPr>
          <w:rFonts w:ascii="Times New Roman" w:hAnsi="Times New Roman"/>
          <w:sz w:val="24"/>
          <w:szCs w:val="24"/>
          <w:lang w:val="uk-UA"/>
        </w:rPr>
        <w:t>«Видатні кияни»,  «Київ та телебачення»;  «Київ містичний»; «Київ і метрополітен»,  «Київ транспортний»; «Молодіжні культури Києва»; «Київ героїчний – Нові сторінки оборони і звільнення Києва», «Легені» Києва або Київ у мареві тютюнового диму», «Таємниці некрополів Києва»;  «Київ благодійний»,  «Київ зникаючий», «</w:t>
      </w:r>
      <w:proofErr w:type="spellStart"/>
      <w:r w:rsidRPr="00743EB2">
        <w:rPr>
          <w:rFonts w:ascii="Times New Roman" w:hAnsi="Times New Roman"/>
          <w:sz w:val="24"/>
          <w:szCs w:val="24"/>
          <w:lang w:val="uk-UA"/>
        </w:rPr>
        <w:t>Геопатогенні</w:t>
      </w:r>
      <w:proofErr w:type="spellEnd"/>
      <w:r w:rsidRPr="00743EB2">
        <w:rPr>
          <w:rFonts w:ascii="Times New Roman" w:hAnsi="Times New Roman"/>
          <w:sz w:val="24"/>
          <w:szCs w:val="24"/>
          <w:lang w:val="uk-UA"/>
        </w:rPr>
        <w:t xml:space="preserve"> зони Києва», «Адреналін молоді – «здоровий і нездоровий»,  «Київ екстремальний», «Київ підземний», «Київ у ритмі «</w:t>
      </w:r>
      <w:proofErr w:type="spellStart"/>
      <w:r w:rsidRPr="00743EB2">
        <w:rPr>
          <w:rFonts w:ascii="Times New Roman" w:hAnsi="Times New Roman"/>
          <w:sz w:val="24"/>
          <w:szCs w:val="24"/>
          <w:lang w:val="uk-UA"/>
        </w:rPr>
        <w:t>ПустФесту</w:t>
      </w:r>
      <w:proofErr w:type="spellEnd"/>
      <w:r w:rsidRPr="00743EB2">
        <w:rPr>
          <w:rFonts w:ascii="Times New Roman" w:hAnsi="Times New Roman"/>
          <w:sz w:val="24"/>
          <w:szCs w:val="24"/>
          <w:lang w:val="uk-UA"/>
        </w:rPr>
        <w:t xml:space="preserve">», «Таємниці дніпрових тунелів Києва», «Покинуті та забуті кінотеатри», «Київ невизнаних талантів», «Київ хлібний», «Київ підземно-екстремальний», «Київ з висоти пташиного польоту», «Київ рекламний», «Оглядове колесо – не лише атракціон, а й візитка столиці», «Київ шахрайський», </w:t>
      </w:r>
      <w:r w:rsidRPr="00743EB2">
        <w:rPr>
          <w:rStyle w:val="FontStyle152"/>
          <w:sz w:val="24"/>
          <w:szCs w:val="24"/>
          <w:lang w:val="uk-UA" w:eastAsia="uk-UA"/>
        </w:rPr>
        <w:t xml:space="preserve"> «Київ модний»; «Київ кавовий»; «Київ  і зірки іноземного шоу-бізнесу», «Київ архітектурний»; «Київ літературний», «Київ студентський» тощо…..</w:t>
      </w:r>
      <w:r w:rsidRPr="00743E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43EB2">
        <w:rPr>
          <w:rStyle w:val="FontStyle152"/>
          <w:sz w:val="24"/>
          <w:szCs w:val="24"/>
          <w:lang w:val="uk-UA" w:eastAsia="uk-UA"/>
        </w:rPr>
        <w:t>Теми обираються й змінюються за бажаннями й уподобаннями дітей.</w:t>
      </w:r>
    </w:p>
    <w:p w:rsidR="00116166" w:rsidRPr="00743EB2" w:rsidRDefault="00116166" w:rsidP="00116166">
      <w:pPr>
        <w:rPr>
          <w:rStyle w:val="FontStyle152"/>
          <w:sz w:val="24"/>
          <w:szCs w:val="24"/>
          <w:lang w:val="uk-UA" w:eastAsia="uk-UA"/>
        </w:rPr>
      </w:pPr>
    </w:p>
    <w:p w:rsidR="00116166" w:rsidRPr="00743EB2" w:rsidRDefault="00116166" w:rsidP="00116166">
      <w:pPr>
        <w:rPr>
          <w:rStyle w:val="FontStyle152"/>
          <w:b/>
          <w:sz w:val="24"/>
          <w:szCs w:val="24"/>
          <w:lang w:val="uk-UA" w:eastAsia="uk-UA"/>
        </w:rPr>
      </w:pPr>
      <w:r w:rsidRPr="00743EB2">
        <w:rPr>
          <w:rStyle w:val="FontStyle152"/>
          <w:b/>
          <w:sz w:val="24"/>
          <w:szCs w:val="24"/>
          <w:lang w:val="uk-UA" w:eastAsia="uk-UA"/>
        </w:rPr>
        <w:t xml:space="preserve">Загальні положення </w:t>
      </w:r>
    </w:p>
    <w:p w:rsidR="00116166" w:rsidRPr="00743EB2" w:rsidRDefault="00116166" w:rsidP="00116166">
      <w:p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Фестиваль проводиться щорічно в період</w:t>
      </w:r>
      <w:r w:rsidRPr="00743EB2">
        <w:rPr>
          <w:rStyle w:val="FontStyle152"/>
          <w:b/>
          <w:sz w:val="24"/>
          <w:szCs w:val="24"/>
          <w:lang w:val="uk-UA" w:eastAsia="uk-UA"/>
        </w:rPr>
        <w:t xml:space="preserve"> з </w:t>
      </w:r>
      <w:r w:rsidRPr="00743EB2">
        <w:rPr>
          <w:rStyle w:val="FontStyle152"/>
          <w:sz w:val="24"/>
          <w:szCs w:val="24"/>
          <w:lang w:val="uk-UA" w:eastAsia="uk-UA"/>
        </w:rPr>
        <w:t xml:space="preserve">жовтня </w:t>
      </w:r>
      <w:r>
        <w:rPr>
          <w:rStyle w:val="FontStyle152"/>
          <w:sz w:val="24"/>
          <w:szCs w:val="24"/>
          <w:lang w:val="uk-UA" w:eastAsia="uk-UA"/>
        </w:rPr>
        <w:t xml:space="preserve"> по </w:t>
      </w:r>
      <w:r w:rsidRPr="00743EB2">
        <w:rPr>
          <w:rStyle w:val="FontStyle152"/>
          <w:sz w:val="24"/>
          <w:szCs w:val="24"/>
          <w:lang w:val="uk-UA" w:eastAsia="uk-UA"/>
        </w:rPr>
        <w:t>квітень.</w:t>
      </w:r>
      <w:r>
        <w:rPr>
          <w:rStyle w:val="FontStyle152"/>
          <w:sz w:val="24"/>
          <w:szCs w:val="24"/>
          <w:lang w:val="uk-UA" w:eastAsia="uk-UA"/>
        </w:rPr>
        <w:t xml:space="preserve"> І з травня по вересень</w:t>
      </w:r>
    </w:p>
    <w:p w:rsidR="00116166" w:rsidRPr="00743EB2" w:rsidRDefault="00116166" w:rsidP="00116166">
      <w:pPr>
        <w:rPr>
          <w:rStyle w:val="FontStyle152"/>
          <w:sz w:val="24"/>
          <w:szCs w:val="24"/>
          <w:lang w:val="uk-UA" w:eastAsia="uk-UA"/>
        </w:rPr>
      </w:pPr>
    </w:p>
    <w:p w:rsidR="00116166" w:rsidRPr="00743EB2" w:rsidRDefault="00116166" w:rsidP="00116166">
      <w:pPr>
        <w:rPr>
          <w:rStyle w:val="FontStyle152"/>
          <w:b/>
          <w:sz w:val="24"/>
          <w:szCs w:val="24"/>
          <w:lang w:val="uk-UA" w:eastAsia="uk-UA"/>
        </w:rPr>
      </w:pPr>
      <w:r w:rsidRPr="00743EB2">
        <w:rPr>
          <w:rStyle w:val="FontStyle152"/>
          <w:b/>
          <w:sz w:val="24"/>
          <w:szCs w:val="24"/>
          <w:lang w:val="uk-UA" w:eastAsia="uk-UA"/>
        </w:rPr>
        <w:t>Види діяльності:</w:t>
      </w:r>
    </w:p>
    <w:p w:rsidR="00116166" w:rsidRPr="00743EB2" w:rsidRDefault="00116166" w:rsidP="00116166">
      <w:p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 xml:space="preserve">Робота над проектом передбачає різноманітні форми та види діяльності: </w:t>
      </w:r>
      <w:r>
        <w:rPr>
          <w:rStyle w:val="FontStyle152"/>
          <w:sz w:val="24"/>
          <w:szCs w:val="24"/>
          <w:lang w:val="uk-UA" w:eastAsia="uk-UA"/>
        </w:rPr>
        <w:t>зустрічі з фахівцями, майстер-класи</w:t>
      </w:r>
      <w:r w:rsidRPr="00743EB2">
        <w:rPr>
          <w:rStyle w:val="FontStyle152"/>
          <w:sz w:val="24"/>
          <w:szCs w:val="24"/>
          <w:lang w:val="uk-UA" w:eastAsia="uk-UA"/>
        </w:rPr>
        <w:t>, масові ігри, вікторини, клубні зустрічі, бесіди, виставки, експозиції, експедиції, екскурсії, походи, соціологічні дослідження, робота в музеях, архівах, редакціях ЗМІ, бібліотеках тощо.</w:t>
      </w:r>
    </w:p>
    <w:p w:rsidR="00116166" w:rsidRPr="00743EB2" w:rsidRDefault="00116166" w:rsidP="00116166">
      <w:pPr>
        <w:rPr>
          <w:rStyle w:val="FontStyle152"/>
          <w:b/>
          <w:sz w:val="24"/>
          <w:szCs w:val="24"/>
          <w:lang w:val="uk-UA" w:eastAsia="uk-UA"/>
        </w:rPr>
      </w:pPr>
    </w:p>
    <w:p w:rsidR="00116166" w:rsidRPr="00743EB2" w:rsidRDefault="00116166" w:rsidP="00116166">
      <w:pPr>
        <w:pStyle w:val="a3"/>
        <w:numPr>
          <w:ilvl w:val="0"/>
          <w:numId w:val="3"/>
        </w:num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i/>
          <w:sz w:val="24"/>
          <w:szCs w:val="24"/>
          <w:lang w:val="uk-UA" w:eastAsia="uk-UA"/>
        </w:rPr>
        <w:t>На підготовчому етапі</w:t>
      </w:r>
      <w:r w:rsidRPr="00743EB2">
        <w:rPr>
          <w:rStyle w:val="FontStyle152"/>
          <w:sz w:val="24"/>
          <w:szCs w:val="24"/>
          <w:lang w:val="uk-UA" w:eastAsia="uk-UA"/>
        </w:rPr>
        <w:t xml:space="preserve">  - розслідування й дослідження згідно обраної теми; обробка матеріалів;</w:t>
      </w:r>
    </w:p>
    <w:p w:rsidR="00116166" w:rsidRPr="00743EB2" w:rsidRDefault="00116166" w:rsidP="00116166">
      <w:pPr>
        <w:pStyle w:val="a3"/>
        <w:numPr>
          <w:ilvl w:val="0"/>
          <w:numId w:val="3"/>
        </w:num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i/>
          <w:sz w:val="24"/>
          <w:szCs w:val="24"/>
          <w:lang w:val="uk-UA" w:eastAsia="uk-UA"/>
        </w:rPr>
        <w:t>На першому етапі</w:t>
      </w:r>
      <w:r>
        <w:rPr>
          <w:rStyle w:val="FontStyle152"/>
          <w:sz w:val="24"/>
          <w:szCs w:val="24"/>
          <w:lang w:val="uk-UA" w:eastAsia="uk-UA"/>
        </w:rPr>
        <w:t xml:space="preserve"> – гра-</w:t>
      </w:r>
      <w:proofErr w:type="spellStart"/>
      <w:r w:rsidRPr="00743EB2">
        <w:rPr>
          <w:rStyle w:val="FontStyle152"/>
          <w:sz w:val="24"/>
          <w:szCs w:val="24"/>
          <w:lang w:val="uk-UA" w:eastAsia="uk-UA"/>
        </w:rPr>
        <w:t>квест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 xml:space="preserve"> «</w:t>
      </w:r>
      <w:proofErr w:type="spellStart"/>
      <w:r w:rsidRPr="00743EB2">
        <w:rPr>
          <w:rStyle w:val="FontStyle152"/>
          <w:sz w:val="24"/>
          <w:szCs w:val="24"/>
          <w:lang w:val="uk-UA" w:eastAsia="uk-UA"/>
        </w:rPr>
        <w:t>Києвознавець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 xml:space="preserve">: Історичні місця Палацу над Дніпром» </w:t>
      </w:r>
    </w:p>
    <w:p w:rsidR="00116166" w:rsidRPr="00743EB2" w:rsidRDefault="00116166" w:rsidP="00116166">
      <w:p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Пошукова гра-</w:t>
      </w:r>
      <w:proofErr w:type="spellStart"/>
      <w:r w:rsidRPr="00743EB2">
        <w:rPr>
          <w:rStyle w:val="FontStyle152"/>
          <w:sz w:val="24"/>
          <w:szCs w:val="24"/>
          <w:lang w:val="uk-UA" w:eastAsia="uk-UA"/>
        </w:rPr>
        <w:t>квест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 xml:space="preserve"> присвячена історії, сучасності, видатним, загадковим, незвичайним  місцям Києва. Кожна з команд приходить на заздалегідь обумовлене місце старту, де отримує пошукове завдання. Для виконання завдань надається контрольний час.</w:t>
      </w:r>
    </w:p>
    <w:p w:rsidR="00116166" w:rsidRPr="00743EB2" w:rsidRDefault="00116166" w:rsidP="00116166">
      <w:p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Обладнання: блокнот, ручка, годинник, телефон, фотоапарат, карта Києва.</w:t>
      </w:r>
    </w:p>
    <w:p w:rsidR="00116166" w:rsidRPr="00743EB2" w:rsidRDefault="00116166" w:rsidP="00116166">
      <w:p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Результати підраховуються за правильністю виконання завдань за мінімально затрачений час.</w:t>
      </w:r>
    </w:p>
    <w:p w:rsidR="00116166" w:rsidRPr="00743EB2" w:rsidRDefault="00116166" w:rsidP="00116166">
      <w:pPr>
        <w:pStyle w:val="a3"/>
        <w:numPr>
          <w:ilvl w:val="0"/>
          <w:numId w:val="4"/>
        </w:numPr>
        <w:rPr>
          <w:rStyle w:val="FontStyle152"/>
          <w:sz w:val="24"/>
          <w:szCs w:val="24"/>
          <w:lang w:val="uk-UA" w:eastAsia="uk-UA"/>
        </w:rPr>
      </w:pPr>
      <w:proofErr w:type="spellStart"/>
      <w:r w:rsidRPr="00743EB2">
        <w:rPr>
          <w:rStyle w:val="FontStyle152"/>
          <w:sz w:val="24"/>
          <w:szCs w:val="24"/>
          <w:lang w:val="uk-UA" w:eastAsia="uk-UA"/>
        </w:rPr>
        <w:t>Квести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 xml:space="preserve"> по </w:t>
      </w:r>
      <w:r>
        <w:rPr>
          <w:rStyle w:val="FontStyle152"/>
          <w:sz w:val="24"/>
          <w:szCs w:val="24"/>
          <w:lang w:val="uk-UA" w:eastAsia="uk-UA"/>
        </w:rPr>
        <w:t>всіх районах Києва проводяться 2-3</w:t>
      </w:r>
      <w:r w:rsidRPr="00743EB2">
        <w:rPr>
          <w:rStyle w:val="FontStyle152"/>
          <w:sz w:val="24"/>
          <w:szCs w:val="24"/>
          <w:lang w:val="uk-UA" w:eastAsia="uk-UA"/>
        </w:rPr>
        <w:t xml:space="preserve"> рази на місяць</w:t>
      </w:r>
    </w:p>
    <w:p w:rsidR="00116166" w:rsidRPr="00743EB2" w:rsidRDefault="00116166" w:rsidP="00116166">
      <w:pPr>
        <w:pStyle w:val="a3"/>
        <w:numPr>
          <w:ilvl w:val="0"/>
          <w:numId w:val="4"/>
        </w:num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i/>
          <w:sz w:val="24"/>
          <w:szCs w:val="24"/>
          <w:lang w:val="uk-UA" w:eastAsia="uk-UA"/>
        </w:rPr>
        <w:t xml:space="preserve">На другому етапі </w:t>
      </w:r>
      <w:r w:rsidRPr="00743EB2">
        <w:rPr>
          <w:rStyle w:val="FontStyle152"/>
          <w:sz w:val="24"/>
          <w:szCs w:val="24"/>
          <w:lang w:val="uk-UA" w:eastAsia="uk-UA"/>
        </w:rPr>
        <w:t xml:space="preserve">– виїзні засідання Оргкомітету конкурсу в районах міста з елементами Ігрового </w:t>
      </w:r>
      <w:proofErr w:type="spellStart"/>
      <w:r w:rsidRPr="00743EB2">
        <w:rPr>
          <w:rStyle w:val="FontStyle152"/>
          <w:sz w:val="24"/>
          <w:szCs w:val="24"/>
          <w:lang w:val="uk-UA" w:eastAsia="uk-UA"/>
        </w:rPr>
        <w:t>києвознавства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 xml:space="preserve">. (протягом року) та </w:t>
      </w:r>
      <w:proofErr w:type="spellStart"/>
      <w:r w:rsidRPr="00743EB2">
        <w:rPr>
          <w:rStyle w:val="FontStyle152"/>
          <w:sz w:val="24"/>
          <w:szCs w:val="24"/>
          <w:lang w:val="uk-UA" w:eastAsia="uk-UA"/>
        </w:rPr>
        <w:t>квестами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>.</w:t>
      </w:r>
    </w:p>
    <w:p w:rsidR="00116166" w:rsidRPr="00743EB2" w:rsidRDefault="00116166" w:rsidP="00116166">
      <w:pPr>
        <w:pStyle w:val="a3"/>
        <w:numPr>
          <w:ilvl w:val="0"/>
          <w:numId w:val="4"/>
        </w:num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i/>
          <w:sz w:val="24"/>
          <w:szCs w:val="24"/>
          <w:lang w:val="uk-UA" w:eastAsia="uk-UA"/>
        </w:rPr>
        <w:t xml:space="preserve">На заключному етапі </w:t>
      </w:r>
      <w:r w:rsidRPr="00743EB2">
        <w:rPr>
          <w:rStyle w:val="FontStyle152"/>
          <w:sz w:val="24"/>
          <w:szCs w:val="24"/>
          <w:lang w:val="uk-UA" w:eastAsia="uk-UA"/>
        </w:rPr>
        <w:t xml:space="preserve">– захист кращих проектів (форма – довільна: газета, телесюжет, </w:t>
      </w:r>
      <w:proofErr w:type="spellStart"/>
      <w:r w:rsidRPr="00743EB2">
        <w:rPr>
          <w:rStyle w:val="FontStyle152"/>
          <w:sz w:val="24"/>
          <w:szCs w:val="24"/>
          <w:lang w:val="uk-UA" w:eastAsia="uk-UA"/>
        </w:rPr>
        <w:t>інтерактив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 xml:space="preserve">, мультимедійна презентація; фоторепортаж; інтерв'ю з цікавою людиною). </w:t>
      </w:r>
    </w:p>
    <w:p w:rsidR="00116166" w:rsidRPr="00743EB2" w:rsidRDefault="00116166" w:rsidP="00116166">
      <w:pPr>
        <w:pStyle w:val="a3"/>
        <w:numPr>
          <w:ilvl w:val="0"/>
          <w:numId w:val="4"/>
        </w:num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Публікація результатів досліджень у ЗМІ</w:t>
      </w:r>
    </w:p>
    <w:p w:rsidR="00116166" w:rsidRPr="00743EB2" w:rsidRDefault="00116166" w:rsidP="00116166">
      <w:pPr>
        <w:pStyle w:val="a3"/>
        <w:rPr>
          <w:rStyle w:val="FontStyle152"/>
          <w:b/>
          <w:sz w:val="28"/>
          <w:szCs w:val="28"/>
          <w:lang w:val="uk-UA" w:eastAsia="uk-UA"/>
        </w:rPr>
      </w:pPr>
    </w:p>
    <w:p w:rsidR="00116166" w:rsidRPr="00743EB2" w:rsidRDefault="00116166" w:rsidP="00116166">
      <w:p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b/>
          <w:sz w:val="24"/>
          <w:szCs w:val="24"/>
          <w:lang w:val="uk-UA" w:eastAsia="uk-UA"/>
        </w:rPr>
        <w:t>Шляхи реалізації</w:t>
      </w:r>
      <w:r w:rsidRPr="00743EB2">
        <w:rPr>
          <w:rStyle w:val="FontStyle152"/>
          <w:sz w:val="24"/>
          <w:szCs w:val="24"/>
          <w:lang w:val="uk-UA" w:eastAsia="uk-UA"/>
        </w:rPr>
        <w:t>:</w:t>
      </w:r>
    </w:p>
    <w:p w:rsidR="00116166" w:rsidRPr="00743EB2" w:rsidRDefault="00116166" w:rsidP="00116166">
      <w:pPr>
        <w:pStyle w:val="a3"/>
        <w:numPr>
          <w:ilvl w:val="0"/>
          <w:numId w:val="4"/>
        </w:num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 xml:space="preserve">Збір матеріалів дослідження й презентація їх у різноманітних формах (журналістські роботи, газета, </w:t>
      </w:r>
      <w:proofErr w:type="spellStart"/>
      <w:r w:rsidRPr="00743EB2">
        <w:rPr>
          <w:rStyle w:val="FontStyle152"/>
          <w:sz w:val="24"/>
          <w:szCs w:val="24"/>
          <w:lang w:val="uk-UA" w:eastAsia="uk-UA"/>
        </w:rPr>
        <w:t>телеробота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 xml:space="preserve">, фотороботи) тощо </w:t>
      </w:r>
    </w:p>
    <w:p w:rsidR="00116166" w:rsidRPr="00743EB2" w:rsidRDefault="00116166" w:rsidP="00116166">
      <w:pPr>
        <w:pStyle w:val="a3"/>
        <w:numPr>
          <w:ilvl w:val="0"/>
          <w:numId w:val="4"/>
        </w:num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 xml:space="preserve">Висвітлення життя столиці на сайтах, блогах, в офіційних виданнях. Публікація </w:t>
      </w:r>
      <w:r>
        <w:rPr>
          <w:rStyle w:val="FontStyle152"/>
          <w:sz w:val="24"/>
          <w:szCs w:val="24"/>
          <w:lang w:val="uk-UA" w:eastAsia="uk-UA"/>
        </w:rPr>
        <w:t>творчих</w:t>
      </w:r>
      <w:r w:rsidRPr="00743EB2">
        <w:rPr>
          <w:rStyle w:val="FontStyle152"/>
          <w:sz w:val="24"/>
          <w:szCs w:val="24"/>
          <w:lang w:val="uk-UA" w:eastAsia="uk-UA"/>
        </w:rPr>
        <w:t xml:space="preserve"> робіт</w:t>
      </w:r>
      <w:r>
        <w:rPr>
          <w:rStyle w:val="FontStyle152"/>
          <w:sz w:val="24"/>
          <w:szCs w:val="24"/>
          <w:lang w:val="uk-UA" w:eastAsia="uk-UA"/>
        </w:rPr>
        <w:t xml:space="preserve"> молоді</w:t>
      </w:r>
      <w:r w:rsidRPr="00743EB2">
        <w:rPr>
          <w:rStyle w:val="FontStyle152"/>
          <w:sz w:val="24"/>
          <w:szCs w:val="24"/>
          <w:lang w:val="uk-UA" w:eastAsia="uk-UA"/>
        </w:rPr>
        <w:t xml:space="preserve"> у ЗМІ (газети: «Хрещатик», «Вечірній Київ», «Голос України», інтернет-видання «</w:t>
      </w:r>
      <w:proofErr w:type="spellStart"/>
      <w:r w:rsidRPr="00743EB2">
        <w:rPr>
          <w:rStyle w:val="FontStyle152"/>
          <w:sz w:val="24"/>
          <w:szCs w:val="24"/>
          <w:lang w:val="uk-UA" w:eastAsia="uk-UA"/>
        </w:rPr>
        <w:t>Кие</w:t>
      </w:r>
      <w:r>
        <w:rPr>
          <w:rStyle w:val="FontStyle152"/>
          <w:sz w:val="24"/>
          <w:szCs w:val="24"/>
          <w:lang w:val="uk-UA" w:eastAsia="uk-UA"/>
        </w:rPr>
        <w:t>в</w:t>
      </w:r>
      <w:r w:rsidRPr="00743EB2">
        <w:rPr>
          <w:rStyle w:val="FontStyle152"/>
          <w:sz w:val="24"/>
          <w:szCs w:val="24"/>
          <w:lang w:val="uk-UA" w:eastAsia="uk-UA"/>
        </w:rPr>
        <w:t>Vласть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 xml:space="preserve">») </w:t>
      </w:r>
    </w:p>
    <w:p w:rsidR="00116166" w:rsidRPr="00743EB2" w:rsidRDefault="00116166" w:rsidP="00116166">
      <w:pPr>
        <w:pStyle w:val="a3"/>
        <w:numPr>
          <w:ilvl w:val="0"/>
          <w:numId w:val="4"/>
        </w:num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lastRenderedPageBreak/>
        <w:t>Проведення «круглих столів», прес-конференцій з експертами-урбаністами (посадовцями, архітекторами, вченими, журналістами, акторами, літераторами, біологами, військовими, художниками тощо) за різними темами життя Києва і Палацу.</w:t>
      </w:r>
    </w:p>
    <w:p w:rsidR="00116166" w:rsidRPr="00743EB2" w:rsidRDefault="00116166" w:rsidP="00116166">
      <w:pPr>
        <w:rPr>
          <w:rStyle w:val="FontStyle152"/>
          <w:b/>
          <w:sz w:val="24"/>
          <w:szCs w:val="24"/>
          <w:lang w:val="uk-UA" w:eastAsia="uk-UA"/>
        </w:rPr>
      </w:pPr>
      <w:r w:rsidRPr="00743EB2">
        <w:rPr>
          <w:rStyle w:val="FontStyle152"/>
          <w:b/>
          <w:sz w:val="24"/>
          <w:szCs w:val="24"/>
          <w:lang w:val="uk-UA" w:eastAsia="uk-UA"/>
        </w:rPr>
        <w:t>Очікувані результати:</w:t>
      </w:r>
    </w:p>
    <w:p w:rsidR="00116166" w:rsidRPr="00743EB2" w:rsidRDefault="00116166" w:rsidP="00116166">
      <w:pPr>
        <w:numPr>
          <w:ilvl w:val="0"/>
          <w:numId w:val="2"/>
        </w:numPr>
        <w:jc w:val="left"/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sz w:val="24"/>
          <w:szCs w:val="24"/>
          <w:lang w:val="uk-UA" w:eastAsia="uk-UA"/>
        </w:rPr>
        <w:t>Залучення  широкого загалу молоді  до популяризації знань про Київ та його околиці;</w:t>
      </w:r>
    </w:p>
    <w:p w:rsidR="00116166" w:rsidRPr="00743EB2" w:rsidRDefault="00116166" w:rsidP="00116166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uk-UA"/>
        </w:rPr>
      </w:pPr>
      <w:r w:rsidRPr="00743EB2">
        <w:rPr>
          <w:rStyle w:val="FontStyle152"/>
          <w:sz w:val="24"/>
          <w:szCs w:val="24"/>
          <w:lang w:val="uk-UA" w:eastAsia="uk-UA"/>
        </w:rPr>
        <w:t>Підготовка й створення  збірника  та аудіо-</w:t>
      </w:r>
      <w:proofErr w:type="spellStart"/>
      <w:r w:rsidRPr="00743EB2">
        <w:rPr>
          <w:rStyle w:val="FontStyle152"/>
          <w:sz w:val="24"/>
          <w:szCs w:val="24"/>
          <w:lang w:val="uk-UA" w:eastAsia="uk-UA"/>
        </w:rPr>
        <w:t>відеозбірника</w:t>
      </w:r>
      <w:proofErr w:type="spellEnd"/>
      <w:r w:rsidRPr="00743EB2">
        <w:rPr>
          <w:rStyle w:val="FontStyle152"/>
          <w:sz w:val="24"/>
          <w:szCs w:val="24"/>
          <w:lang w:val="uk-UA" w:eastAsia="uk-UA"/>
        </w:rPr>
        <w:t xml:space="preserve"> за матеріалами ж</w:t>
      </w:r>
      <w:r w:rsidRPr="00743EB2">
        <w:rPr>
          <w:rFonts w:ascii="Times New Roman" w:hAnsi="Times New Roman"/>
          <w:sz w:val="24"/>
          <w:szCs w:val="24"/>
          <w:lang w:val="uk-UA"/>
        </w:rPr>
        <w:t>урналістського розслідування «Київ крізь призму журналістики»</w:t>
      </w:r>
    </w:p>
    <w:p w:rsidR="00116166" w:rsidRPr="00743EB2" w:rsidRDefault="00116166" w:rsidP="00116166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val="uk-UA"/>
        </w:rPr>
      </w:pPr>
      <w:r w:rsidRPr="00743EB2">
        <w:rPr>
          <w:rFonts w:ascii="Times New Roman" w:hAnsi="Times New Roman"/>
          <w:sz w:val="24"/>
          <w:szCs w:val="24"/>
          <w:lang w:val="uk-UA"/>
        </w:rPr>
        <w:t>Публікації в ЗМІ</w:t>
      </w:r>
    </w:p>
    <w:p w:rsidR="00116166" w:rsidRPr="00743EB2" w:rsidRDefault="00116166" w:rsidP="00116166">
      <w:pPr>
        <w:rPr>
          <w:rStyle w:val="FontStyle152"/>
          <w:sz w:val="24"/>
          <w:szCs w:val="24"/>
          <w:lang w:val="uk-UA" w:eastAsia="uk-UA"/>
        </w:rPr>
      </w:pPr>
    </w:p>
    <w:p w:rsidR="00116166" w:rsidRPr="00743EB2" w:rsidRDefault="00116166" w:rsidP="00116166">
      <w:pPr>
        <w:rPr>
          <w:rStyle w:val="FontStyle152"/>
          <w:sz w:val="24"/>
          <w:szCs w:val="24"/>
          <w:lang w:val="uk-UA" w:eastAsia="uk-UA"/>
        </w:rPr>
      </w:pPr>
      <w:r w:rsidRPr="00743EB2">
        <w:rPr>
          <w:rStyle w:val="FontStyle152"/>
          <w:b/>
          <w:sz w:val="24"/>
          <w:szCs w:val="24"/>
          <w:lang w:val="uk-UA" w:eastAsia="uk-UA"/>
        </w:rPr>
        <w:t>Нагородження:</w:t>
      </w:r>
      <w:r w:rsidRPr="00743EB2">
        <w:rPr>
          <w:rStyle w:val="FontStyle152"/>
          <w:sz w:val="24"/>
          <w:szCs w:val="24"/>
          <w:lang w:val="uk-UA" w:eastAsia="uk-UA"/>
        </w:rPr>
        <w:t xml:space="preserve"> Усі команди</w:t>
      </w:r>
      <w:r>
        <w:rPr>
          <w:rStyle w:val="FontStyle152"/>
          <w:sz w:val="24"/>
          <w:szCs w:val="24"/>
          <w:lang w:val="uk-UA" w:eastAsia="uk-UA"/>
        </w:rPr>
        <w:t xml:space="preserve"> й індивідуальні учасники </w:t>
      </w:r>
      <w:r w:rsidRPr="00743EB2">
        <w:rPr>
          <w:rStyle w:val="FontStyle152"/>
          <w:sz w:val="24"/>
          <w:szCs w:val="24"/>
          <w:lang w:val="uk-UA" w:eastAsia="uk-UA"/>
        </w:rPr>
        <w:t xml:space="preserve"> отримують дипломи за участь у журналістському розслідуванні. Переможці нагороджуються  грамотами. Передбачаються індивідуальні відзнаки.</w:t>
      </w:r>
    </w:p>
    <w:p w:rsidR="00116166" w:rsidRPr="00743EB2" w:rsidRDefault="00116166" w:rsidP="00116166">
      <w:pPr>
        <w:rPr>
          <w:rStyle w:val="FontStyle152"/>
          <w:sz w:val="24"/>
          <w:szCs w:val="24"/>
          <w:lang w:val="uk-UA" w:eastAsia="uk-UA"/>
        </w:rPr>
      </w:pPr>
    </w:p>
    <w:p w:rsidR="00116166" w:rsidRPr="00743EB2" w:rsidRDefault="00116166" w:rsidP="00116166">
      <w:pPr>
        <w:ind w:left="170"/>
        <w:rPr>
          <w:rStyle w:val="FontStyle152"/>
          <w:b/>
          <w:sz w:val="24"/>
          <w:szCs w:val="24"/>
          <w:lang w:val="uk-UA" w:eastAsia="uk-UA"/>
        </w:rPr>
      </w:pPr>
      <w:r w:rsidRPr="00743EB2">
        <w:rPr>
          <w:rStyle w:val="FontStyle152"/>
          <w:b/>
          <w:sz w:val="24"/>
          <w:szCs w:val="24"/>
          <w:lang w:val="uk-UA" w:eastAsia="uk-UA"/>
        </w:rPr>
        <w:t xml:space="preserve"> </w:t>
      </w:r>
    </w:p>
    <w:p w:rsidR="00116166" w:rsidRPr="00743EB2" w:rsidRDefault="00D26156" w:rsidP="0011616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Контакти: 280-92-91, 0936727832,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Плохотнюк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Наталія Іванівна, методист ІТА «ЮН-ПРЕС» КПДЮ</w:t>
      </w:r>
    </w:p>
    <w:p w:rsidR="00BA6E9A" w:rsidRPr="00116166" w:rsidRDefault="00492B4C">
      <w:pPr>
        <w:rPr>
          <w:lang w:val="uk-UA"/>
        </w:rPr>
      </w:pPr>
    </w:p>
    <w:sectPr w:rsidR="00BA6E9A" w:rsidRPr="00116166" w:rsidSect="003E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623"/>
    <w:multiLevelType w:val="hybridMultilevel"/>
    <w:tmpl w:val="2582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0567A"/>
    <w:multiLevelType w:val="hybridMultilevel"/>
    <w:tmpl w:val="87C8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1C1A"/>
    <w:multiLevelType w:val="hybridMultilevel"/>
    <w:tmpl w:val="FE80FCA8"/>
    <w:lvl w:ilvl="0" w:tplc="66CE5FB6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">
    <w:nsid w:val="79DF2051"/>
    <w:multiLevelType w:val="hybridMultilevel"/>
    <w:tmpl w:val="DDF6A3A8"/>
    <w:lvl w:ilvl="0" w:tplc="66CE5FB6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66"/>
    <w:rsid w:val="00116166"/>
    <w:rsid w:val="002C4AA6"/>
    <w:rsid w:val="00492B4C"/>
    <w:rsid w:val="004943A2"/>
    <w:rsid w:val="006C5D82"/>
    <w:rsid w:val="007F527E"/>
    <w:rsid w:val="00A27BAA"/>
    <w:rsid w:val="00D2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66"/>
    <w:pPr>
      <w:spacing w:after="0" w:line="240" w:lineRule="auto"/>
      <w:jc w:val="both"/>
    </w:pPr>
    <w:rPr>
      <w:rFonts w:ascii="Arial" w:eastAsia="Times New Roman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2">
    <w:name w:val="Font Style152"/>
    <w:basedOn w:val="a0"/>
    <w:rsid w:val="00116166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basedOn w:val="a0"/>
    <w:rsid w:val="001161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1">
    <w:name w:val="Font Style151"/>
    <w:basedOn w:val="a0"/>
    <w:rsid w:val="00116166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116166"/>
    <w:pPr>
      <w:ind w:left="720"/>
      <w:contextualSpacing/>
    </w:pPr>
  </w:style>
  <w:style w:type="table" w:styleId="a4">
    <w:name w:val="Table Grid"/>
    <w:basedOn w:val="a1"/>
    <w:uiPriority w:val="59"/>
    <w:rsid w:val="0011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166"/>
    <w:pPr>
      <w:spacing w:after="0" w:line="240" w:lineRule="auto"/>
      <w:jc w:val="both"/>
    </w:pPr>
    <w:rPr>
      <w:rFonts w:ascii="Arial" w:eastAsia="Times New Roman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2">
    <w:name w:val="Font Style152"/>
    <w:basedOn w:val="a0"/>
    <w:rsid w:val="00116166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basedOn w:val="a0"/>
    <w:rsid w:val="0011616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1">
    <w:name w:val="Font Style151"/>
    <w:basedOn w:val="a0"/>
    <w:rsid w:val="00116166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List Paragraph"/>
    <w:basedOn w:val="a"/>
    <w:uiPriority w:val="34"/>
    <w:qFormat/>
    <w:rsid w:val="00116166"/>
    <w:pPr>
      <w:ind w:left="720"/>
      <w:contextualSpacing/>
    </w:pPr>
  </w:style>
  <w:style w:type="table" w:styleId="a4">
    <w:name w:val="Table Grid"/>
    <w:basedOn w:val="a1"/>
    <w:uiPriority w:val="59"/>
    <w:rsid w:val="0011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2021-02-28T15:25:00Z</dcterms:created>
  <dcterms:modified xsi:type="dcterms:W3CDTF">2021-03-02T10:29:00Z</dcterms:modified>
</cp:coreProperties>
</file>