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0188" w14:textId="77777777" w:rsidR="00AB0C4F" w:rsidRDefault="00AB0C4F" w:rsidP="00AB0C4F">
      <w:pPr>
        <w:spacing w:after="0" w:line="276" w:lineRule="auto"/>
        <w:ind w:right="-142"/>
        <w:jc w:val="center"/>
        <w:rPr>
          <w:rFonts w:ascii="Times New Roman" w:eastAsia="Times New Roman" w:hAnsi="Times New Roman" w:cs="Times New Roman"/>
          <w:b/>
          <w:bCs/>
          <w:color w:val="000000" w:themeColor="text1"/>
          <w:sz w:val="44"/>
          <w:szCs w:val="44"/>
          <w:bdr w:val="none" w:sz="0" w:space="0" w:color="auto" w:frame="1"/>
          <w:lang w:val="uk-UA" w:eastAsia="ru-RU"/>
        </w:rPr>
      </w:pPr>
      <w:r>
        <w:rPr>
          <w:rFonts w:ascii="Times New Roman" w:eastAsia="Times New Roman" w:hAnsi="Times New Roman" w:cs="Times New Roman"/>
          <w:b/>
          <w:bCs/>
          <w:noProof/>
          <w:color w:val="000000" w:themeColor="text1"/>
          <w:sz w:val="44"/>
          <w:szCs w:val="44"/>
          <w:bdr w:val="none" w:sz="0" w:space="0" w:color="auto" w:frame="1"/>
          <w:lang w:eastAsia="ru-RU"/>
        </w:rPr>
        <w:drawing>
          <wp:inline distT="0" distB="0" distL="0" distR="0" wp14:anchorId="07E4B4E8" wp14:editId="6BFCEEDD">
            <wp:extent cx="6371167" cy="1390650"/>
            <wp:effectExtent l="19050" t="0" r="0" b="0"/>
            <wp:docPr id="5" name="Рисунок 5" descr="C:\Users\admin\AppData\Local\Microsoft\Windows\INetCache\Content.Word\вінок.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вінок.gif"/>
                    <pic:cNvPicPr>
                      <a:picLocks noChangeAspect="1" noChangeArrowheads="1"/>
                    </pic:cNvPicPr>
                  </pic:nvPicPr>
                  <pic:blipFill>
                    <a:blip r:embed="rId8" cstate="print"/>
                    <a:srcRect/>
                    <a:stretch>
                      <a:fillRect/>
                    </a:stretch>
                  </pic:blipFill>
                  <pic:spPr bwMode="auto">
                    <a:xfrm>
                      <a:off x="0" y="0"/>
                      <a:ext cx="6371167" cy="1390650"/>
                    </a:xfrm>
                    <a:prstGeom prst="rect">
                      <a:avLst/>
                    </a:prstGeom>
                    <a:noFill/>
                    <a:ln w="9525">
                      <a:noFill/>
                      <a:miter lim="800000"/>
                      <a:headEnd/>
                      <a:tailEnd/>
                    </a:ln>
                  </pic:spPr>
                </pic:pic>
              </a:graphicData>
            </a:graphic>
          </wp:inline>
        </w:drawing>
      </w:r>
    </w:p>
    <w:p w14:paraId="739CBCE2" w14:textId="77777777" w:rsidR="00AB0C4F" w:rsidRDefault="00AB0C4F" w:rsidP="00C4736F">
      <w:pPr>
        <w:spacing w:after="0" w:line="276" w:lineRule="auto"/>
        <w:ind w:left="567" w:right="141" w:firstLine="567"/>
        <w:jc w:val="center"/>
        <w:rPr>
          <w:rFonts w:ascii="Times New Roman" w:eastAsia="Times New Roman" w:hAnsi="Times New Roman" w:cs="Times New Roman"/>
          <w:b/>
          <w:bCs/>
          <w:color w:val="000000" w:themeColor="text1"/>
          <w:sz w:val="44"/>
          <w:szCs w:val="44"/>
          <w:bdr w:val="none" w:sz="0" w:space="0" w:color="auto" w:frame="1"/>
          <w:lang w:val="uk-UA" w:eastAsia="ru-RU"/>
        </w:rPr>
      </w:pPr>
    </w:p>
    <w:p w14:paraId="5F071B51" w14:textId="77777777" w:rsidR="00AB0C4F" w:rsidRDefault="00AB0C4F" w:rsidP="00C4736F">
      <w:pPr>
        <w:spacing w:after="0" w:line="276" w:lineRule="auto"/>
        <w:ind w:left="567" w:right="141" w:firstLine="567"/>
        <w:jc w:val="center"/>
        <w:rPr>
          <w:rFonts w:ascii="Times New Roman" w:eastAsia="Times New Roman" w:hAnsi="Times New Roman" w:cs="Times New Roman"/>
          <w:b/>
          <w:bCs/>
          <w:color w:val="000000" w:themeColor="text1"/>
          <w:sz w:val="44"/>
          <w:szCs w:val="44"/>
          <w:bdr w:val="none" w:sz="0" w:space="0" w:color="auto" w:frame="1"/>
          <w:lang w:val="uk-UA" w:eastAsia="ru-RU"/>
        </w:rPr>
      </w:pPr>
    </w:p>
    <w:p w14:paraId="2EAFDDF3" w14:textId="77777777" w:rsidR="00AB0C4F" w:rsidRDefault="00AB0C4F" w:rsidP="00C4736F">
      <w:pPr>
        <w:spacing w:after="0" w:line="276" w:lineRule="auto"/>
        <w:ind w:left="567" w:right="141" w:firstLine="567"/>
        <w:jc w:val="center"/>
        <w:rPr>
          <w:rFonts w:ascii="Times New Roman" w:eastAsia="Times New Roman" w:hAnsi="Times New Roman" w:cs="Times New Roman"/>
          <w:b/>
          <w:bCs/>
          <w:color w:val="000000" w:themeColor="text1"/>
          <w:sz w:val="44"/>
          <w:szCs w:val="44"/>
          <w:bdr w:val="none" w:sz="0" w:space="0" w:color="auto" w:frame="1"/>
          <w:lang w:val="uk-UA" w:eastAsia="ru-RU"/>
        </w:rPr>
      </w:pPr>
    </w:p>
    <w:p w14:paraId="2BE27FDB" w14:textId="77777777" w:rsidR="00AB0C4F" w:rsidRPr="00A937D7" w:rsidRDefault="00AB0C4F" w:rsidP="00C4736F">
      <w:pPr>
        <w:spacing w:after="0" w:line="276" w:lineRule="auto"/>
        <w:ind w:left="567" w:right="141" w:firstLine="567"/>
        <w:jc w:val="center"/>
        <w:rPr>
          <w:rFonts w:ascii="Times New Roman" w:eastAsia="Times New Roman" w:hAnsi="Times New Roman" w:cs="Times New Roman"/>
          <w:b/>
          <w:bCs/>
          <w:color w:val="C00000"/>
          <w:sz w:val="44"/>
          <w:szCs w:val="44"/>
          <w:bdr w:val="none" w:sz="0" w:space="0" w:color="auto" w:frame="1"/>
          <w:lang w:val="uk-UA" w:eastAsia="ru-RU"/>
        </w:rPr>
      </w:pPr>
      <w:r w:rsidRPr="00A937D7">
        <w:rPr>
          <w:rFonts w:ascii="Times New Roman" w:eastAsia="Times New Roman" w:hAnsi="Times New Roman" w:cs="Times New Roman"/>
          <w:b/>
          <w:bCs/>
          <w:color w:val="C00000"/>
          <w:sz w:val="44"/>
          <w:szCs w:val="44"/>
          <w:bdr w:val="none" w:sz="0" w:space="0" w:color="auto" w:frame="1"/>
          <w:lang w:val="uk-UA" w:eastAsia="ru-RU"/>
        </w:rPr>
        <w:t>ЗВІТ про роботу</w:t>
      </w:r>
    </w:p>
    <w:p w14:paraId="2B4FC076" w14:textId="77777777" w:rsidR="00AB0C4F" w:rsidRPr="00A937D7" w:rsidRDefault="00AB0C4F" w:rsidP="00C4736F">
      <w:pPr>
        <w:spacing w:after="0" w:line="276" w:lineRule="auto"/>
        <w:ind w:left="567" w:right="141" w:firstLine="567"/>
        <w:jc w:val="center"/>
        <w:rPr>
          <w:rFonts w:ascii="Times New Roman" w:eastAsia="Times New Roman" w:hAnsi="Times New Roman" w:cs="Times New Roman"/>
          <w:b/>
          <w:bCs/>
          <w:color w:val="C00000"/>
          <w:sz w:val="44"/>
          <w:szCs w:val="44"/>
          <w:bdr w:val="none" w:sz="0" w:space="0" w:color="auto" w:frame="1"/>
          <w:lang w:val="uk-UA" w:eastAsia="ru-RU"/>
        </w:rPr>
      </w:pPr>
      <w:r w:rsidRPr="00A937D7">
        <w:rPr>
          <w:rFonts w:ascii="Times New Roman" w:eastAsia="Times New Roman" w:hAnsi="Times New Roman" w:cs="Times New Roman"/>
          <w:b/>
          <w:bCs/>
          <w:color w:val="C00000"/>
          <w:sz w:val="44"/>
          <w:szCs w:val="44"/>
          <w:bdr w:val="none" w:sz="0" w:space="0" w:color="auto" w:frame="1"/>
          <w:lang w:val="uk-UA" w:eastAsia="ru-RU"/>
        </w:rPr>
        <w:t>дошкільного навчального закладу № 469</w:t>
      </w:r>
    </w:p>
    <w:p w14:paraId="2D9748C8" w14:textId="77777777" w:rsidR="00AB0C4F" w:rsidRPr="00A937D7" w:rsidRDefault="00AB0C4F" w:rsidP="00C4736F">
      <w:pPr>
        <w:spacing w:after="0" w:line="276" w:lineRule="auto"/>
        <w:ind w:left="567" w:right="141" w:firstLine="567"/>
        <w:jc w:val="center"/>
        <w:rPr>
          <w:rFonts w:ascii="Times New Roman" w:eastAsia="Times New Roman" w:hAnsi="Times New Roman" w:cs="Times New Roman"/>
          <w:b/>
          <w:bCs/>
          <w:color w:val="C00000"/>
          <w:sz w:val="44"/>
          <w:szCs w:val="44"/>
          <w:bdr w:val="none" w:sz="0" w:space="0" w:color="auto" w:frame="1"/>
          <w:lang w:val="uk-UA" w:eastAsia="ru-RU"/>
        </w:rPr>
      </w:pPr>
      <w:r w:rsidRPr="00A937D7">
        <w:rPr>
          <w:rFonts w:ascii="Times New Roman" w:eastAsia="Times New Roman" w:hAnsi="Times New Roman" w:cs="Times New Roman"/>
          <w:b/>
          <w:bCs/>
          <w:color w:val="C00000"/>
          <w:sz w:val="44"/>
          <w:szCs w:val="44"/>
          <w:bdr w:val="none" w:sz="0" w:space="0" w:color="auto" w:frame="1"/>
          <w:lang w:val="uk-UA" w:eastAsia="ru-RU"/>
        </w:rPr>
        <w:t>у 2020/2021 навчальному році</w:t>
      </w:r>
    </w:p>
    <w:p w14:paraId="1FCFF94C" w14:textId="77777777" w:rsidR="00AB0C4F" w:rsidRDefault="00AB0C4F" w:rsidP="00C4736F">
      <w:pPr>
        <w:spacing w:after="0" w:line="276" w:lineRule="auto"/>
        <w:ind w:left="567" w:right="141" w:firstLine="567"/>
        <w:jc w:val="center"/>
        <w:rPr>
          <w:rFonts w:ascii="Times New Roman" w:eastAsia="Times New Roman" w:hAnsi="Times New Roman" w:cs="Times New Roman"/>
          <w:b/>
          <w:bCs/>
          <w:color w:val="000000" w:themeColor="text1"/>
          <w:sz w:val="44"/>
          <w:szCs w:val="44"/>
          <w:bdr w:val="none" w:sz="0" w:space="0" w:color="auto" w:frame="1"/>
          <w:lang w:val="uk-UA" w:eastAsia="ru-RU"/>
        </w:rPr>
      </w:pPr>
    </w:p>
    <w:p w14:paraId="089BADE2" w14:textId="132541A3" w:rsidR="00A937D7" w:rsidRDefault="001E4127" w:rsidP="00A937D7">
      <w:pPr>
        <w:spacing w:after="0" w:line="276" w:lineRule="auto"/>
        <w:ind w:right="141"/>
        <w:jc w:val="center"/>
        <w:rPr>
          <w:rFonts w:ascii="Times New Roman" w:eastAsia="Times New Roman" w:hAnsi="Times New Roman" w:cs="Times New Roman"/>
          <w:b/>
          <w:bCs/>
          <w:color w:val="000000" w:themeColor="text1"/>
          <w:sz w:val="44"/>
          <w:szCs w:val="44"/>
          <w:bdr w:val="none" w:sz="0" w:space="0" w:color="auto" w:frame="1"/>
          <w:lang w:val="uk-UA" w:eastAsia="ru-RU"/>
        </w:rPr>
      </w:pPr>
      <w:r>
        <w:rPr>
          <w:rFonts w:ascii="Times New Roman" w:eastAsia="Times New Roman" w:hAnsi="Times New Roman" w:cs="Times New Roman"/>
          <w:b/>
          <w:bCs/>
          <w:noProof/>
          <w:color w:val="000000" w:themeColor="text1"/>
          <w:sz w:val="44"/>
          <w:szCs w:val="44"/>
          <w:bdr w:val="none" w:sz="0" w:space="0" w:color="auto" w:frame="1"/>
          <w:lang w:val="uk-UA" w:eastAsia="ru-RU"/>
        </w:rPr>
        <w:drawing>
          <wp:inline distT="0" distB="0" distL="0" distR="0" wp14:anchorId="6164722B" wp14:editId="27661AF7">
            <wp:extent cx="4600575" cy="2676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676525"/>
                    </a:xfrm>
                    <a:prstGeom prst="rect">
                      <a:avLst/>
                    </a:prstGeom>
                    <a:noFill/>
                    <a:ln>
                      <a:noFill/>
                    </a:ln>
                  </pic:spPr>
                </pic:pic>
              </a:graphicData>
            </a:graphic>
          </wp:inline>
        </w:drawing>
      </w:r>
    </w:p>
    <w:p w14:paraId="576A5F56" w14:textId="77777777" w:rsidR="00A937D7" w:rsidRDefault="00A937D7" w:rsidP="00A937D7">
      <w:pPr>
        <w:spacing w:after="0" w:line="276" w:lineRule="auto"/>
        <w:ind w:right="141"/>
        <w:jc w:val="center"/>
        <w:rPr>
          <w:rFonts w:ascii="Times New Roman" w:eastAsia="Times New Roman" w:hAnsi="Times New Roman" w:cs="Times New Roman"/>
          <w:b/>
          <w:bCs/>
          <w:color w:val="000000" w:themeColor="text1"/>
          <w:sz w:val="44"/>
          <w:szCs w:val="44"/>
          <w:bdr w:val="none" w:sz="0" w:space="0" w:color="auto" w:frame="1"/>
          <w:lang w:val="uk-UA" w:eastAsia="ru-RU"/>
        </w:rPr>
      </w:pPr>
    </w:p>
    <w:p w14:paraId="26D854D7" w14:textId="77777777" w:rsidR="00A937D7" w:rsidRDefault="00A937D7" w:rsidP="00A937D7">
      <w:pPr>
        <w:spacing w:after="0" w:line="276" w:lineRule="auto"/>
        <w:ind w:right="141"/>
        <w:jc w:val="center"/>
        <w:rPr>
          <w:rFonts w:ascii="Times New Roman" w:eastAsia="Times New Roman" w:hAnsi="Times New Roman" w:cs="Times New Roman"/>
          <w:b/>
          <w:bCs/>
          <w:color w:val="000000" w:themeColor="text1"/>
          <w:sz w:val="44"/>
          <w:szCs w:val="44"/>
          <w:bdr w:val="none" w:sz="0" w:space="0" w:color="auto" w:frame="1"/>
          <w:lang w:val="uk-UA" w:eastAsia="ru-RU"/>
        </w:rPr>
      </w:pPr>
    </w:p>
    <w:p w14:paraId="543B737A" w14:textId="77777777" w:rsidR="00A937D7" w:rsidRDefault="00A937D7" w:rsidP="00A937D7">
      <w:pPr>
        <w:spacing w:after="0" w:line="276" w:lineRule="auto"/>
        <w:ind w:right="141"/>
        <w:jc w:val="center"/>
        <w:rPr>
          <w:rFonts w:ascii="Times New Roman" w:eastAsia="Times New Roman" w:hAnsi="Times New Roman" w:cs="Times New Roman"/>
          <w:b/>
          <w:bCs/>
          <w:color w:val="000000" w:themeColor="text1"/>
          <w:sz w:val="44"/>
          <w:szCs w:val="44"/>
          <w:bdr w:val="none" w:sz="0" w:space="0" w:color="auto" w:frame="1"/>
          <w:lang w:val="uk-UA" w:eastAsia="ru-RU"/>
        </w:rPr>
      </w:pPr>
    </w:p>
    <w:p w14:paraId="07C9F214" w14:textId="77777777" w:rsidR="00AB0C4F" w:rsidRPr="00AB0C4F" w:rsidRDefault="00A937D7" w:rsidP="00A937D7">
      <w:pPr>
        <w:spacing w:after="0" w:line="276" w:lineRule="auto"/>
        <w:ind w:right="141"/>
        <w:jc w:val="center"/>
        <w:rPr>
          <w:rFonts w:ascii="Times New Roman" w:eastAsia="Times New Roman" w:hAnsi="Times New Roman" w:cs="Times New Roman"/>
          <w:b/>
          <w:bCs/>
          <w:color w:val="000000" w:themeColor="text1"/>
          <w:sz w:val="44"/>
          <w:szCs w:val="44"/>
          <w:bdr w:val="none" w:sz="0" w:space="0" w:color="auto" w:frame="1"/>
          <w:lang w:val="uk-UA" w:eastAsia="ru-RU"/>
        </w:rPr>
      </w:pPr>
      <w:r w:rsidRPr="00A937D7">
        <w:rPr>
          <w:rFonts w:ascii="Times New Roman" w:eastAsia="Times New Roman" w:hAnsi="Times New Roman" w:cs="Times New Roman"/>
          <w:b/>
          <w:bCs/>
          <w:noProof/>
          <w:color w:val="000000" w:themeColor="text1"/>
          <w:sz w:val="44"/>
          <w:szCs w:val="44"/>
          <w:bdr w:val="none" w:sz="0" w:space="0" w:color="auto" w:frame="1"/>
          <w:lang w:val="uk-UA" w:eastAsia="ru-RU"/>
        </w:rPr>
        <w:drawing>
          <wp:inline distT="0" distB="0" distL="0" distR="0" wp14:anchorId="657CCC63" wp14:editId="7FB9D9F6">
            <wp:extent cx="6371167" cy="1390650"/>
            <wp:effectExtent l="19050" t="0" r="0" b="0"/>
            <wp:docPr id="1" name="Рисунок 5" descr="C:\Users\admin\AppData\Local\Microsoft\Windows\INetCache\Content.Word\вінок.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вінок.gif"/>
                    <pic:cNvPicPr>
                      <a:picLocks noChangeAspect="1" noChangeArrowheads="1"/>
                    </pic:cNvPicPr>
                  </pic:nvPicPr>
                  <pic:blipFill>
                    <a:blip r:embed="rId8" cstate="print"/>
                    <a:srcRect/>
                    <a:stretch>
                      <a:fillRect/>
                    </a:stretch>
                  </pic:blipFill>
                  <pic:spPr bwMode="auto">
                    <a:xfrm flipV="1">
                      <a:off x="0" y="0"/>
                      <a:ext cx="6371167" cy="1390650"/>
                    </a:xfrm>
                    <a:prstGeom prst="rect">
                      <a:avLst/>
                    </a:prstGeom>
                    <a:noFill/>
                    <a:ln w="9525">
                      <a:noFill/>
                      <a:miter lim="800000"/>
                      <a:headEnd/>
                      <a:tailEnd/>
                    </a:ln>
                  </pic:spPr>
                </pic:pic>
              </a:graphicData>
            </a:graphic>
          </wp:inline>
        </w:drawing>
      </w:r>
    </w:p>
    <w:p w14:paraId="6958AC2D" w14:textId="77777777" w:rsidR="009A2EA2" w:rsidRPr="00814665" w:rsidRDefault="009668F9" w:rsidP="00C4736F">
      <w:pPr>
        <w:spacing w:after="0" w:line="276" w:lineRule="auto"/>
        <w:ind w:left="567" w:right="141"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lastRenderedPageBreak/>
        <w:t>1</w:t>
      </w:r>
      <w:r w:rsidR="009A2EA2" w:rsidRPr="00814665">
        <w:rPr>
          <w:rFonts w:ascii="Times New Roman" w:eastAsia="Times New Roman" w:hAnsi="Times New Roman" w:cs="Times New Roman"/>
          <w:b/>
          <w:bCs/>
          <w:color w:val="000000" w:themeColor="text1"/>
          <w:sz w:val="28"/>
          <w:szCs w:val="28"/>
          <w:bdr w:val="none" w:sz="0" w:space="0" w:color="auto" w:frame="1"/>
          <w:lang w:eastAsia="ru-RU"/>
        </w:rPr>
        <w:t>.</w:t>
      </w: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9A2EA2" w:rsidRPr="00814665">
        <w:rPr>
          <w:rFonts w:ascii="Times New Roman" w:eastAsia="Times New Roman" w:hAnsi="Times New Roman" w:cs="Times New Roman"/>
          <w:b/>
          <w:bCs/>
          <w:color w:val="000000" w:themeColor="text1"/>
          <w:sz w:val="28"/>
          <w:szCs w:val="28"/>
          <w:bdr w:val="none" w:sz="0" w:space="0" w:color="auto" w:frame="1"/>
          <w:lang w:eastAsia="ru-RU"/>
        </w:rPr>
        <w:t>Загальні положення</w:t>
      </w:r>
    </w:p>
    <w:p w14:paraId="09D21C0F" w14:textId="77777777" w:rsidR="00E81221" w:rsidRPr="00814665" w:rsidRDefault="00E81221" w:rsidP="009668F9">
      <w:pPr>
        <w:shd w:val="clear" w:color="auto" w:fill="FFFFFF"/>
        <w:tabs>
          <w:tab w:val="left" w:pos="851"/>
          <w:tab w:val="left" w:pos="993"/>
        </w:tabs>
        <w:spacing w:after="150" w:line="276" w:lineRule="auto"/>
        <w:ind w:left="1134" w:right="141" w:hanging="708"/>
        <w:jc w:val="both"/>
        <w:rPr>
          <w:rFonts w:ascii="Times New Roman" w:eastAsia="Times New Roman" w:hAnsi="Times New Roman" w:cs="Times New Roman"/>
          <w:color w:val="000000" w:themeColor="text1"/>
          <w:sz w:val="28"/>
          <w:szCs w:val="28"/>
          <w:lang w:eastAsia="ru-RU"/>
        </w:rPr>
      </w:pPr>
      <w:r w:rsidRPr="00814665">
        <w:rPr>
          <w:rFonts w:ascii="Times New Roman" w:eastAsia="Times New Roman" w:hAnsi="Times New Roman" w:cs="Times New Roman"/>
          <w:b/>
          <w:bCs/>
          <w:color w:val="000000" w:themeColor="text1"/>
          <w:sz w:val="28"/>
          <w:szCs w:val="28"/>
          <w:lang w:eastAsia="ru-RU"/>
        </w:rPr>
        <w:t>Мета:</w:t>
      </w:r>
      <w:r w:rsidRPr="00814665">
        <w:rPr>
          <w:rFonts w:ascii="Times New Roman" w:eastAsia="Times New Roman" w:hAnsi="Times New Roman" w:cs="Times New Roman"/>
          <w:color w:val="000000" w:themeColor="text1"/>
          <w:sz w:val="28"/>
          <w:szCs w:val="28"/>
          <w:lang w:eastAsia="ru-RU"/>
        </w:rPr>
        <w:t> 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w:t>
      </w:r>
      <w:r w:rsidR="00561557" w:rsidRPr="00814665">
        <w:rPr>
          <w:rFonts w:ascii="Times New Roman" w:eastAsia="Times New Roman" w:hAnsi="Times New Roman" w:cs="Times New Roman"/>
          <w:color w:val="000000" w:themeColor="text1"/>
          <w:sz w:val="28"/>
          <w:szCs w:val="28"/>
          <w:lang w:eastAsia="ru-RU"/>
        </w:rPr>
        <w:t>влінської діяльності директора.</w:t>
      </w:r>
    </w:p>
    <w:p w14:paraId="5C8B1987" w14:textId="77777777" w:rsidR="00E81221" w:rsidRPr="006E3DFE" w:rsidRDefault="00E81221" w:rsidP="009668F9">
      <w:pPr>
        <w:pStyle w:val="a7"/>
        <w:tabs>
          <w:tab w:val="left" w:pos="993"/>
        </w:tabs>
        <w:spacing w:line="276" w:lineRule="auto"/>
        <w:ind w:left="1134" w:right="141" w:hanging="708"/>
        <w:rPr>
          <w:rFonts w:ascii="Times New Roman" w:hAnsi="Times New Roman" w:cs="Times New Roman"/>
          <w:b/>
          <w:sz w:val="28"/>
          <w:szCs w:val="28"/>
          <w:lang w:eastAsia="ru-RU"/>
        </w:rPr>
      </w:pPr>
      <w:r w:rsidRPr="006E3DFE">
        <w:rPr>
          <w:rFonts w:ascii="Times New Roman" w:hAnsi="Times New Roman" w:cs="Times New Roman"/>
          <w:b/>
          <w:sz w:val="28"/>
          <w:szCs w:val="28"/>
          <w:lang w:eastAsia="ru-RU"/>
        </w:rPr>
        <w:t>Завдання звітування:</w:t>
      </w:r>
    </w:p>
    <w:p w14:paraId="5F5F4514" w14:textId="77777777" w:rsidR="00E81221" w:rsidRPr="006E3DFE" w:rsidRDefault="00E81221" w:rsidP="009668F9">
      <w:pPr>
        <w:pStyle w:val="a7"/>
        <w:tabs>
          <w:tab w:val="left" w:pos="993"/>
        </w:tabs>
        <w:spacing w:line="276" w:lineRule="auto"/>
        <w:ind w:left="1134" w:right="141" w:hanging="708"/>
        <w:jc w:val="both"/>
        <w:rPr>
          <w:rFonts w:ascii="Times New Roman" w:hAnsi="Times New Roman" w:cs="Times New Roman"/>
          <w:sz w:val="28"/>
          <w:szCs w:val="28"/>
          <w:lang w:eastAsia="ru-RU"/>
        </w:rPr>
      </w:pPr>
      <w:r w:rsidRPr="006E3DFE">
        <w:rPr>
          <w:rFonts w:ascii="Times New Roman" w:hAnsi="Times New Roman" w:cs="Times New Roman"/>
          <w:sz w:val="28"/>
          <w:szCs w:val="28"/>
          <w:lang w:eastAsia="ru-RU"/>
        </w:rPr>
        <w:t>1. Забезпечити прозорість, відкритість і демократичність управління дошкільним навчальним закладом.</w:t>
      </w:r>
    </w:p>
    <w:p w14:paraId="64EA05D4" w14:textId="77777777" w:rsidR="00E81221" w:rsidRPr="006E3DFE" w:rsidRDefault="00E81221" w:rsidP="009668F9">
      <w:pPr>
        <w:pStyle w:val="a7"/>
        <w:tabs>
          <w:tab w:val="left" w:pos="993"/>
        </w:tabs>
        <w:spacing w:after="240" w:line="276" w:lineRule="auto"/>
        <w:ind w:left="1134" w:right="141" w:hanging="708"/>
        <w:jc w:val="both"/>
        <w:rPr>
          <w:rFonts w:ascii="Times New Roman" w:hAnsi="Times New Roman" w:cs="Times New Roman"/>
          <w:sz w:val="28"/>
          <w:szCs w:val="28"/>
          <w:lang w:eastAsia="ru-RU"/>
        </w:rPr>
      </w:pPr>
      <w:r w:rsidRPr="006E3DFE">
        <w:rPr>
          <w:rFonts w:ascii="Times New Roman" w:hAnsi="Times New Roman" w:cs="Times New Roman"/>
          <w:sz w:val="28"/>
          <w:szCs w:val="28"/>
          <w:lang w:eastAsia="ru-RU"/>
        </w:rPr>
        <w:t>2. Стимулювати вплив громадськості на прийняття та виконання керівником відповідних рішень у сфері управління дошкільним навчальним закладом.</w:t>
      </w:r>
    </w:p>
    <w:p w14:paraId="00EE6FA2" w14:textId="77777777" w:rsidR="008D7401"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6E3DFE">
        <w:rPr>
          <w:rFonts w:ascii="Times New Roman" w:hAnsi="Times New Roman" w:cs="Times New Roman"/>
          <w:sz w:val="28"/>
          <w:szCs w:val="28"/>
          <w:lang w:eastAsia="ru-RU"/>
        </w:rPr>
        <w:t>   </w:t>
      </w:r>
      <w:r w:rsidR="008D7401" w:rsidRPr="006E3DFE">
        <w:rPr>
          <w:rFonts w:ascii="Times New Roman" w:hAnsi="Times New Roman" w:cs="Times New Roman"/>
          <w:sz w:val="28"/>
          <w:szCs w:val="28"/>
          <w:shd w:val="clear" w:color="auto" w:fill="FFFFFF"/>
        </w:rPr>
        <w:t>Звіт складено на виконання наказу Міністерства освіти і науки України «Про затвердження звітування керівників дошкільних, загальноосвітніх та професійно-технічних навчальних</w:t>
      </w:r>
      <w:r w:rsidR="008F22F6" w:rsidRPr="006E3DFE">
        <w:rPr>
          <w:rFonts w:ascii="Times New Roman" w:hAnsi="Times New Roman" w:cs="Times New Roman"/>
          <w:sz w:val="28"/>
          <w:szCs w:val="28"/>
          <w:shd w:val="clear" w:color="auto" w:fill="FFFFFF"/>
        </w:rPr>
        <w:t xml:space="preserve"> закладів» від 28.01.2005 №55, </w:t>
      </w:r>
      <w:r w:rsidR="008D7401" w:rsidRPr="006E3DFE">
        <w:rPr>
          <w:rFonts w:ascii="Times New Roman" w:hAnsi="Times New Roman" w:cs="Times New Roman"/>
          <w:sz w:val="28"/>
          <w:szCs w:val="28"/>
          <w:shd w:val="clear" w:color="auto" w:fill="FFFFFF"/>
        </w:rPr>
        <w:t>згідно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затвердженого наказом Міністерства освіти і науки</w:t>
      </w:r>
      <w:r w:rsidR="008D7401" w:rsidRPr="00814665">
        <w:rPr>
          <w:rFonts w:ascii="Times New Roman" w:hAnsi="Times New Roman" w:cs="Times New Roman"/>
          <w:sz w:val="28"/>
          <w:szCs w:val="28"/>
          <w:shd w:val="clear" w:color="auto" w:fill="FFFFFF"/>
        </w:rPr>
        <w:t xml:space="preserve"> України від 23.03.2005 №178.</w:t>
      </w:r>
    </w:p>
    <w:p w14:paraId="563D569E"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xml:space="preserve">  Як </w:t>
      </w:r>
      <w:r w:rsidR="004006D5" w:rsidRPr="00814665">
        <w:rPr>
          <w:rFonts w:ascii="Times New Roman" w:hAnsi="Times New Roman" w:cs="Times New Roman"/>
          <w:sz w:val="28"/>
          <w:szCs w:val="28"/>
          <w:lang w:val="uk-UA" w:eastAsia="ru-RU"/>
        </w:rPr>
        <w:t>директор</w:t>
      </w:r>
      <w:r w:rsidR="00D23548" w:rsidRPr="00814665">
        <w:rPr>
          <w:rFonts w:ascii="Times New Roman" w:hAnsi="Times New Roman" w:cs="Times New Roman"/>
          <w:sz w:val="28"/>
          <w:szCs w:val="28"/>
          <w:lang w:eastAsia="ru-RU"/>
        </w:rPr>
        <w:t xml:space="preserve">, у своїй діяльності </w:t>
      </w:r>
      <w:r w:rsidRPr="00814665">
        <w:rPr>
          <w:rFonts w:ascii="Times New Roman" w:hAnsi="Times New Roman" w:cs="Times New Roman"/>
          <w:sz w:val="28"/>
          <w:szCs w:val="28"/>
          <w:lang w:eastAsia="ru-RU"/>
        </w:rPr>
        <w:t xml:space="preserve">керувалась Статутом </w:t>
      </w:r>
      <w:r w:rsidR="00290213" w:rsidRPr="00814665">
        <w:rPr>
          <w:rFonts w:ascii="Times New Roman" w:hAnsi="Times New Roman" w:cs="Times New Roman"/>
          <w:sz w:val="28"/>
          <w:szCs w:val="28"/>
          <w:lang w:val="uk-UA" w:eastAsia="ru-RU"/>
        </w:rPr>
        <w:t>ДНЗ</w:t>
      </w:r>
      <w:r w:rsidRPr="00814665">
        <w:rPr>
          <w:rFonts w:ascii="Times New Roman" w:hAnsi="Times New Roman" w:cs="Times New Roman"/>
          <w:sz w:val="28"/>
          <w:szCs w:val="28"/>
          <w:lang w:eastAsia="ru-RU"/>
        </w:rPr>
        <w:t xml:space="preserve">, Правилами внутрішнього трудового розпорядку, Посадовими обов’язками </w:t>
      </w:r>
      <w:r w:rsidR="00D23548" w:rsidRPr="00814665">
        <w:rPr>
          <w:rFonts w:ascii="Times New Roman" w:hAnsi="Times New Roman" w:cs="Times New Roman"/>
          <w:sz w:val="28"/>
          <w:szCs w:val="28"/>
          <w:lang w:val="uk-UA" w:eastAsia="ru-RU"/>
        </w:rPr>
        <w:t>директора</w:t>
      </w:r>
      <w:r w:rsidRPr="00814665">
        <w:rPr>
          <w:rFonts w:ascii="Times New Roman" w:hAnsi="Times New Roman" w:cs="Times New Roman"/>
          <w:sz w:val="28"/>
          <w:szCs w:val="28"/>
          <w:lang w:eastAsia="ru-RU"/>
        </w:rPr>
        <w:t xml:space="preserve">, законодавством України, іншими нормативними актами, що регламентують роботу </w:t>
      </w:r>
      <w:r w:rsidR="008F22F6" w:rsidRPr="00814665">
        <w:rPr>
          <w:rFonts w:ascii="Times New Roman" w:hAnsi="Times New Roman" w:cs="Times New Roman"/>
          <w:sz w:val="28"/>
          <w:szCs w:val="28"/>
          <w:lang w:eastAsia="ru-RU"/>
        </w:rPr>
        <w:t xml:space="preserve">керівника </w:t>
      </w:r>
      <w:r w:rsidRPr="00814665">
        <w:rPr>
          <w:rFonts w:ascii="Times New Roman" w:hAnsi="Times New Roman" w:cs="Times New Roman"/>
          <w:sz w:val="28"/>
          <w:szCs w:val="28"/>
          <w:lang w:eastAsia="ru-RU"/>
        </w:rPr>
        <w:t>закладу.</w:t>
      </w:r>
    </w:p>
    <w:p w14:paraId="0A30D128" w14:textId="77777777" w:rsidR="009A2EA2" w:rsidRPr="00814665" w:rsidRDefault="00797C98"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Відповідно до законодавства я здійснюю загальне керівництво і контроль за діяльністю закладу, дію від імені закладу, представляю його в державних та інших органах, установах і організаціях.</w:t>
      </w:r>
    </w:p>
    <w:p w14:paraId="0DD49DBD" w14:textId="77777777" w:rsidR="009A2EA2" w:rsidRPr="00814665" w:rsidRDefault="00797C98"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У поточному навчальному році мої управлінські рішення та дії, як керівника закладу були спрямовані головним чином на:</w:t>
      </w:r>
    </w:p>
    <w:p w14:paraId="30B40399"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якісну реалізацію завдань дошкільної освіти, визначених Законом України «Про дошкільну освіту» та забезпечення рівня дошкільної освіти в межах державних вимог до її змісту й обсягу;</w:t>
      </w:r>
    </w:p>
    <w:p w14:paraId="04FAD74F"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контроль за відповідністю застосованих форм, методів і засобів розвитку, виховання й навчання дітей в закладі;</w:t>
      </w:r>
    </w:p>
    <w:p w14:paraId="26229332"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формування мережі, комплектування груп відповідно до запиту батьків;</w:t>
      </w:r>
    </w:p>
    <w:p w14:paraId="1775A00F"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дотримання санітарно-гігієнічних, протипожежних норм і правил техніки безпеки, вимог безпечної життєдіяльності дітей і працівників;</w:t>
      </w:r>
    </w:p>
    <w:p w14:paraId="168A3073"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підтримку ініціатив, як з боку батьків так і збоку працівників закладу щодо вдосконалення освітнього процесу;</w:t>
      </w:r>
    </w:p>
    <w:p w14:paraId="4E716CD1"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виконання річних завдань;</w:t>
      </w:r>
    </w:p>
    <w:p w14:paraId="70685AE0" w14:textId="77777777" w:rsidR="009A2EA2" w:rsidRPr="00F17E1C"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lastRenderedPageBreak/>
        <w:t>- складання бюджетного запиту на рік</w:t>
      </w:r>
      <w:r w:rsidR="00F17E1C">
        <w:rPr>
          <w:rFonts w:ascii="Times New Roman" w:hAnsi="Times New Roman" w:cs="Times New Roman"/>
          <w:sz w:val="28"/>
          <w:szCs w:val="28"/>
          <w:lang w:val="uk-UA" w:eastAsia="ru-RU"/>
        </w:rPr>
        <w:t>.</w:t>
      </w:r>
    </w:p>
    <w:p w14:paraId="6E73321E" w14:textId="77777777" w:rsidR="009A2EA2" w:rsidRPr="00F3008E"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F3008E">
        <w:rPr>
          <w:rFonts w:ascii="Times New Roman" w:hAnsi="Times New Roman" w:cs="Times New Roman"/>
          <w:sz w:val="28"/>
          <w:szCs w:val="28"/>
          <w:lang w:val="uk-UA" w:eastAsia="ru-RU"/>
        </w:rPr>
        <w:t>Стратегічною метою управлінської діяльності моєї та адміністративної ланки закладу стало створення найсприятливіших умов для саморозвитку та самоактуалізації особистості дитини, реалізація особистісно-орієнтованого навчання та виховання, їх оздоровлення в умовах закладу.</w:t>
      </w:r>
    </w:p>
    <w:p w14:paraId="545694B8" w14:textId="77777777" w:rsidR="009A2EA2" w:rsidRPr="00814665" w:rsidRDefault="00C90B04" w:rsidP="009668F9">
      <w:pPr>
        <w:pStyle w:val="a7"/>
        <w:spacing w:line="276" w:lineRule="auto"/>
        <w:ind w:left="567" w:right="141"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w:t>
      </w:r>
      <w:r w:rsidRPr="00814665">
        <w:rPr>
          <w:rFonts w:ascii="Times New Roman" w:hAnsi="Times New Roman" w:cs="Times New Roman"/>
          <w:sz w:val="28"/>
          <w:szCs w:val="28"/>
          <w:lang w:val="uk-UA" w:eastAsia="ru-RU"/>
        </w:rPr>
        <w:t xml:space="preserve">аклад </w:t>
      </w:r>
      <w:r>
        <w:rPr>
          <w:rFonts w:ascii="Times New Roman" w:hAnsi="Times New Roman" w:cs="Times New Roman"/>
          <w:sz w:val="28"/>
          <w:szCs w:val="28"/>
          <w:lang w:val="uk-UA" w:eastAsia="ru-RU"/>
        </w:rPr>
        <w:t>дошкільної</w:t>
      </w:r>
      <w:r w:rsidR="00B93572" w:rsidRPr="0081466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освіти №469 розташований за адресою: </w:t>
      </w:r>
      <w:r w:rsidR="00B93572" w:rsidRPr="00814665">
        <w:rPr>
          <w:rFonts w:ascii="Times New Roman" w:hAnsi="Times New Roman" w:cs="Times New Roman"/>
          <w:sz w:val="28"/>
          <w:szCs w:val="28"/>
          <w:lang w:val="uk-UA" w:eastAsia="ru-RU"/>
        </w:rPr>
        <w:t>м. Київ</w:t>
      </w:r>
      <w:r w:rsidR="0019486D" w:rsidRPr="0081466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вул.</w:t>
      </w:r>
      <w:r w:rsidR="00B93572" w:rsidRPr="00814665">
        <w:rPr>
          <w:rFonts w:ascii="Times New Roman" w:hAnsi="Times New Roman" w:cs="Times New Roman"/>
          <w:sz w:val="28"/>
          <w:szCs w:val="28"/>
          <w:lang w:val="uk-UA" w:eastAsia="ru-RU"/>
        </w:rPr>
        <w:t>Зодчих, 10</w:t>
      </w:r>
      <w:r w:rsidR="00B93572" w:rsidRPr="00814665">
        <w:rPr>
          <w:rFonts w:ascii="Times New Roman" w:hAnsi="Times New Roman" w:cs="Times New Roman"/>
          <w:sz w:val="28"/>
          <w:szCs w:val="28"/>
          <w:vertAlign w:val="superscript"/>
          <w:lang w:val="uk-UA" w:eastAsia="ru-RU"/>
        </w:rPr>
        <w:t>а</w:t>
      </w:r>
      <w:r w:rsidR="0019486D" w:rsidRPr="00814665">
        <w:rPr>
          <w:rFonts w:ascii="Times New Roman" w:hAnsi="Times New Roman" w:cs="Times New Roman"/>
          <w:sz w:val="28"/>
          <w:szCs w:val="28"/>
          <w:lang w:val="uk-UA" w:eastAsia="ru-RU"/>
        </w:rPr>
        <w:t>.</w:t>
      </w:r>
    </w:p>
    <w:p w14:paraId="18943F5F" w14:textId="77777777" w:rsidR="0019486D" w:rsidRPr="00814665" w:rsidRDefault="0019486D"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За проектною поту</w:t>
      </w:r>
      <w:r w:rsidR="00B93572" w:rsidRPr="00814665">
        <w:rPr>
          <w:rFonts w:ascii="Times New Roman" w:hAnsi="Times New Roman" w:cs="Times New Roman"/>
          <w:sz w:val="28"/>
          <w:szCs w:val="28"/>
          <w:lang w:val="uk-UA" w:eastAsia="ru-RU"/>
        </w:rPr>
        <w:t>жністю заклад розрахований на 12 груп, 2</w:t>
      </w:r>
      <w:r w:rsidR="00E75A41" w:rsidRPr="00814665">
        <w:rPr>
          <w:rFonts w:ascii="Times New Roman" w:hAnsi="Times New Roman" w:cs="Times New Roman"/>
          <w:sz w:val="28"/>
          <w:szCs w:val="28"/>
          <w:lang w:val="uk-UA" w:eastAsia="ru-RU"/>
        </w:rPr>
        <w:t>20</w:t>
      </w:r>
      <w:r w:rsidR="00B93572" w:rsidRPr="00814665">
        <w:rPr>
          <w:rFonts w:ascii="Times New Roman" w:hAnsi="Times New Roman" w:cs="Times New Roman"/>
          <w:sz w:val="28"/>
          <w:szCs w:val="28"/>
          <w:lang w:val="uk-UA" w:eastAsia="ru-RU"/>
        </w:rPr>
        <w:t xml:space="preserve"> діте</w:t>
      </w:r>
      <w:r w:rsidR="00C90B04">
        <w:rPr>
          <w:rFonts w:ascii="Times New Roman" w:hAnsi="Times New Roman" w:cs="Times New Roman"/>
          <w:sz w:val="28"/>
          <w:szCs w:val="28"/>
          <w:lang w:val="uk-UA" w:eastAsia="ru-RU"/>
        </w:rPr>
        <w:t>й. На сьогодні укомплектовано 12</w:t>
      </w:r>
      <w:r w:rsidR="00B93572" w:rsidRPr="00814665">
        <w:rPr>
          <w:rFonts w:ascii="Times New Roman" w:hAnsi="Times New Roman" w:cs="Times New Roman"/>
          <w:sz w:val="28"/>
          <w:szCs w:val="28"/>
          <w:lang w:val="uk-UA" w:eastAsia="ru-RU"/>
        </w:rPr>
        <w:t xml:space="preserve"> груп: 10 груп дошкільного в</w:t>
      </w:r>
      <w:r w:rsidR="00C90B04">
        <w:rPr>
          <w:rFonts w:ascii="Times New Roman" w:hAnsi="Times New Roman" w:cs="Times New Roman"/>
          <w:sz w:val="28"/>
          <w:szCs w:val="28"/>
          <w:lang w:val="uk-UA" w:eastAsia="ru-RU"/>
        </w:rPr>
        <w:t>іку, з них 3 інклюзивні групи,</w:t>
      </w:r>
      <w:r w:rsidR="00C4554F" w:rsidRPr="00814665">
        <w:rPr>
          <w:rFonts w:ascii="Times New Roman" w:hAnsi="Times New Roman" w:cs="Times New Roman"/>
          <w:sz w:val="28"/>
          <w:szCs w:val="28"/>
          <w:lang w:eastAsia="ru-RU"/>
        </w:rPr>
        <w:t> </w:t>
      </w:r>
      <w:r w:rsidR="00B93572" w:rsidRPr="00814665">
        <w:rPr>
          <w:rFonts w:ascii="Times New Roman" w:hAnsi="Times New Roman" w:cs="Times New Roman"/>
          <w:sz w:val="28"/>
          <w:szCs w:val="28"/>
          <w:lang w:val="uk-UA" w:eastAsia="ru-RU"/>
        </w:rPr>
        <w:t>1 група дітей раннього віку</w:t>
      </w:r>
      <w:r w:rsidR="00C90B04">
        <w:rPr>
          <w:rFonts w:ascii="Times New Roman" w:hAnsi="Times New Roman" w:cs="Times New Roman"/>
          <w:sz w:val="28"/>
          <w:szCs w:val="28"/>
          <w:lang w:val="uk-UA" w:eastAsia="ru-RU"/>
        </w:rPr>
        <w:t xml:space="preserve"> та 1 різновікова група.</w:t>
      </w:r>
    </w:p>
    <w:p w14:paraId="0A4FE1E7" w14:textId="77777777" w:rsidR="00561557" w:rsidRPr="00814665" w:rsidRDefault="00561557"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xml:space="preserve">Будівля </w:t>
      </w:r>
      <w:r w:rsidR="007A3F25" w:rsidRPr="00814665">
        <w:rPr>
          <w:rFonts w:ascii="Times New Roman" w:hAnsi="Times New Roman" w:cs="Times New Roman"/>
          <w:sz w:val="28"/>
          <w:szCs w:val="28"/>
          <w:lang w:val="uk-UA" w:eastAsia="ru-RU"/>
        </w:rPr>
        <w:t>З</w:t>
      </w:r>
      <w:r w:rsidR="00C90B04">
        <w:rPr>
          <w:rFonts w:ascii="Times New Roman" w:hAnsi="Times New Roman" w:cs="Times New Roman"/>
          <w:sz w:val="28"/>
          <w:szCs w:val="28"/>
          <w:lang w:val="uk-UA" w:eastAsia="ru-RU"/>
        </w:rPr>
        <w:t>ДО</w:t>
      </w:r>
      <w:r w:rsidR="007A3F25" w:rsidRPr="00814665">
        <w:rPr>
          <w:rFonts w:ascii="Times New Roman" w:hAnsi="Times New Roman" w:cs="Times New Roman"/>
          <w:sz w:val="28"/>
          <w:szCs w:val="28"/>
          <w:lang w:val="uk-UA" w:eastAsia="ru-RU"/>
        </w:rPr>
        <w:t xml:space="preserve"> прийн</w:t>
      </w:r>
      <w:r w:rsidR="00E75A41" w:rsidRPr="00814665">
        <w:rPr>
          <w:rFonts w:ascii="Times New Roman" w:hAnsi="Times New Roman" w:cs="Times New Roman"/>
          <w:sz w:val="28"/>
          <w:szCs w:val="28"/>
          <w:lang w:val="uk-UA" w:eastAsia="ru-RU"/>
        </w:rPr>
        <w:t>ята в експлуатацію в 1972 році.</w:t>
      </w:r>
    </w:p>
    <w:p w14:paraId="359A0BD9" w14:textId="77777777" w:rsidR="00561557" w:rsidRPr="00814665" w:rsidRDefault="00561557"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Заклад є комунальною в</w:t>
      </w:r>
      <w:r w:rsidR="007A3F25" w:rsidRPr="00814665">
        <w:rPr>
          <w:rFonts w:ascii="Times New Roman" w:hAnsi="Times New Roman" w:cs="Times New Roman"/>
          <w:sz w:val="28"/>
          <w:szCs w:val="28"/>
          <w:lang w:val="uk-UA" w:eastAsia="ru-RU"/>
        </w:rPr>
        <w:t>ласністю</w:t>
      </w:r>
      <w:r w:rsidRPr="00814665">
        <w:rPr>
          <w:rFonts w:ascii="Times New Roman" w:hAnsi="Times New Roman" w:cs="Times New Roman"/>
          <w:sz w:val="28"/>
          <w:szCs w:val="28"/>
          <w:lang w:val="uk-UA" w:eastAsia="ru-RU"/>
        </w:rPr>
        <w:t>, управління та фінансування здійснюється управлінням освіти</w:t>
      </w:r>
      <w:r w:rsidR="00C90B04">
        <w:rPr>
          <w:rFonts w:ascii="Times New Roman" w:hAnsi="Times New Roman" w:cs="Times New Roman"/>
          <w:sz w:val="28"/>
          <w:szCs w:val="28"/>
          <w:lang w:val="uk-UA" w:eastAsia="ru-RU"/>
        </w:rPr>
        <w:t>,</w:t>
      </w:r>
      <w:r w:rsidRPr="00814665">
        <w:rPr>
          <w:rFonts w:ascii="Times New Roman" w:hAnsi="Times New Roman" w:cs="Times New Roman"/>
          <w:sz w:val="28"/>
          <w:szCs w:val="28"/>
          <w:lang w:val="uk-UA" w:eastAsia="ru-RU"/>
        </w:rPr>
        <w:t xml:space="preserve"> якому делиговані відповідні повнваження.</w:t>
      </w:r>
    </w:p>
    <w:p w14:paraId="71C54EC2"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Зарахування дітей до</w:t>
      </w:r>
      <w:r w:rsidR="007A3F25" w:rsidRPr="00814665">
        <w:rPr>
          <w:rFonts w:ascii="Times New Roman" w:hAnsi="Times New Roman" w:cs="Times New Roman"/>
          <w:sz w:val="28"/>
          <w:szCs w:val="28"/>
          <w:lang w:val="uk-UA" w:eastAsia="ru-RU"/>
        </w:rPr>
        <w:t xml:space="preserve"> </w:t>
      </w:r>
      <w:r w:rsidRPr="00814665">
        <w:rPr>
          <w:rFonts w:ascii="Times New Roman" w:hAnsi="Times New Roman" w:cs="Times New Roman"/>
          <w:sz w:val="28"/>
          <w:szCs w:val="28"/>
          <w:lang w:eastAsia="ru-RU"/>
        </w:rPr>
        <w:t xml:space="preserve">закладу здійснюється </w:t>
      </w:r>
      <w:r w:rsidR="007A3F25" w:rsidRPr="00814665">
        <w:rPr>
          <w:rFonts w:ascii="Times New Roman" w:hAnsi="Times New Roman" w:cs="Times New Roman"/>
          <w:sz w:val="28"/>
          <w:szCs w:val="28"/>
          <w:lang w:val="uk-UA" w:eastAsia="ru-RU"/>
        </w:rPr>
        <w:t xml:space="preserve">за електронною </w:t>
      </w:r>
      <w:r w:rsidR="00C90B04">
        <w:rPr>
          <w:rFonts w:ascii="Times New Roman" w:hAnsi="Times New Roman" w:cs="Times New Roman"/>
          <w:sz w:val="28"/>
          <w:szCs w:val="28"/>
          <w:lang w:val="uk-UA" w:eastAsia="ru-RU"/>
        </w:rPr>
        <w:t xml:space="preserve">чергою на порталі дошкольної освіти </w:t>
      </w:r>
      <w:r w:rsidRPr="00814665">
        <w:rPr>
          <w:rFonts w:ascii="Times New Roman" w:hAnsi="Times New Roman" w:cs="Times New Roman"/>
          <w:sz w:val="28"/>
          <w:szCs w:val="28"/>
          <w:lang w:eastAsia="ru-RU"/>
        </w:rPr>
        <w:t>на підставі заяв батьків, медичної довідки про стан здоров’я дитини, свідоцтва про народження дитини.</w:t>
      </w:r>
    </w:p>
    <w:p w14:paraId="396B5AE5" w14:textId="77777777" w:rsidR="009A2EA2" w:rsidRPr="00814665" w:rsidRDefault="007A3F25"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xml:space="preserve">Режим роботи </w:t>
      </w:r>
      <w:r w:rsidR="00CD5023" w:rsidRPr="00814665">
        <w:rPr>
          <w:rFonts w:ascii="Times New Roman" w:hAnsi="Times New Roman" w:cs="Times New Roman"/>
          <w:sz w:val="28"/>
          <w:szCs w:val="28"/>
          <w:lang w:val="uk-UA" w:eastAsia="ru-RU"/>
        </w:rPr>
        <w:t>З</w:t>
      </w:r>
      <w:r w:rsidR="00C90B04">
        <w:rPr>
          <w:rFonts w:ascii="Times New Roman" w:hAnsi="Times New Roman" w:cs="Times New Roman"/>
          <w:sz w:val="28"/>
          <w:szCs w:val="28"/>
          <w:lang w:val="uk-UA" w:eastAsia="ru-RU"/>
        </w:rPr>
        <w:t>ДО</w:t>
      </w:r>
      <w:r w:rsidR="00CD5023" w:rsidRPr="00814665">
        <w:rPr>
          <w:rFonts w:ascii="Times New Roman" w:hAnsi="Times New Roman" w:cs="Times New Roman"/>
          <w:sz w:val="28"/>
          <w:szCs w:val="28"/>
          <w:lang w:val="uk-UA" w:eastAsia="ru-RU"/>
        </w:rPr>
        <w:t xml:space="preserve"> </w:t>
      </w:r>
      <w:r w:rsidRPr="00814665">
        <w:rPr>
          <w:rFonts w:ascii="Times New Roman" w:hAnsi="Times New Roman" w:cs="Times New Roman"/>
          <w:sz w:val="28"/>
          <w:szCs w:val="28"/>
          <w:lang w:val="uk-UA" w:eastAsia="ru-RU"/>
        </w:rPr>
        <w:t>№469 п</w:t>
      </w:r>
      <w:r w:rsidR="00C90B04" w:rsidRPr="00C90B04">
        <w:rPr>
          <w:rFonts w:ascii="Times New Roman" w:hAnsi="Times New Roman" w:cs="Times New Roman"/>
          <w:sz w:val="28"/>
          <w:szCs w:val="28"/>
          <w:lang w:eastAsia="ru-RU"/>
        </w:rPr>
        <w:t>’</w:t>
      </w:r>
      <w:r w:rsidRPr="00814665">
        <w:rPr>
          <w:rFonts w:ascii="Times New Roman" w:hAnsi="Times New Roman" w:cs="Times New Roman"/>
          <w:sz w:val="28"/>
          <w:szCs w:val="28"/>
          <w:lang w:val="uk-UA" w:eastAsia="ru-RU"/>
        </w:rPr>
        <w:t xml:space="preserve">ятиденний з 7.00 до 19.00. </w:t>
      </w:r>
      <w:r w:rsidRPr="00814665">
        <w:rPr>
          <w:rFonts w:ascii="Times New Roman" w:hAnsi="Times New Roman" w:cs="Times New Roman"/>
          <w:bCs/>
          <w:sz w:val="28"/>
          <w:szCs w:val="28"/>
          <w:lang w:eastAsia="ru-RU"/>
        </w:rPr>
        <w:t>Мова навчання – українська.</w:t>
      </w:r>
    </w:p>
    <w:p w14:paraId="668AC4C0"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Заклад дошкільної освіти у своїй діяльності керується Конституцією України, Законом України «Про освіту», «Про дошкільну освіту», Положенням про дошкільний навчальний заклад в Україні, затвердженим постановою Кабінету Міністрів України від 1 березня 2003 року №305, іншими нормативно-правовими актами та власним статутом.</w:t>
      </w:r>
    </w:p>
    <w:p w14:paraId="74AAF77A" w14:textId="77777777" w:rsidR="009A2EA2" w:rsidRPr="00814665" w:rsidRDefault="00797C98"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 xml:space="preserve">Головною метою </w:t>
      </w:r>
      <w:r w:rsidR="00290213" w:rsidRPr="00814665">
        <w:rPr>
          <w:rFonts w:ascii="Times New Roman" w:hAnsi="Times New Roman" w:cs="Times New Roman"/>
          <w:sz w:val="28"/>
          <w:szCs w:val="28"/>
          <w:lang w:val="uk-UA" w:eastAsia="ru-RU"/>
        </w:rPr>
        <w:t>З</w:t>
      </w:r>
      <w:r w:rsidR="00C90B04">
        <w:rPr>
          <w:rFonts w:ascii="Times New Roman" w:hAnsi="Times New Roman" w:cs="Times New Roman"/>
          <w:sz w:val="28"/>
          <w:szCs w:val="28"/>
          <w:lang w:val="uk-UA" w:eastAsia="ru-RU"/>
        </w:rPr>
        <w:t>ДО</w:t>
      </w:r>
      <w:r w:rsidR="009A2EA2" w:rsidRPr="00814665">
        <w:rPr>
          <w:rFonts w:ascii="Times New Roman" w:hAnsi="Times New Roman" w:cs="Times New Roman"/>
          <w:sz w:val="28"/>
          <w:szCs w:val="28"/>
          <w:lang w:eastAsia="ru-RU"/>
        </w:rPr>
        <w:t xml:space="preserve"> №</w:t>
      </w:r>
      <w:r w:rsidR="007A3F25" w:rsidRPr="00814665">
        <w:rPr>
          <w:rFonts w:ascii="Times New Roman" w:hAnsi="Times New Roman" w:cs="Times New Roman"/>
          <w:sz w:val="28"/>
          <w:szCs w:val="28"/>
          <w:lang w:val="uk-UA" w:eastAsia="ru-RU"/>
        </w:rPr>
        <w:t>469</w:t>
      </w:r>
      <w:r w:rsidR="009A2EA2" w:rsidRPr="00814665">
        <w:rPr>
          <w:rFonts w:ascii="Times New Roman" w:hAnsi="Times New Roman" w:cs="Times New Roman"/>
          <w:sz w:val="28"/>
          <w:szCs w:val="28"/>
          <w:lang w:eastAsia="ru-RU"/>
        </w:rPr>
        <w:t xml:space="preserve"> є забезпечення реалізації права громадян на здобуття дошкільної освіти, задоволення потреб громадян у вихованні, догляді та оздоровленні дітей дошкільного віку, ст</w:t>
      </w:r>
      <w:r w:rsidR="00576F37" w:rsidRPr="00814665">
        <w:rPr>
          <w:rFonts w:ascii="Times New Roman" w:hAnsi="Times New Roman" w:cs="Times New Roman"/>
          <w:sz w:val="28"/>
          <w:szCs w:val="28"/>
          <w:lang w:eastAsia="ru-RU"/>
        </w:rPr>
        <w:t>ворення умов для їх фізичного, </w:t>
      </w:r>
      <w:r w:rsidR="009A2EA2" w:rsidRPr="00814665">
        <w:rPr>
          <w:rFonts w:ascii="Times New Roman" w:hAnsi="Times New Roman" w:cs="Times New Roman"/>
          <w:sz w:val="28"/>
          <w:szCs w:val="28"/>
          <w:lang w:eastAsia="ru-RU"/>
        </w:rPr>
        <w:t>розумо</w:t>
      </w:r>
      <w:r w:rsidR="00C90B04">
        <w:rPr>
          <w:rFonts w:ascii="Times New Roman" w:hAnsi="Times New Roman" w:cs="Times New Roman"/>
          <w:sz w:val="28"/>
          <w:szCs w:val="28"/>
          <w:lang w:eastAsia="ru-RU"/>
        </w:rPr>
        <w:t>вого і духовного розвитку. У 20</w:t>
      </w:r>
      <w:r w:rsidR="00C90B04">
        <w:rPr>
          <w:rFonts w:ascii="Times New Roman" w:hAnsi="Times New Roman" w:cs="Times New Roman"/>
          <w:sz w:val="28"/>
          <w:szCs w:val="28"/>
          <w:lang w:val="uk-UA" w:eastAsia="ru-RU"/>
        </w:rPr>
        <w:t>20</w:t>
      </w:r>
      <w:r w:rsidR="009A2EA2" w:rsidRPr="00814665">
        <w:rPr>
          <w:rFonts w:ascii="Times New Roman" w:hAnsi="Times New Roman" w:cs="Times New Roman"/>
          <w:sz w:val="28"/>
          <w:szCs w:val="28"/>
          <w:lang w:eastAsia="ru-RU"/>
        </w:rPr>
        <w:t>/20</w:t>
      </w:r>
      <w:r w:rsidR="00C90B04">
        <w:rPr>
          <w:rFonts w:ascii="Times New Roman" w:hAnsi="Times New Roman" w:cs="Times New Roman"/>
          <w:sz w:val="28"/>
          <w:szCs w:val="28"/>
          <w:lang w:val="uk-UA" w:eastAsia="ru-RU"/>
        </w:rPr>
        <w:t>21</w:t>
      </w:r>
      <w:r w:rsidR="009A2EA2" w:rsidRPr="00814665">
        <w:rPr>
          <w:rFonts w:ascii="Times New Roman" w:hAnsi="Times New Roman" w:cs="Times New Roman"/>
          <w:sz w:val="28"/>
          <w:szCs w:val="28"/>
          <w:lang w:eastAsia="ru-RU"/>
        </w:rPr>
        <w:t xml:space="preserve"> н. р. колектив закладу працював над вирішенням завдань:</w:t>
      </w:r>
    </w:p>
    <w:p w14:paraId="5DE4FB94" w14:textId="77777777" w:rsidR="00D85CBD" w:rsidRPr="00814665" w:rsidRDefault="00D85CBD" w:rsidP="009668F9">
      <w:pPr>
        <w:pStyle w:val="a7"/>
        <w:numPr>
          <w:ilvl w:val="0"/>
          <w:numId w:val="10"/>
        </w:numPr>
        <w:spacing w:line="276" w:lineRule="auto"/>
        <w:ind w:left="567" w:right="141" w:firstLine="567"/>
        <w:jc w:val="both"/>
        <w:rPr>
          <w:rFonts w:ascii="Times New Roman" w:hAnsi="Times New Roman" w:cs="Times New Roman"/>
          <w:sz w:val="28"/>
          <w:szCs w:val="28"/>
        </w:rPr>
      </w:pPr>
      <w:r w:rsidRPr="00814665">
        <w:rPr>
          <w:rFonts w:ascii="Times New Roman" w:hAnsi="Times New Roman" w:cs="Times New Roman"/>
          <w:sz w:val="28"/>
          <w:szCs w:val="28"/>
        </w:rPr>
        <w:t xml:space="preserve">Забезпечення </w:t>
      </w:r>
      <w:r w:rsidRPr="00814665">
        <w:rPr>
          <w:rFonts w:ascii="Times New Roman" w:hAnsi="Times New Roman" w:cs="Times New Roman"/>
          <w:sz w:val="28"/>
          <w:szCs w:val="28"/>
          <w:shd w:val="clear" w:color="auto" w:fill="FFFFFF"/>
        </w:rPr>
        <w:t>належних умов для отримання дошкільної освіти, дієвості особистісно орієнтованої освітньої системи, реаліз</w:t>
      </w:r>
      <w:r w:rsidR="00524473" w:rsidRPr="00814665">
        <w:rPr>
          <w:rFonts w:ascii="Times New Roman" w:hAnsi="Times New Roman" w:cs="Times New Roman"/>
          <w:sz w:val="28"/>
          <w:szCs w:val="28"/>
          <w:shd w:val="clear" w:color="auto" w:fill="FFFFFF"/>
        </w:rPr>
        <w:t>ацію принципів демократизації, </w:t>
      </w:r>
      <w:r w:rsidR="00CC5881" w:rsidRPr="00814665">
        <w:rPr>
          <w:rFonts w:ascii="Times New Roman" w:hAnsi="Times New Roman" w:cs="Times New Roman"/>
          <w:sz w:val="28"/>
          <w:szCs w:val="28"/>
          <w:shd w:val="clear" w:color="auto" w:fill="FFFFFF"/>
        </w:rPr>
        <w:t xml:space="preserve">гуманізації, індивідуалізації, </w:t>
      </w:r>
      <w:r w:rsidRPr="00814665">
        <w:rPr>
          <w:rFonts w:ascii="Times New Roman" w:hAnsi="Times New Roman" w:cs="Times New Roman"/>
          <w:sz w:val="28"/>
          <w:szCs w:val="28"/>
          <w:shd w:val="clear" w:color="auto" w:fill="FFFFFF"/>
        </w:rPr>
        <w:t>інтегративності педагогічного процесу</w:t>
      </w:r>
      <w:r w:rsidRPr="00814665">
        <w:rPr>
          <w:rFonts w:ascii="Times New Roman" w:hAnsi="Times New Roman" w:cs="Times New Roman"/>
          <w:sz w:val="28"/>
          <w:szCs w:val="28"/>
        </w:rPr>
        <w:t>;</w:t>
      </w:r>
    </w:p>
    <w:p w14:paraId="34944B23" w14:textId="77777777" w:rsidR="00D85CBD" w:rsidRPr="00814665" w:rsidRDefault="00D85CBD" w:rsidP="009668F9">
      <w:pPr>
        <w:pStyle w:val="a7"/>
        <w:numPr>
          <w:ilvl w:val="0"/>
          <w:numId w:val="10"/>
        </w:numPr>
        <w:spacing w:line="276" w:lineRule="auto"/>
        <w:ind w:left="567" w:right="141" w:firstLine="567"/>
        <w:jc w:val="both"/>
        <w:rPr>
          <w:rFonts w:ascii="Times New Roman" w:hAnsi="Times New Roman" w:cs="Times New Roman"/>
          <w:sz w:val="28"/>
          <w:szCs w:val="28"/>
          <w:lang w:val="uk-UA"/>
        </w:rPr>
      </w:pPr>
      <w:r w:rsidRPr="00814665">
        <w:rPr>
          <w:rFonts w:ascii="Times New Roman" w:hAnsi="Times New Roman" w:cs="Times New Roman"/>
          <w:sz w:val="28"/>
          <w:szCs w:val="28"/>
          <w:lang w:val="uk-UA"/>
        </w:rPr>
        <w:t>Спрямування педагогічн</w:t>
      </w:r>
      <w:r w:rsidR="001B6532">
        <w:rPr>
          <w:rFonts w:ascii="Times New Roman" w:hAnsi="Times New Roman" w:cs="Times New Roman"/>
          <w:sz w:val="28"/>
          <w:szCs w:val="28"/>
          <w:lang w:val="uk-UA"/>
        </w:rPr>
        <w:t>ої</w:t>
      </w:r>
      <w:r w:rsidRPr="00814665">
        <w:rPr>
          <w:rFonts w:ascii="Times New Roman" w:hAnsi="Times New Roman" w:cs="Times New Roman"/>
          <w:sz w:val="28"/>
          <w:szCs w:val="28"/>
          <w:lang w:val="uk-UA"/>
        </w:rPr>
        <w:t xml:space="preserve"> діяльніст</w:t>
      </w:r>
      <w:r w:rsidR="001B6532">
        <w:rPr>
          <w:rFonts w:ascii="Times New Roman" w:hAnsi="Times New Roman" w:cs="Times New Roman"/>
          <w:sz w:val="28"/>
          <w:szCs w:val="28"/>
          <w:lang w:val="uk-UA"/>
        </w:rPr>
        <w:t>і</w:t>
      </w:r>
      <w:r w:rsidRPr="00814665">
        <w:rPr>
          <w:rFonts w:ascii="Times New Roman" w:hAnsi="Times New Roman" w:cs="Times New Roman"/>
          <w:sz w:val="28"/>
          <w:szCs w:val="28"/>
          <w:lang w:val="uk-UA"/>
        </w:rPr>
        <w:t xml:space="preserve"> колективу та родин вихованців для подальшої реалізації завдань морального, національно-патріотичного виховання;</w:t>
      </w:r>
    </w:p>
    <w:p w14:paraId="3813468C" w14:textId="77777777" w:rsidR="00D85CBD" w:rsidRPr="00814665" w:rsidRDefault="00D85CBD" w:rsidP="009668F9">
      <w:pPr>
        <w:pStyle w:val="a7"/>
        <w:numPr>
          <w:ilvl w:val="0"/>
          <w:numId w:val="10"/>
        </w:numPr>
        <w:spacing w:line="276" w:lineRule="auto"/>
        <w:ind w:left="567" w:right="141" w:firstLine="567"/>
        <w:jc w:val="both"/>
        <w:rPr>
          <w:rFonts w:ascii="Times New Roman" w:hAnsi="Times New Roman" w:cs="Times New Roman"/>
          <w:sz w:val="28"/>
          <w:szCs w:val="28"/>
        </w:rPr>
      </w:pPr>
      <w:r w:rsidRPr="00814665">
        <w:rPr>
          <w:rFonts w:ascii="Times New Roman" w:hAnsi="Times New Roman" w:cs="Times New Roman"/>
          <w:sz w:val="28"/>
          <w:szCs w:val="28"/>
        </w:rPr>
        <w:t>Сприяння комунікативно-мовленннєвому розвитку дітей раннього та дошкільного віку як складової</w:t>
      </w:r>
      <w:r w:rsidRPr="00814665">
        <w:rPr>
          <w:rFonts w:ascii="Times New Roman" w:hAnsi="Times New Roman" w:cs="Times New Roman"/>
          <w:iCs/>
          <w:sz w:val="28"/>
          <w:szCs w:val="28"/>
        </w:rPr>
        <w:t xml:space="preserve"> інтелектуального розвитку, загальної культури та патріотичного виховання</w:t>
      </w:r>
      <w:r w:rsidRPr="00814665">
        <w:rPr>
          <w:rFonts w:ascii="Times New Roman" w:hAnsi="Times New Roman" w:cs="Times New Roman"/>
          <w:sz w:val="28"/>
          <w:szCs w:val="28"/>
        </w:rPr>
        <w:t>;</w:t>
      </w:r>
    </w:p>
    <w:p w14:paraId="5686319D" w14:textId="77777777" w:rsidR="00A94F29" w:rsidRPr="00814665" w:rsidRDefault="00D85CBD" w:rsidP="009668F9">
      <w:pPr>
        <w:pStyle w:val="a7"/>
        <w:numPr>
          <w:ilvl w:val="0"/>
          <w:numId w:val="10"/>
        </w:numPr>
        <w:spacing w:line="276" w:lineRule="auto"/>
        <w:ind w:left="567" w:right="141" w:firstLine="567"/>
        <w:jc w:val="both"/>
        <w:rPr>
          <w:rFonts w:ascii="Times New Roman" w:hAnsi="Times New Roman" w:cs="Times New Roman"/>
          <w:sz w:val="28"/>
          <w:szCs w:val="28"/>
          <w:lang w:val="uk-UA"/>
        </w:rPr>
      </w:pPr>
      <w:r w:rsidRPr="00814665">
        <w:rPr>
          <w:rFonts w:ascii="Times New Roman" w:hAnsi="Times New Roman" w:cs="Times New Roman"/>
          <w:sz w:val="28"/>
          <w:szCs w:val="28"/>
          <w:lang w:val="uk-UA"/>
        </w:rPr>
        <w:lastRenderedPageBreak/>
        <w:t>Забезпечення повноцінного фізичного, психічного і соціального розвитку дітей  раннього віку, їх безболісної адаптації до змінних умов життя та успішного вхо</w:t>
      </w:r>
      <w:r w:rsidR="00A94F29" w:rsidRPr="00814665">
        <w:rPr>
          <w:rFonts w:ascii="Times New Roman" w:hAnsi="Times New Roman" w:cs="Times New Roman"/>
          <w:sz w:val="28"/>
          <w:szCs w:val="28"/>
          <w:lang w:val="uk-UA"/>
        </w:rPr>
        <w:t xml:space="preserve">дження у соціальне середовище; </w:t>
      </w:r>
    </w:p>
    <w:p w14:paraId="752A3C2F" w14:textId="77777777" w:rsidR="00D85CBD" w:rsidRPr="00814665" w:rsidRDefault="00A94F29" w:rsidP="009668F9">
      <w:pPr>
        <w:pStyle w:val="a7"/>
        <w:numPr>
          <w:ilvl w:val="0"/>
          <w:numId w:val="10"/>
        </w:numPr>
        <w:spacing w:line="276" w:lineRule="auto"/>
        <w:ind w:left="567" w:right="141" w:firstLine="567"/>
        <w:jc w:val="both"/>
        <w:rPr>
          <w:rFonts w:ascii="Times New Roman" w:hAnsi="Times New Roman" w:cs="Times New Roman"/>
          <w:sz w:val="28"/>
          <w:szCs w:val="28"/>
          <w:lang w:val="uk-UA"/>
        </w:rPr>
      </w:pPr>
      <w:r w:rsidRPr="00814665">
        <w:rPr>
          <w:rFonts w:ascii="Times New Roman" w:hAnsi="Times New Roman" w:cs="Times New Roman"/>
          <w:sz w:val="28"/>
          <w:szCs w:val="28"/>
          <w:lang w:val="uk-UA"/>
        </w:rPr>
        <w:t>В</w:t>
      </w:r>
      <w:r w:rsidR="00D85CBD" w:rsidRPr="00814665">
        <w:rPr>
          <w:rFonts w:ascii="Times New Roman" w:hAnsi="Times New Roman" w:cs="Times New Roman"/>
          <w:sz w:val="28"/>
          <w:szCs w:val="28"/>
          <w:lang w:val="uk-UA"/>
        </w:rPr>
        <w:t xml:space="preserve">провадження різноманітних методів оздоровлення та профілактики захворювань дошкільників; </w:t>
      </w:r>
    </w:p>
    <w:p w14:paraId="7053C358" w14:textId="77777777" w:rsidR="00D85CBD" w:rsidRPr="00814665" w:rsidRDefault="00D85CBD" w:rsidP="009668F9">
      <w:pPr>
        <w:pStyle w:val="a7"/>
        <w:numPr>
          <w:ilvl w:val="0"/>
          <w:numId w:val="10"/>
        </w:numPr>
        <w:spacing w:line="276" w:lineRule="auto"/>
        <w:ind w:left="567" w:right="141" w:firstLine="567"/>
        <w:jc w:val="both"/>
        <w:rPr>
          <w:rFonts w:ascii="Times New Roman" w:hAnsi="Times New Roman" w:cs="Times New Roman"/>
          <w:sz w:val="28"/>
          <w:szCs w:val="28"/>
        </w:rPr>
      </w:pPr>
      <w:r w:rsidRPr="00814665">
        <w:rPr>
          <w:rFonts w:ascii="Times New Roman" w:hAnsi="Times New Roman" w:cs="Times New Roman"/>
          <w:sz w:val="28"/>
          <w:szCs w:val="28"/>
        </w:rPr>
        <w:t>Модернізацію змісту і форм педагогічного процесу на основі компетентнісного підходу до розвитку особистості;</w:t>
      </w:r>
    </w:p>
    <w:p w14:paraId="5879F2F0" w14:textId="77777777" w:rsidR="00D85CBD" w:rsidRPr="00814665" w:rsidRDefault="00D85CBD" w:rsidP="009668F9">
      <w:pPr>
        <w:pStyle w:val="a7"/>
        <w:numPr>
          <w:ilvl w:val="0"/>
          <w:numId w:val="10"/>
        </w:numPr>
        <w:spacing w:line="276" w:lineRule="auto"/>
        <w:ind w:left="567" w:right="141" w:firstLine="567"/>
        <w:jc w:val="both"/>
        <w:rPr>
          <w:rFonts w:ascii="Times New Roman" w:hAnsi="Times New Roman" w:cs="Times New Roman"/>
          <w:sz w:val="28"/>
          <w:szCs w:val="28"/>
          <w:lang w:val="uk-UA"/>
        </w:rPr>
      </w:pPr>
      <w:r w:rsidRPr="00814665">
        <w:rPr>
          <w:rFonts w:ascii="Times New Roman" w:hAnsi="Times New Roman" w:cs="Times New Roman"/>
          <w:bCs/>
          <w:sz w:val="28"/>
          <w:szCs w:val="28"/>
          <w:lang w:val="uk-UA"/>
        </w:rPr>
        <w:t xml:space="preserve">Стабільне підвищення </w:t>
      </w:r>
      <w:r w:rsidRPr="00814665">
        <w:rPr>
          <w:rFonts w:ascii="Times New Roman" w:hAnsi="Times New Roman" w:cs="Times New Roman"/>
          <w:sz w:val="28"/>
          <w:szCs w:val="28"/>
          <w:lang w:val="uk-UA"/>
        </w:rPr>
        <w:t>інноваційного потенціалу (вдосконалення необхідної матеріально-технічної і науково-методичної бази; рівня професійної кваліфікації педагогів; їх готовності до впровадження нововведень тощо).</w:t>
      </w:r>
    </w:p>
    <w:p w14:paraId="5969D7A6"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xml:space="preserve">Керуючись основними державними документами, що регламентують діяльність закладу, педагоги спільно з батьками працювали над створення ігрового предметно-розвивального середовища, створенням необхідних умов </w:t>
      </w:r>
      <w:r w:rsidR="005D43D1" w:rsidRPr="00814665">
        <w:rPr>
          <w:rFonts w:ascii="Times New Roman" w:hAnsi="Times New Roman" w:cs="Times New Roman"/>
          <w:sz w:val="28"/>
          <w:szCs w:val="28"/>
          <w:lang w:eastAsia="ru-RU"/>
        </w:rPr>
        <w:t>для розвитку потреб </w:t>
      </w:r>
      <w:r w:rsidRPr="00814665">
        <w:rPr>
          <w:rFonts w:ascii="Times New Roman" w:hAnsi="Times New Roman" w:cs="Times New Roman"/>
          <w:sz w:val="28"/>
          <w:szCs w:val="28"/>
          <w:lang w:eastAsia="ru-RU"/>
        </w:rPr>
        <w:t>і інтересів кожної дитини для її духовного зростання, фізичної досконалості.</w:t>
      </w:r>
    </w:p>
    <w:p w14:paraId="4C82DBD0"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Реалізація освітніх завдань здійс</w:t>
      </w:r>
      <w:r w:rsidR="00A94F29" w:rsidRPr="00814665">
        <w:rPr>
          <w:rFonts w:ascii="Times New Roman" w:hAnsi="Times New Roman" w:cs="Times New Roman"/>
          <w:sz w:val="28"/>
          <w:szCs w:val="28"/>
          <w:lang w:eastAsia="ru-RU"/>
        </w:rPr>
        <w:t>нюється на засадах особистісно-</w:t>
      </w:r>
      <w:r w:rsidRPr="00814665">
        <w:rPr>
          <w:rFonts w:ascii="Times New Roman" w:hAnsi="Times New Roman" w:cs="Times New Roman"/>
          <w:sz w:val="28"/>
          <w:szCs w:val="28"/>
          <w:lang w:eastAsia="ru-RU"/>
        </w:rPr>
        <w:t>о</w:t>
      </w:r>
      <w:r w:rsidR="005D43D1" w:rsidRPr="00814665">
        <w:rPr>
          <w:rFonts w:ascii="Times New Roman" w:hAnsi="Times New Roman" w:cs="Times New Roman"/>
          <w:sz w:val="28"/>
          <w:szCs w:val="28"/>
          <w:lang w:eastAsia="ru-RU"/>
        </w:rPr>
        <w:t>рієнтованої моделі організації </w:t>
      </w:r>
      <w:r w:rsidRPr="00814665">
        <w:rPr>
          <w:rFonts w:ascii="Times New Roman" w:hAnsi="Times New Roman" w:cs="Times New Roman"/>
          <w:sz w:val="28"/>
          <w:szCs w:val="28"/>
          <w:lang w:eastAsia="ru-RU"/>
        </w:rPr>
        <w:t>педагогічного процесу.</w:t>
      </w:r>
    </w:p>
    <w:p w14:paraId="5337929A" w14:textId="77777777" w:rsidR="00797C98" w:rsidRPr="00814665" w:rsidRDefault="00797C98" w:rsidP="005E79EB">
      <w:pPr>
        <w:spacing w:after="0" w:line="276" w:lineRule="auto"/>
        <w:ind w:left="567" w:right="141" w:firstLine="567"/>
        <w:jc w:val="both"/>
        <w:rPr>
          <w:rFonts w:ascii="Times New Roman" w:eastAsia="Times New Roman" w:hAnsi="Times New Roman" w:cs="Times New Roman"/>
          <w:b/>
          <w:bCs/>
          <w:color w:val="000000" w:themeColor="text1"/>
          <w:sz w:val="28"/>
          <w:szCs w:val="28"/>
          <w:bdr w:val="none" w:sz="0" w:space="0" w:color="auto" w:frame="1"/>
          <w:lang w:val="uk-UA" w:eastAsia="ru-RU"/>
        </w:rPr>
      </w:pPr>
    </w:p>
    <w:p w14:paraId="16000832" w14:textId="77777777" w:rsidR="009A2EA2" w:rsidRPr="00814665" w:rsidRDefault="009A2EA2" w:rsidP="005E79EB">
      <w:pPr>
        <w:spacing w:line="276" w:lineRule="auto"/>
        <w:ind w:left="567" w:right="141" w:firstLine="567"/>
        <w:jc w:val="center"/>
        <w:rPr>
          <w:rFonts w:ascii="Times New Roman" w:eastAsia="Times New Roman" w:hAnsi="Times New Roman" w:cs="Times New Roman"/>
          <w:color w:val="000000" w:themeColor="text1"/>
          <w:sz w:val="28"/>
          <w:szCs w:val="28"/>
          <w:lang w:eastAsia="ru-RU"/>
        </w:rPr>
      </w:pPr>
      <w:r w:rsidRPr="00814665">
        <w:rPr>
          <w:rFonts w:ascii="Times New Roman" w:eastAsia="Times New Roman" w:hAnsi="Times New Roman" w:cs="Times New Roman"/>
          <w:b/>
          <w:bCs/>
          <w:color w:val="000000" w:themeColor="text1"/>
          <w:sz w:val="28"/>
          <w:szCs w:val="28"/>
          <w:bdr w:val="none" w:sz="0" w:space="0" w:color="auto" w:frame="1"/>
          <w:lang w:eastAsia="ru-RU"/>
        </w:rPr>
        <w:t>2.Кадрове забезпечення закладу.</w:t>
      </w:r>
    </w:p>
    <w:p w14:paraId="1A472F5F" w14:textId="77777777" w:rsidR="001B6EE0" w:rsidRPr="00814665"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w:t>
      </w:r>
      <w:r w:rsidR="00290213" w:rsidRPr="00814665">
        <w:rPr>
          <w:rFonts w:ascii="Times New Roman" w:hAnsi="Times New Roman" w:cs="Times New Roman"/>
          <w:sz w:val="28"/>
          <w:szCs w:val="28"/>
          <w:lang w:val="uk-UA" w:eastAsia="ru-RU"/>
        </w:rPr>
        <w:t>З</w:t>
      </w:r>
      <w:r w:rsidR="004119C5">
        <w:rPr>
          <w:rFonts w:ascii="Times New Roman" w:hAnsi="Times New Roman" w:cs="Times New Roman"/>
          <w:sz w:val="28"/>
          <w:szCs w:val="28"/>
          <w:lang w:val="uk-UA" w:eastAsia="ru-RU"/>
        </w:rPr>
        <w:t xml:space="preserve">ДО </w:t>
      </w:r>
      <w:r w:rsidRPr="00814665">
        <w:rPr>
          <w:rFonts w:ascii="Times New Roman" w:hAnsi="Times New Roman" w:cs="Times New Roman"/>
          <w:sz w:val="28"/>
          <w:szCs w:val="28"/>
          <w:lang w:eastAsia="ru-RU"/>
        </w:rPr>
        <w:t>повністю укомплектований педагогіч</w:t>
      </w:r>
      <w:r w:rsidRPr="00814665">
        <w:rPr>
          <w:rFonts w:ascii="Times New Roman" w:hAnsi="Times New Roman" w:cs="Times New Roman"/>
          <w:sz w:val="28"/>
          <w:szCs w:val="28"/>
          <w:lang w:eastAsia="ru-RU"/>
        </w:rPr>
        <w:softHyphen/>
        <w:t>ними кадрами та обсл</w:t>
      </w:r>
      <w:r w:rsidR="005D43D1" w:rsidRPr="00814665">
        <w:rPr>
          <w:rFonts w:ascii="Times New Roman" w:hAnsi="Times New Roman" w:cs="Times New Roman"/>
          <w:sz w:val="28"/>
          <w:szCs w:val="28"/>
          <w:lang w:eastAsia="ru-RU"/>
        </w:rPr>
        <w:t xml:space="preserve">уговуючим персоналом. Педагоги мають </w:t>
      </w:r>
      <w:r w:rsidR="001B6EE0" w:rsidRPr="00814665">
        <w:rPr>
          <w:rFonts w:ascii="Times New Roman" w:hAnsi="Times New Roman" w:cs="Times New Roman"/>
          <w:sz w:val="28"/>
          <w:szCs w:val="28"/>
          <w:lang w:eastAsia="ru-RU"/>
        </w:rPr>
        <w:t>спеціальну педагогічну освіту</w:t>
      </w:r>
      <w:r w:rsidR="001B6EE0" w:rsidRPr="00814665">
        <w:rPr>
          <w:rFonts w:ascii="Times New Roman" w:hAnsi="Times New Roman" w:cs="Times New Roman"/>
          <w:sz w:val="28"/>
          <w:szCs w:val="28"/>
          <w:lang w:val="uk-UA" w:eastAsia="ru-RU"/>
        </w:rPr>
        <w:t>.</w:t>
      </w:r>
    </w:p>
    <w:p w14:paraId="37F114BF" w14:textId="77777777" w:rsidR="00622C81" w:rsidRPr="00814665" w:rsidRDefault="00797C98"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val="uk-UA" w:eastAsia="ru-RU"/>
        </w:rPr>
        <w:t xml:space="preserve">В закладі працюють </w:t>
      </w:r>
      <w:r w:rsidR="001B6EE0" w:rsidRPr="00814665">
        <w:rPr>
          <w:rFonts w:ascii="Times New Roman" w:hAnsi="Times New Roman" w:cs="Times New Roman"/>
          <w:sz w:val="28"/>
          <w:szCs w:val="28"/>
          <w:lang w:val="uk-UA" w:eastAsia="ru-RU"/>
        </w:rPr>
        <w:t>5</w:t>
      </w:r>
      <w:r w:rsidR="009E6332">
        <w:rPr>
          <w:rFonts w:ascii="Times New Roman" w:hAnsi="Times New Roman" w:cs="Times New Roman"/>
          <w:sz w:val="28"/>
          <w:szCs w:val="28"/>
          <w:lang w:val="uk-UA" w:eastAsia="ru-RU"/>
        </w:rPr>
        <w:t>3</w:t>
      </w:r>
      <w:r w:rsidR="001B6EE0" w:rsidRPr="00814665">
        <w:rPr>
          <w:rFonts w:ascii="Times New Roman" w:hAnsi="Times New Roman" w:cs="Times New Roman"/>
          <w:sz w:val="28"/>
          <w:szCs w:val="28"/>
          <w:lang w:val="uk-UA" w:eastAsia="ru-RU"/>
        </w:rPr>
        <w:t xml:space="preserve"> працівники</w:t>
      </w:r>
      <w:r w:rsidR="009A2EA2" w:rsidRPr="00814665">
        <w:rPr>
          <w:rFonts w:ascii="Times New Roman" w:hAnsi="Times New Roman" w:cs="Times New Roman"/>
          <w:sz w:val="28"/>
          <w:szCs w:val="28"/>
          <w:lang w:val="uk-UA" w:eastAsia="ru-RU"/>
        </w:rPr>
        <w:t xml:space="preserve"> з них – </w:t>
      </w:r>
      <w:r w:rsidR="001B6EE0" w:rsidRPr="00814665">
        <w:rPr>
          <w:rFonts w:ascii="Times New Roman" w:hAnsi="Times New Roman" w:cs="Times New Roman"/>
          <w:sz w:val="28"/>
          <w:szCs w:val="28"/>
          <w:lang w:val="uk-UA" w:eastAsia="ru-RU"/>
        </w:rPr>
        <w:t>2</w:t>
      </w:r>
      <w:r w:rsidR="009E6332">
        <w:rPr>
          <w:rFonts w:ascii="Times New Roman" w:hAnsi="Times New Roman" w:cs="Times New Roman"/>
          <w:sz w:val="28"/>
          <w:szCs w:val="28"/>
          <w:lang w:val="uk-UA" w:eastAsia="ru-RU"/>
        </w:rPr>
        <w:t>9</w:t>
      </w:r>
      <w:r w:rsidR="001B6EE0" w:rsidRPr="00814665">
        <w:rPr>
          <w:rFonts w:ascii="Times New Roman" w:hAnsi="Times New Roman" w:cs="Times New Roman"/>
          <w:sz w:val="28"/>
          <w:szCs w:val="28"/>
          <w:lang w:val="uk-UA" w:eastAsia="ru-RU"/>
        </w:rPr>
        <w:t xml:space="preserve"> педагог</w:t>
      </w:r>
      <w:r w:rsidR="009E6332">
        <w:rPr>
          <w:rFonts w:ascii="Times New Roman" w:hAnsi="Times New Roman" w:cs="Times New Roman"/>
          <w:sz w:val="28"/>
          <w:szCs w:val="28"/>
          <w:lang w:val="uk-UA" w:eastAsia="ru-RU"/>
        </w:rPr>
        <w:t>ів</w:t>
      </w:r>
      <w:r w:rsidR="005D43D1" w:rsidRPr="00814665">
        <w:rPr>
          <w:rFonts w:ascii="Times New Roman" w:hAnsi="Times New Roman" w:cs="Times New Roman"/>
          <w:sz w:val="28"/>
          <w:szCs w:val="28"/>
          <w:lang w:val="uk-UA" w:eastAsia="ru-RU"/>
        </w:rPr>
        <w:t xml:space="preserve">, </w:t>
      </w:r>
      <w:r w:rsidR="001B6EE0" w:rsidRPr="00814665">
        <w:rPr>
          <w:rFonts w:ascii="Times New Roman" w:hAnsi="Times New Roman" w:cs="Times New Roman"/>
          <w:sz w:val="28"/>
          <w:szCs w:val="28"/>
          <w:lang w:val="uk-UA" w:eastAsia="ru-RU"/>
        </w:rPr>
        <w:t>1</w:t>
      </w:r>
      <w:r w:rsidR="009E6332">
        <w:rPr>
          <w:rFonts w:ascii="Times New Roman" w:hAnsi="Times New Roman" w:cs="Times New Roman"/>
          <w:sz w:val="28"/>
          <w:szCs w:val="28"/>
          <w:lang w:val="uk-UA" w:eastAsia="ru-RU"/>
        </w:rPr>
        <w:t>5</w:t>
      </w:r>
      <w:r w:rsidR="005D43D1" w:rsidRPr="00814665">
        <w:rPr>
          <w:rFonts w:ascii="Times New Roman" w:hAnsi="Times New Roman" w:cs="Times New Roman"/>
          <w:sz w:val="28"/>
          <w:szCs w:val="28"/>
          <w:lang w:val="uk-UA" w:eastAsia="ru-RU"/>
        </w:rPr>
        <w:t xml:space="preserve"> з яких мають вищу</w:t>
      </w:r>
      <w:r w:rsidR="00FE4E9E" w:rsidRPr="00814665">
        <w:rPr>
          <w:rFonts w:ascii="Times New Roman" w:hAnsi="Times New Roman" w:cs="Times New Roman"/>
          <w:sz w:val="28"/>
          <w:szCs w:val="28"/>
          <w:lang w:val="uk-UA" w:eastAsia="ru-RU"/>
        </w:rPr>
        <w:t xml:space="preserve"> </w:t>
      </w:r>
      <w:r w:rsidR="003C49EF" w:rsidRPr="00814665">
        <w:rPr>
          <w:rFonts w:ascii="Times New Roman" w:hAnsi="Times New Roman" w:cs="Times New Roman"/>
          <w:sz w:val="28"/>
          <w:szCs w:val="28"/>
          <w:lang w:val="uk-UA" w:eastAsia="ru-RU"/>
        </w:rPr>
        <w:t xml:space="preserve">педагогічну </w:t>
      </w:r>
      <w:r w:rsidR="001B6EE0" w:rsidRPr="00814665">
        <w:rPr>
          <w:rFonts w:ascii="Times New Roman" w:hAnsi="Times New Roman" w:cs="Times New Roman"/>
          <w:sz w:val="28"/>
          <w:szCs w:val="28"/>
          <w:lang w:val="uk-UA" w:eastAsia="ru-RU"/>
        </w:rPr>
        <w:t>освіту</w:t>
      </w:r>
      <w:r w:rsidR="003C49EF" w:rsidRPr="00814665">
        <w:rPr>
          <w:rFonts w:ascii="Times New Roman" w:hAnsi="Times New Roman" w:cs="Times New Roman"/>
          <w:sz w:val="28"/>
          <w:szCs w:val="28"/>
          <w:lang w:val="uk-UA" w:eastAsia="ru-RU"/>
        </w:rPr>
        <w:t>.</w:t>
      </w:r>
      <w:r w:rsidR="00FE4E9E" w:rsidRPr="00814665">
        <w:rPr>
          <w:rFonts w:ascii="Times New Roman" w:hAnsi="Times New Roman" w:cs="Times New Roman"/>
          <w:sz w:val="28"/>
          <w:szCs w:val="28"/>
          <w:lang w:val="uk-UA" w:eastAsia="ru-RU"/>
        </w:rPr>
        <w:t xml:space="preserve"> </w:t>
      </w:r>
      <w:r w:rsidR="005D43D1" w:rsidRPr="00814665">
        <w:rPr>
          <w:rFonts w:ascii="Times New Roman" w:hAnsi="Times New Roman" w:cs="Times New Roman"/>
          <w:sz w:val="28"/>
          <w:szCs w:val="28"/>
          <w:lang w:val="uk-UA" w:eastAsia="ru-RU"/>
        </w:rPr>
        <w:t>В штаті є</w:t>
      </w:r>
      <w:r w:rsidR="005D43D1" w:rsidRPr="00814665">
        <w:rPr>
          <w:rFonts w:ascii="Times New Roman" w:hAnsi="Times New Roman" w:cs="Times New Roman"/>
          <w:sz w:val="28"/>
          <w:szCs w:val="28"/>
          <w:lang w:eastAsia="ru-RU"/>
        </w:rPr>
        <w:t> </w:t>
      </w:r>
      <w:r w:rsidR="009E6332">
        <w:rPr>
          <w:rFonts w:ascii="Times New Roman" w:hAnsi="Times New Roman" w:cs="Times New Roman"/>
          <w:sz w:val="28"/>
          <w:szCs w:val="28"/>
          <w:lang w:val="uk-UA" w:eastAsia="ru-RU"/>
        </w:rPr>
        <w:t xml:space="preserve">директор, </w:t>
      </w:r>
      <w:r w:rsidR="009A2EA2" w:rsidRPr="00814665">
        <w:rPr>
          <w:rFonts w:ascii="Times New Roman" w:hAnsi="Times New Roman" w:cs="Times New Roman"/>
          <w:sz w:val="28"/>
          <w:szCs w:val="28"/>
          <w:lang w:val="uk-UA" w:eastAsia="ru-RU"/>
        </w:rPr>
        <w:t>ви</w:t>
      </w:r>
      <w:r w:rsidR="005D43D1" w:rsidRPr="00814665">
        <w:rPr>
          <w:rFonts w:ascii="Times New Roman" w:hAnsi="Times New Roman" w:cs="Times New Roman"/>
          <w:sz w:val="28"/>
          <w:szCs w:val="28"/>
          <w:lang w:val="uk-UA" w:eastAsia="ru-RU"/>
        </w:rPr>
        <w:t>хователь-методист, вихователі,</w:t>
      </w:r>
      <w:r w:rsidR="005D43D1"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val="uk-UA" w:eastAsia="ru-RU"/>
        </w:rPr>
        <w:t>інструктор з фіз</w:t>
      </w:r>
      <w:r w:rsidR="009E6332">
        <w:rPr>
          <w:rFonts w:ascii="Times New Roman" w:hAnsi="Times New Roman" w:cs="Times New Roman"/>
          <w:sz w:val="28"/>
          <w:szCs w:val="28"/>
          <w:lang w:val="uk-UA" w:eastAsia="ru-RU"/>
        </w:rPr>
        <w:t xml:space="preserve">ичної </w:t>
      </w:r>
      <w:r w:rsidR="009A2EA2" w:rsidRPr="00814665">
        <w:rPr>
          <w:rFonts w:ascii="Times New Roman" w:hAnsi="Times New Roman" w:cs="Times New Roman"/>
          <w:sz w:val="28"/>
          <w:szCs w:val="28"/>
          <w:lang w:val="uk-UA" w:eastAsia="ru-RU"/>
        </w:rPr>
        <w:t>культ</w:t>
      </w:r>
      <w:r w:rsidR="00FE4E9E" w:rsidRPr="00814665">
        <w:rPr>
          <w:rFonts w:ascii="Times New Roman" w:hAnsi="Times New Roman" w:cs="Times New Roman"/>
          <w:sz w:val="28"/>
          <w:szCs w:val="28"/>
          <w:lang w:val="uk-UA" w:eastAsia="ru-RU"/>
        </w:rPr>
        <w:t>ури, практичний психолог</w:t>
      </w:r>
      <w:r w:rsidR="003C49EF" w:rsidRPr="00814665">
        <w:rPr>
          <w:rFonts w:ascii="Times New Roman" w:hAnsi="Times New Roman" w:cs="Times New Roman"/>
          <w:sz w:val="28"/>
          <w:szCs w:val="28"/>
          <w:lang w:val="uk-UA" w:eastAsia="ru-RU"/>
        </w:rPr>
        <w:t xml:space="preserve">, </w:t>
      </w:r>
      <w:r w:rsidR="00FE4E9E" w:rsidRPr="00814665">
        <w:rPr>
          <w:rFonts w:ascii="Times New Roman" w:hAnsi="Times New Roman" w:cs="Times New Roman"/>
          <w:sz w:val="28"/>
          <w:szCs w:val="28"/>
          <w:lang w:val="uk-UA" w:eastAsia="ru-RU"/>
        </w:rPr>
        <w:t>в</w:t>
      </w:r>
      <w:r w:rsidR="009E6332">
        <w:rPr>
          <w:rFonts w:ascii="Times New Roman" w:hAnsi="Times New Roman" w:cs="Times New Roman"/>
          <w:sz w:val="28"/>
          <w:szCs w:val="28"/>
          <w:lang w:val="uk-UA" w:eastAsia="ru-RU"/>
        </w:rPr>
        <w:t>читель</w:t>
      </w:r>
      <w:r w:rsidR="00FE4E9E" w:rsidRPr="00814665">
        <w:rPr>
          <w:rFonts w:ascii="Times New Roman" w:hAnsi="Times New Roman" w:cs="Times New Roman"/>
          <w:sz w:val="28"/>
          <w:szCs w:val="28"/>
          <w:lang w:val="uk-UA" w:eastAsia="ru-RU"/>
        </w:rPr>
        <w:t xml:space="preserve">-дефектолог, </w:t>
      </w:r>
      <w:r w:rsidR="003C49EF" w:rsidRPr="00814665">
        <w:rPr>
          <w:rFonts w:ascii="Times New Roman" w:hAnsi="Times New Roman" w:cs="Times New Roman"/>
          <w:sz w:val="28"/>
          <w:szCs w:val="28"/>
          <w:lang w:val="uk-UA" w:eastAsia="ru-RU"/>
        </w:rPr>
        <w:t>керівники</w:t>
      </w:r>
      <w:r w:rsidR="009A2EA2" w:rsidRPr="00814665">
        <w:rPr>
          <w:rFonts w:ascii="Times New Roman" w:hAnsi="Times New Roman" w:cs="Times New Roman"/>
          <w:sz w:val="28"/>
          <w:szCs w:val="28"/>
          <w:lang w:val="uk-UA" w:eastAsia="ru-RU"/>
        </w:rPr>
        <w:t xml:space="preserve"> музичні</w:t>
      </w:r>
      <w:r w:rsidR="00AD01B7" w:rsidRPr="00814665">
        <w:rPr>
          <w:rFonts w:ascii="Times New Roman" w:hAnsi="Times New Roman" w:cs="Times New Roman"/>
          <w:sz w:val="28"/>
          <w:szCs w:val="28"/>
          <w:lang w:val="uk-UA" w:eastAsia="ru-RU"/>
        </w:rPr>
        <w:t>, сестра медична</w:t>
      </w:r>
      <w:r w:rsidR="009A2EA2" w:rsidRPr="00814665">
        <w:rPr>
          <w:rFonts w:ascii="Times New Roman" w:hAnsi="Times New Roman" w:cs="Times New Roman"/>
          <w:sz w:val="28"/>
          <w:szCs w:val="28"/>
          <w:lang w:val="uk-UA" w:eastAsia="ru-RU"/>
        </w:rPr>
        <w:t>.</w:t>
      </w:r>
    </w:p>
    <w:p w14:paraId="36B5B6EF" w14:textId="77777777" w:rsidR="005666F0" w:rsidRPr="00814665" w:rsidRDefault="00797C98"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r w:rsidR="005666F0" w:rsidRPr="00814665">
        <w:rPr>
          <w:rFonts w:ascii="Times New Roman" w:hAnsi="Times New Roman" w:cs="Times New Roman"/>
          <w:sz w:val="28"/>
          <w:szCs w:val="28"/>
          <w:lang w:val="uk-UA" w:eastAsia="ru-RU"/>
        </w:rPr>
        <w:t xml:space="preserve">Важливим завданням в системі методичної роботи та підвищення фахової майстерності педагогів є атестація. </w:t>
      </w:r>
      <w:r w:rsidR="005666F0" w:rsidRPr="00814665">
        <w:rPr>
          <w:rFonts w:ascii="Times New Roman" w:hAnsi="Times New Roman" w:cs="Times New Roman"/>
          <w:sz w:val="28"/>
          <w:szCs w:val="28"/>
          <w:lang w:eastAsia="ru-RU"/>
        </w:rPr>
        <w:t>За планом атестації, проводились творчі звіти педагогів, презентації роботи за звітній період.</w:t>
      </w:r>
    </w:p>
    <w:p w14:paraId="7437B69A" w14:textId="77777777" w:rsidR="00622C81" w:rsidRPr="00814665"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Відповідно до перспективного плану-графіку курсової пере</w:t>
      </w:r>
      <w:r w:rsidR="004119C5">
        <w:rPr>
          <w:rFonts w:ascii="Times New Roman" w:hAnsi="Times New Roman" w:cs="Times New Roman"/>
          <w:sz w:val="28"/>
          <w:szCs w:val="28"/>
          <w:lang w:val="uk-UA" w:eastAsia="ru-RU"/>
        </w:rPr>
        <w:t>підготовки у 2020/2021</w:t>
      </w:r>
      <w:r w:rsidRPr="00814665">
        <w:rPr>
          <w:rFonts w:ascii="Times New Roman" w:hAnsi="Times New Roman" w:cs="Times New Roman"/>
          <w:sz w:val="28"/>
          <w:szCs w:val="28"/>
          <w:lang w:val="uk-UA" w:eastAsia="ru-RU"/>
        </w:rPr>
        <w:t xml:space="preserve"> н. р. підвищили свою фахову майстерність </w:t>
      </w:r>
      <w:r w:rsidR="004119C5">
        <w:rPr>
          <w:rFonts w:ascii="Times New Roman" w:hAnsi="Times New Roman" w:cs="Times New Roman"/>
          <w:sz w:val="28"/>
          <w:szCs w:val="28"/>
          <w:lang w:val="uk-UA" w:eastAsia="ru-RU"/>
        </w:rPr>
        <w:t>3</w:t>
      </w:r>
      <w:r w:rsidR="00622C81" w:rsidRPr="00814665">
        <w:rPr>
          <w:rFonts w:ascii="Times New Roman" w:hAnsi="Times New Roman" w:cs="Times New Roman"/>
          <w:sz w:val="28"/>
          <w:szCs w:val="28"/>
          <w:lang w:val="uk-UA" w:eastAsia="ru-RU"/>
        </w:rPr>
        <w:t xml:space="preserve"> педагог</w:t>
      </w:r>
      <w:r w:rsidR="004119C5">
        <w:rPr>
          <w:rFonts w:ascii="Times New Roman" w:hAnsi="Times New Roman" w:cs="Times New Roman"/>
          <w:sz w:val="28"/>
          <w:szCs w:val="28"/>
          <w:lang w:val="uk-UA" w:eastAsia="ru-RU"/>
        </w:rPr>
        <w:t>и</w:t>
      </w:r>
      <w:r w:rsidR="00622C81" w:rsidRPr="00814665">
        <w:rPr>
          <w:rFonts w:ascii="Times New Roman" w:hAnsi="Times New Roman" w:cs="Times New Roman"/>
          <w:sz w:val="28"/>
          <w:szCs w:val="28"/>
          <w:lang w:val="uk-UA" w:eastAsia="ru-RU"/>
        </w:rPr>
        <w:t>.</w:t>
      </w:r>
      <w:r w:rsidR="004119C5">
        <w:rPr>
          <w:rFonts w:ascii="Times New Roman" w:hAnsi="Times New Roman" w:cs="Times New Roman"/>
          <w:sz w:val="28"/>
          <w:szCs w:val="28"/>
          <w:lang w:val="uk-UA" w:eastAsia="ru-RU"/>
        </w:rPr>
        <w:t xml:space="preserve">  </w:t>
      </w:r>
      <w:r w:rsidR="00622C81" w:rsidRPr="00814665">
        <w:rPr>
          <w:rFonts w:ascii="Times New Roman" w:hAnsi="Times New Roman" w:cs="Times New Roman"/>
          <w:sz w:val="28"/>
          <w:szCs w:val="28"/>
          <w:lang w:val="uk-UA" w:eastAsia="ru-RU"/>
        </w:rPr>
        <w:t>Б</w:t>
      </w:r>
      <w:r w:rsidR="0039318F" w:rsidRPr="00814665">
        <w:rPr>
          <w:rFonts w:ascii="Times New Roman" w:hAnsi="Times New Roman" w:cs="Times New Roman"/>
          <w:sz w:val="28"/>
          <w:szCs w:val="28"/>
          <w:lang w:val="uk-UA" w:eastAsia="ru-RU"/>
        </w:rPr>
        <w:t>уло проатестовано 3 педагоги</w:t>
      </w:r>
      <w:r w:rsidRPr="00814665">
        <w:rPr>
          <w:rFonts w:ascii="Times New Roman" w:hAnsi="Times New Roman" w:cs="Times New Roman"/>
          <w:sz w:val="28"/>
          <w:szCs w:val="28"/>
          <w:lang w:val="uk-UA" w:eastAsia="ru-RU"/>
        </w:rPr>
        <w:t xml:space="preserve">: </w:t>
      </w:r>
    </w:p>
    <w:p w14:paraId="1865329A" w14:textId="77777777" w:rsidR="00622C81" w:rsidRPr="00814665" w:rsidRDefault="0039318F" w:rsidP="004119C5">
      <w:pPr>
        <w:pStyle w:val="a6"/>
        <w:numPr>
          <w:ilvl w:val="0"/>
          <w:numId w:val="8"/>
        </w:numPr>
        <w:spacing w:after="0" w:line="276" w:lineRule="auto"/>
        <w:ind w:left="567" w:right="141" w:firstLine="567"/>
        <w:jc w:val="both"/>
        <w:rPr>
          <w:rFonts w:ascii="Times New Roman" w:eastAsia="Times New Roman" w:hAnsi="Times New Roman" w:cs="Times New Roman"/>
          <w:color w:val="000000" w:themeColor="text1"/>
          <w:sz w:val="28"/>
          <w:szCs w:val="28"/>
          <w:lang w:val="uk-UA" w:eastAsia="ru-RU"/>
        </w:rPr>
      </w:pPr>
      <w:r w:rsidRPr="00814665">
        <w:rPr>
          <w:rFonts w:ascii="Times New Roman" w:hAnsi="Times New Roman" w:cs="Times New Roman"/>
          <w:color w:val="000000" w:themeColor="text1"/>
          <w:sz w:val="28"/>
          <w:szCs w:val="28"/>
          <w:lang w:val="uk-UA"/>
        </w:rPr>
        <w:t>Новачук Юлія Михайлівна</w:t>
      </w:r>
      <w:r w:rsidR="00622C81" w:rsidRPr="00814665">
        <w:rPr>
          <w:rFonts w:ascii="Times New Roman" w:hAnsi="Times New Roman" w:cs="Times New Roman"/>
          <w:color w:val="000000" w:themeColor="text1"/>
          <w:sz w:val="28"/>
          <w:szCs w:val="28"/>
        </w:rPr>
        <w:t>, вихователь</w:t>
      </w:r>
      <w:r w:rsidRPr="00814665">
        <w:rPr>
          <w:rFonts w:ascii="Times New Roman" w:hAnsi="Times New Roman" w:cs="Times New Roman"/>
          <w:color w:val="000000" w:themeColor="text1"/>
          <w:sz w:val="28"/>
          <w:szCs w:val="28"/>
          <w:lang w:val="uk-UA"/>
        </w:rPr>
        <w:t>-методист</w:t>
      </w:r>
      <w:r w:rsidR="00622C81" w:rsidRPr="00814665">
        <w:rPr>
          <w:rFonts w:ascii="Times New Roman" w:hAnsi="Times New Roman" w:cs="Times New Roman"/>
          <w:color w:val="000000" w:themeColor="text1"/>
          <w:sz w:val="28"/>
          <w:szCs w:val="28"/>
        </w:rPr>
        <w:t xml:space="preserve"> – присвоєно кваліфікаційну категорію «Спеціаліст </w:t>
      </w:r>
      <w:r w:rsidRPr="00814665">
        <w:rPr>
          <w:rFonts w:ascii="Times New Roman" w:hAnsi="Times New Roman" w:cs="Times New Roman"/>
          <w:color w:val="000000" w:themeColor="text1"/>
          <w:sz w:val="28"/>
          <w:szCs w:val="28"/>
          <w:lang w:val="uk-UA"/>
        </w:rPr>
        <w:t>І</w:t>
      </w:r>
      <w:r w:rsidR="00622C81" w:rsidRPr="00814665">
        <w:rPr>
          <w:rFonts w:ascii="Times New Roman" w:hAnsi="Times New Roman" w:cs="Times New Roman"/>
          <w:color w:val="000000" w:themeColor="text1"/>
          <w:sz w:val="28"/>
          <w:szCs w:val="28"/>
        </w:rPr>
        <w:t xml:space="preserve"> категорії»;</w:t>
      </w:r>
    </w:p>
    <w:p w14:paraId="7D52ECC6" w14:textId="77777777" w:rsidR="0039318F" w:rsidRPr="00814665" w:rsidRDefault="004119C5" w:rsidP="004119C5">
      <w:pPr>
        <w:pStyle w:val="a6"/>
        <w:numPr>
          <w:ilvl w:val="0"/>
          <w:numId w:val="8"/>
        </w:numPr>
        <w:spacing w:before="225" w:after="225" w:line="276" w:lineRule="auto"/>
        <w:ind w:left="567" w:right="141" w:firstLine="567"/>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Слухай Тетяна Миколаївна</w:t>
      </w:r>
      <w:r w:rsidR="00622C81" w:rsidRPr="00814665">
        <w:rPr>
          <w:rFonts w:ascii="Times New Roman" w:hAnsi="Times New Roman" w:cs="Times New Roman"/>
          <w:color w:val="000000" w:themeColor="text1"/>
          <w:sz w:val="28"/>
          <w:szCs w:val="28"/>
        </w:rPr>
        <w:t xml:space="preserve">, вихователь – </w:t>
      </w:r>
      <w:r>
        <w:rPr>
          <w:rFonts w:ascii="Times New Roman" w:hAnsi="Times New Roman" w:cs="Times New Roman"/>
          <w:color w:val="000000" w:themeColor="text1"/>
          <w:sz w:val="28"/>
          <w:szCs w:val="28"/>
          <w:lang w:val="uk-UA"/>
        </w:rPr>
        <w:t>відповідність рашіне присвоєному педагогічному званню</w:t>
      </w:r>
      <w:r w:rsidR="0039318F" w:rsidRPr="008146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Вихователь-методист</w:t>
      </w:r>
      <w:r w:rsidR="0039318F" w:rsidRPr="00814665">
        <w:rPr>
          <w:rFonts w:ascii="Times New Roman" w:hAnsi="Times New Roman" w:cs="Times New Roman"/>
          <w:color w:val="000000" w:themeColor="text1"/>
          <w:sz w:val="28"/>
          <w:szCs w:val="28"/>
        </w:rPr>
        <w:t>»;</w:t>
      </w:r>
    </w:p>
    <w:p w14:paraId="715255EC" w14:textId="77777777" w:rsidR="00622C81" w:rsidRPr="00814665" w:rsidRDefault="0039318F" w:rsidP="004119C5">
      <w:pPr>
        <w:pStyle w:val="a6"/>
        <w:numPr>
          <w:ilvl w:val="0"/>
          <w:numId w:val="8"/>
        </w:numPr>
        <w:spacing w:before="225" w:after="0" w:line="276" w:lineRule="auto"/>
        <w:ind w:left="567" w:right="141" w:firstLine="567"/>
        <w:jc w:val="both"/>
        <w:rPr>
          <w:rFonts w:ascii="Times New Roman" w:eastAsia="Times New Roman" w:hAnsi="Times New Roman" w:cs="Times New Roman"/>
          <w:color w:val="000000" w:themeColor="text1"/>
          <w:sz w:val="28"/>
          <w:szCs w:val="28"/>
          <w:lang w:val="uk-UA" w:eastAsia="ru-RU"/>
        </w:rPr>
      </w:pPr>
      <w:r w:rsidRPr="00814665">
        <w:rPr>
          <w:rFonts w:ascii="Times New Roman" w:hAnsi="Times New Roman" w:cs="Times New Roman"/>
          <w:color w:val="000000" w:themeColor="text1"/>
          <w:sz w:val="28"/>
          <w:szCs w:val="28"/>
          <w:lang w:val="uk-UA"/>
        </w:rPr>
        <w:t xml:space="preserve">Галігузова Яна Євгенівна, практичний психолог - </w:t>
      </w:r>
      <w:r w:rsidRPr="00814665">
        <w:rPr>
          <w:rFonts w:ascii="Times New Roman" w:hAnsi="Times New Roman" w:cs="Times New Roman"/>
          <w:color w:val="000000" w:themeColor="text1"/>
          <w:sz w:val="28"/>
          <w:szCs w:val="28"/>
        </w:rPr>
        <w:t xml:space="preserve">присвоєно кваліфікаційну категорію «Спеціаліст </w:t>
      </w:r>
      <w:r w:rsidR="004119C5">
        <w:rPr>
          <w:rFonts w:ascii="Times New Roman" w:hAnsi="Times New Roman" w:cs="Times New Roman"/>
          <w:color w:val="000000" w:themeColor="text1"/>
          <w:sz w:val="28"/>
          <w:szCs w:val="28"/>
          <w:lang w:val="uk-UA"/>
        </w:rPr>
        <w:t xml:space="preserve">вищої </w:t>
      </w:r>
      <w:r w:rsidRPr="00814665">
        <w:rPr>
          <w:rFonts w:ascii="Times New Roman" w:hAnsi="Times New Roman" w:cs="Times New Roman"/>
          <w:color w:val="000000" w:themeColor="text1"/>
          <w:sz w:val="28"/>
          <w:szCs w:val="28"/>
        </w:rPr>
        <w:t>категорії»</w:t>
      </w:r>
      <w:r w:rsidR="00622C81" w:rsidRPr="00814665">
        <w:rPr>
          <w:rFonts w:ascii="Times New Roman" w:hAnsi="Times New Roman" w:cs="Times New Roman"/>
          <w:color w:val="000000" w:themeColor="text1"/>
          <w:sz w:val="28"/>
          <w:szCs w:val="28"/>
        </w:rPr>
        <w:t xml:space="preserve">.  </w:t>
      </w:r>
    </w:p>
    <w:p w14:paraId="7EB73172" w14:textId="77777777" w:rsidR="00B91B88" w:rsidRPr="00814665" w:rsidRDefault="00797C98"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lastRenderedPageBreak/>
        <w:t>  </w:t>
      </w:r>
      <w:r w:rsidR="009A2EA2" w:rsidRPr="00814665">
        <w:rPr>
          <w:rFonts w:ascii="Times New Roman" w:hAnsi="Times New Roman" w:cs="Times New Roman"/>
          <w:sz w:val="28"/>
          <w:szCs w:val="28"/>
          <w:lang w:eastAsia="ru-RU"/>
        </w:rPr>
        <w:t>Адміні</w:t>
      </w:r>
      <w:r w:rsidR="005D43D1" w:rsidRPr="00814665">
        <w:rPr>
          <w:rFonts w:ascii="Times New Roman" w:hAnsi="Times New Roman" w:cs="Times New Roman"/>
          <w:sz w:val="28"/>
          <w:szCs w:val="28"/>
          <w:lang w:eastAsia="ru-RU"/>
        </w:rPr>
        <w:t>страція закладу </w:t>
      </w:r>
      <w:r w:rsidR="009A2EA2" w:rsidRPr="00814665">
        <w:rPr>
          <w:rFonts w:ascii="Times New Roman" w:hAnsi="Times New Roman" w:cs="Times New Roman"/>
          <w:sz w:val="28"/>
          <w:szCs w:val="28"/>
          <w:lang w:eastAsia="ru-RU"/>
        </w:rPr>
        <w:t>диференційовано підходить до вихователя-початківця і до досвід</w:t>
      </w:r>
      <w:r w:rsidR="009A2EA2" w:rsidRPr="00814665">
        <w:rPr>
          <w:rFonts w:ascii="Times New Roman" w:hAnsi="Times New Roman" w:cs="Times New Roman"/>
          <w:sz w:val="28"/>
          <w:szCs w:val="28"/>
          <w:lang w:eastAsia="ru-RU"/>
        </w:rPr>
        <w:softHyphen/>
        <w:t>ченого педагога-майстра, створюючи усі умови для розкриття їх творчого потенціалу.</w:t>
      </w:r>
    </w:p>
    <w:p w14:paraId="54F0E636" w14:textId="77777777" w:rsidR="000269D1" w:rsidRPr="00814665" w:rsidRDefault="00797C98"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 xml:space="preserve">Організація морального та матеріального заохочення працівників, які добросовісно виконують свої обов’язки, працюють творчо - є невід’ємною складовою успішного управління закладом. </w:t>
      </w:r>
    </w:p>
    <w:p w14:paraId="38BC92F0" w14:textId="77777777" w:rsidR="009A2EA2" w:rsidRPr="00814665" w:rsidRDefault="009A2EA2" w:rsidP="004119C5">
      <w:pPr>
        <w:spacing w:after="0" w:line="276" w:lineRule="auto"/>
        <w:ind w:left="567" w:right="141" w:firstLine="567"/>
        <w:jc w:val="center"/>
        <w:rPr>
          <w:rFonts w:ascii="Times New Roman" w:eastAsia="Times New Roman" w:hAnsi="Times New Roman" w:cs="Times New Roman"/>
          <w:color w:val="000000" w:themeColor="text1"/>
          <w:sz w:val="28"/>
          <w:szCs w:val="28"/>
          <w:lang w:eastAsia="ru-RU"/>
        </w:rPr>
      </w:pPr>
      <w:r w:rsidRPr="00814665">
        <w:rPr>
          <w:rFonts w:ascii="Times New Roman" w:eastAsia="Times New Roman" w:hAnsi="Times New Roman" w:cs="Times New Roman"/>
          <w:b/>
          <w:bCs/>
          <w:color w:val="000000" w:themeColor="text1"/>
          <w:sz w:val="28"/>
          <w:szCs w:val="28"/>
          <w:bdr w:val="none" w:sz="0" w:space="0" w:color="auto" w:frame="1"/>
          <w:lang w:eastAsia="ru-RU"/>
        </w:rPr>
        <w:t>3.Методична робота</w:t>
      </w:r>
    </w:p>
    <w:p w14:paraId="355DDB8D"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xml:space="preserve"> Методична робота в </w:t>
      </w:r>
      <w:r w:rsidR="009E6332">
        <w:rPr>
          <w:rFonts w:ascii="Times New Roman" w:hAnsi="Times New Roman" w:cs="Times New Roman"/>
          <w:sz w:val="28"/>
          <w:szCs w:val="28"/>
          <w:lang w:val="uk-UA" w:eastAsia="ru-RU"/>
        </w:rPr>
        <w:t>З</w:t>
      </w:r>
      <w:r w:rsidR="004119C5">
        <w:rPr>
          <w:rFonts w:ascii="Times New Roman" w:hAnsi="Times New Roman" w:cs="Times New Roman"/>
          <w:sz w:val="28"/>
          <w:szCs w:val="28"/>
          <w:lang w:val="uk-UA" w:eastAsia="ru-RU"/>
        </w:rPr>
        <w:t>ДО</w:t>
      </w:r>
      <w:r w:rsidRPr="00814665">
        <w:rPr>
          <w:rFonts w:ascii="Times New Roman" w:hAnsi="Times New Roman" w:cs="Times New Roman"/>
          <w:sz w:val="28"/>
          <w:szCs w:val="28"/>
          <w:lang w:eastAsia="ru-RU"/>
        </w:rPr>
        <w:t xml:space="preserve"> спрямована на вирішення пріоритетних завдань, на інформування педагогів щодо результатів сучасних наукових досліджень у галузі педагогіки, психології, застосування новітніх інноваційних технологій, на підвищення кваліфікації педагогів через проведення семінарів, ділових ігор, педагогічних рингів, тренінгів і т. д.</w:t>
      </w:r>
    </w:p>
    <w:p w14:paraId="6CBC8C4F" w14:textId="77777777" w:rsidR="009A2EA2" w:rsidRPr="00814665" w:rsidRDefault="00797C98"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У річному плані роботи закладу були передбачені різні дієві форми роботи</w:t>
      </w:r>
      <w:r w:rsidR="006E6255" w:rsidRPr="00814665">
        <w:rPr>
          <w:rFonts w:ascii="Times New Roman" w:hAnsi="Times New Roman" w:cs="Times New Roman"/>
          <w:sz w:val="28"/>
          <w:szCs w:val="28"/>
          <w:lang w:eastAsia="ru-RU"/>
        </w:rPr>
        <w:t xml:space="preserve"> з педагогічними працівниками, </w:t>
      </w:r>
      <w:r w:rsidR="009A2EA2" w:rsidRPr="00814665">
        <w:rPr>
          <w:rFonts w:ascii="Times New Roman" w:hAnsi="Times New Roman" w:cs="Times New Roman"/>
          <w:sz w:val="28"/>
          <w:szCs w:val="28"/>
          <w:lang w:eastAsia="ru-RU"/>
        </w:rPr>
        <w:t>дане питання обговорювалося на педагогічних годинах, семінарах-практикумах, під час проведення групових та індивідуальних консультацій для вихователів</w:t>
      </w:r>
      <w:r w:rsidR="000E4492">
        <w:rPr>
          <w:rFonts w:ascii="Times New Roman" w:hAnsi="Times New Roman" w:cs="Times New Roman"/>
          <w:sz w:val="28"/>
          <w:szCs w:val="28"/>
          <w:lang w:val="uk-UA" w:eastAsia="ru-RU"/>
        </w:rPr>
        <w:t>, вихователів та асистентів вихователів інклюзивних груп, інструктора з фізичного виховання та музичних керівників</w:t>
      </w:r>
      <w:r w:rsidR="009A2EA2" w:rsidRPr="00814665">
        <w:rPr>
          <w:rFonts w:ascii="Times New Roman" w:hAnsi="Times New Roman" w:cs="Times New Roman"/>
          <w:sz w:val="28"/>
          <w:szCs w:val="28"/>
          <w:lang w:eastAsia="ru-RU"/>
        </w:rPr>
        <w:t>. Також педагоги закладу підвищували свій професійний рівень, готуючи та відвідуючи протягом року</w:t>
      </w:r>
      <w:r w:rsidR="006E6255" w:rsidRPr="00814665">
        <w:rPr>
          <w:rFonts w:ascii="Times New Roman" w:hAnsi="Times New Roman" w:cs="Times New Roman"/>
          <w:sz w:val="28"/>
          <w:szCs w:val="28"/>
          <w:lang w:eastAsia="ru-RU"/>
        </w:rPr>
        <w:t xml:space="preserve"> методичні обʼєднання, </w:t>
      </w:r>
      <w:r w:rsidR="006A5491" w:rsidRPr="00814665">
        <w:rPr>
          <w:rFonts w:ascii="Times New Roman" w:hAnsi="Times New Roman" w:cs="Times New Roman"/>
          <w:sz w:val="28"/>
          <w:szCs w:val="28"/>
          <w:lang w:eastAsia="ru-RU"/>
        </w:rPr>
        <w:t>майстер-класи, се</w:t>
      </w:r>
      <w:r w:rsidR="006A5491" w:rsidRPr="00814665">
        <w:rPr>
          <w:rFonts w:ascii="Times New Roman" w:hAnsi="Times New Roman" w:cs="Times New Roman"/>
          <w:sz w:val="28"/>
          <w:szCs w:val="28"/>
          <w:lang w:val="uk-UA" w:eastAsia="ru-RU"/>
        </w:rPr>
        <w:t>мінари</w:t>
      </w:r>
      <w:r w:rsidR="009E6332">
        <w:rPr>
          <w:rFonts w:ascii="Times New Roman" w:hAnsi="Times New Roman" w:cs="Times New Roman"/>
          <w:sz w:val="28"/>
          <w:szCs w:val="28"/>
          <w:lang w:val="uk-UA" w:eastAsia="ru-RU"/>
        </w:rPr>
        <w:t xml:space="preserve"> та тренінги</w:t>
      </w:r>
      <w:r w:rsidR="006A5491" w:rsidRPr="00814665">
        <w:rPr>
          <w:rFonts w:ascii="Times New Roman" w:hAnsi="Times New Roman" w:cs="Times New Roman"/>
          <w:sz w:val="28"/>
          <w:szCs w:val="28"/>
          <w:lang w:val="uk-UA" w:eastAsia="ru-RU"/>
        </w:rPr>
        <w:t>.</w:t>
      </w:r>
    </w:p>
    <w:p w14:paraId="185F959B" w14:textId="77777777" w:rsidR="00E17418" w:rsidRPr="00814665" w:rsidRDefault="009A2EA2" w:rsidP="009668F9">
      <w:pPr>
        <w:pStyle w:val="a7"/>
        <w:spacing w:line="276" w:lineRule="auto"/>
        <w:ind w:left="567" w:right="141" w:firstLine="567"/>
        <w:jc w:val="both"/>
        <w:rPr>
          <w:rFonts w:ascii="Times New Roman" w:eastAsia="Times New Roman" w:hAnsi="Times New Roman" w:cs="Times New Roman"/>
          <w:color w:val="000000" w:themeColor="text1"/>
          <w:sz w:val="28"/>
          <w:szCs w:val="28"/>
          <w:lang w:val="uk-UA" w:eastAsia="ru-RU"/>
        </w:rPr>
      </w:pPr>
      <w:r w:rsidRPr="00814665">
        <w:rPr>
          <w:rFonts w:ascii="Times New Roman" w:eastAsia="Times New Roman" w:hAnsi="Times New Roman" w:cs="Times New Roman"/>
          <w:color w:val="000000" w:themeColor="text1"/>
          <w:sz w:val="28"/>
          <w:szCs w:val="28"/>
          <w:lang w:eastAsia="ru-RU"/>
        </w:rPr>
        <w:t xml:space="preserve">          На базі </w:t>
      </w:r>
      <w:r w:rsidR="00E17418" w:rsidRPr="00814665">
        <w:rPr>
          <w:rFonts w:ascii="Times New Roman" w:eastAsia="Times New Roman" w:hAnsi="Times New Roman" w:cs="Times New Roman"/>
          <w:color w:val="000000" w:themeColor="text1"/>
          <w:sz w:val="28"/>
          <w:szCs w:val="28"/>
          <w:lang w:val="uk-UA" w:eastAsia="ru-RU"/>
        </w:rPr>
        <w:t>З</w:t>
      </w:r>
      <w:r w:rsidR="00D23F68">
        <w:rPr>
          <w:rFonts w:ascii="Times New Roman" w:eastAsia="Times New Roman" w:hAnsi="Times New Roman" w:cs="Times New Roman"/>
          <w:color w:val="000000" w:themeColor="text1"/>
          <w:sz w:val="28"/>
          <w:szCs w:val="28"/>
          <w:lang w:eastAsia="ru-RU"/>
        </w:rPr>
        <w:t>ДО у 2020</w:t>
      </w:r>
      <w:r w:rsidRPr="00814665">
        <w:rPr>
          <w:rFonts w:ascii="Times New Roman" w:eastAsia="Times New Roman" w:hAnsi="Times New Roman" w:cs="Times New Roman"/>
          <w:color w:val="000000" w:themeColor="text1"/>
          <w:sz w:val="28"/>
          <w:szCs w:val="28"/>
          <w:lang w:eastAsia="ru-RU"/>
        </w:rPr>
        <w:t>/20</w:t>
      </w:r>
      <w:r w:rsidR="00D23F68">
        <w:rPr>
          <w:rFonts w:ascii="Times New Roman" w:eastAsia="Times New Roman" w:hAnsi="Times New Roman" w:cs="Times New Roman"/>
          <w:color w:val="000000" w:themeColor="text1"/>
          <w:sz w:val="28"/>
          <w:szCs w:val="28"/>
          <w:lang w:eastAsia="ru-RU"/>
        </w:rPr>
        <w:t>2</w:t>
      </w:r>
      <w:r w:rsidRPr="00814665">
        <w:rPr>
          <w:rFonts w:ascii="Times New Roman" w:eastAsia="Times New Roman" w:hAnsi="Times New Roman" w:cs="Times New Roman"/>
          <w:color w:val="000000" w:themeColor="text1"/>
          <w:sz w:val="28"/>
          <w:szCs w:val="28"/>
          <w:lang w:eastAsia="ru-RU"/>
        </w:rPr>
        <w:t>1 н. р., відповідно до плану роботи</w:t>
      </w:r>
      <w:r w:rsidR="00E17418" w:rsidRPr="00814665">
        <w:rPr>
          <w:rFonts w:ascii="Times New Roman" w:eastAsia="Times New Roman" w:hAnsi="Times New Roman" w:cs="Times New Roman"/>
          <w:color w:val="000000" w:themeColor="text1"/>
          <w:sz w:val="28"/>
          <w:szCs w:val="28"/>
          <w:lang w:val="uk-UA" w:eastAsia="ru-RU"/>
        </w:rPr>
        <w:t xml:space="preserve"> було проведено</w:t>
      </w:r>
      <w:r w:rsidR="00F17E1C">
        <w:rPr>
          <w:rFonts w:ascii="Times New Roman" w:eastAsia="Times New Roman" w:hAnsi="Times New Roman" w:cs="Times New Roman"/>
          <w:color w:val="000000" w:themeColor="text1"/>
          <w:sz w:val="28"/>
          <w:szCs w:val="28"/>
          <w:lang w:val="uk-UA" w:eastAsia="ru-RU"/>
        </w:rPr>
        <w:t>:</w:t>
      </w:r>
    </w:p>
    <w:tbl>
      <w:tblPr>
        <w:tblW w:w="9498" w:type="dxa"/>
        <w:tblInd w:w="675" w:type="dxa"/>
        <w:tblLayout w:type="fixed"/>
        <w:tblLook w:val="0000" w:firstRow="0" w:lastRow="0" w:firstColumn="0" w:lastColumn="0" w:noHBand="0" w:noVBand="0"/>
      </w:tblPr>
      <w:tblGrid>
        <w:gridCol w:w="9498"/>
      </w:tblGrid>
      <w:tr w:rsidR="00D23F68" w:rsidRPr="00D23F68" w14:paraId="2FD9D3FF" w14:textId="77777777" w:rsidTr="00D23F68">
        <w:tc>
          <w:tcPr>
            <w:tcW w:w="9498" w:type="dxa"/>
          </w:tcPr>
          <w:p w14:paraId="25FB2C28" w14:textId="77777777" w:rsidR="00D23F68" w:rsidRPr="00D23F68" w:rsidRDefault="00D23F68" w:rsidP="00D23F68">
            <w:pPr>
              <w:pStyle w:val="a6"/>
              <w:numPr>
                <w:ilvl w:val="0"/>
                <w:numId w:val="19"/>
              </w:numPr>
              <w:spacing w:after="0" w:line="276" w:lineRule="auto"/>
              <w:jc w:val="both"/>
              <w:rPr>
                <w:rFonts w:ascii="Times New Roman" w:hAnsi="Times New Roman" w:cs="Times New Roman"/>
                <w:iCs/>
                <w:sz w:val="28"/>
                <w:szCs w:val="28"/>
                <w:lang w:val="uk-UA"/>
              </w:rPr>
            </w:pPr>
            <w:r w:rsidRPr="00D23F68">
              <w:rPr>
                <w:rFonts w:ascii="Times New Roman" w:hAnsi="Times New Roman" w:cs="Times New Roman"/>
                <w:iCs/>
                <w:sz w:val="28"/>
                <w:szCs w:val="28"/>
                <w:lang w:val="uk-UA"/>
              </w:rPr>
              <w:t>Семінар – практикум для педагогів закладів дошкільної освіти на тему: «Впровадження сучасних інноваційних технологій в організацію освітнього процесу в ЗДО»</w:t>
            </w:r>
          </w:p>
        </w:tc>
      </w:tr>
      <w:tr w:rsidR="00D23F68" w:rsidRPr="00D23F68" w14:paraId="60275D02" w14:textId="77777777" w:rsidTr="00D23F68">
        <w:tc>
          <w:tcPr>
            <w:tcW w:w="9498" w:type="dxa"/>
          </w:tcPr>
          <w:p w14:paraId="52A6B2D4" w14:textId="77777777" w:rsidR="00D23F68" w:rsidRPr="00D23F68" w:rsidRDefault="00D23F68" w:rsidP="00D23F68">
            <w:pPr>
              <w:pStyle w:val="a6"/>
              <w:numPr>
                <w:ilvl w:val="0"/>
                <w:numId w:val="19"/>
              </w:numPr>
              <w:spacing w:after="0" w:line="276" w:lineRule="auto"/>
              <w:jc w:val="both"/>
              <w:rPr>
                <w:rFonts w:ascii="Times New Roman" w:eastAsia="Times New Roman" w:hAnsi="Times New Roman" w:cs="Times New Roman"/>
                <w:sz w:val="28"/>
                <w:szCs w:val="28"/>
                <w:lang w:val="uk-UA"/>
              </w:rPr>
            </w:pPr>
            <w:r w:rsidRPr="00D23F68">
              <w:rPr>
                <w:rFonts w:ascii="Times New Roman" w:eastAsia="Times New Roman" w:hAnsi="Times New Roman" w:cs="Times New Roman"/>
                <w:sz w:val="28"/>
                <w:szCs w:val="28"/>
                <w:lang w:val="uk-UA"/>
              </w:rPr>
              <w:t>Семінар-практикум для педагогів</w:t>
            </w:r>
            <w:r>
              <w:rPr>
                <w:rFonts w:ascii="Times New Roman" w:eastAsia="Times New Roman" w:hAnsi="Times New Roman" w:cs="Times New Roman"/>
                <w:sz w:val="28"/>
                <w:szCs w:val="28"/>
                <w:lang w:val="uk-UA"/>
              </w:rPr>
              <w:t xml:space="preserve"> </w:t>
            </w:r>
            <w:r w:rsidRPr="00D23F68">
              <w:rPr>
                <w:rFonts w:ascii="Times New Roman" w:eastAsia="Times New Roman" w:hAnsi="Times New Roman" w:cs="Times New Roman"/>
                <w:sz w:val="28"/>
                <w:szCs w:val="28"/>
                <w:lang w:val="uk-UA"/>
              </w:rPr>
              <w:t>«Використання паличок Кюїзенера в розвитку математичних здібностей дошкільнят»</w:t>
            </w:r>
          </w:p>
        </w:tc>
      </w:tr>
      <w:tr w:rsidR="00D23F68" w:rsidRPr="00D23F68" w14:paraId="57D8B469" w14:textId="77777777" w:rsidTr="00D23F68">
        <w:tc>
          <w:tcPr>
            <w:tcW w:w="9498" w:type="dxa"/>
          </w:tcPr>
          <w:p w14:paraId="61280871" w14:textId="77777777" w:rsidR="00D23F68" w:rsidRPr="00D23F68" w:rsidRDefault="00D23F68" w:rsidP="00D23F68">
            <w:pPr>
              <w:pStyle w:val="a6"/>
              <w:numPr>
                <w:ilvl w:val="0"/>
                <w:numId w:val="19"/>
              </w:numPr>
              <w:spacing w:after="0" w:line="276" w:lineRule="auto"/>
              <w:jc w:val="both"/>
              <w:rPr>
                <w:rFonts w:ascii="Times New Roman" w:eastAsia="Times New Roman" w:hAnsi="Times New Roman" w:cs="Times New Roman"/>
                <w:sz w:val="28"/>
                <w:szCs w:val="28"/>
                <w:lang w:val="uk-UA"/>
              </w:rPr>
            </w:pPr>
            <w:r w:rsidRPr="00D23F68">
              <w:rPr>
                <w:rFonts w:ascii="Times New Roman" w:eastAsia="Times New Roman" w:hAnsi="Times New Roman" w:cs="Times New Roman"/>
                <w:sz w:val="28"/>
                <w:szCs w:val="28"/>
                <w:lang w:val="uk-UA"/>
              </w:rPr>
              <w:t>Семінар-практикум</w:t>
            </w:r>
            <w:r>
              <w:rPr>
                <w:rFonts w:ascii="Times New Roman" w:eastAsia="Times New Roman" w:hAnsi="Times New Roman" w:cs="Times New Roman"/>
                <w:sz w:val="28"/>
                <w:szCs w:val="28"/>
                <w:lang w:val="uk-UA"/>
              </w:rPr>
              <w:t xml:space="preserve"> </w:t>
            </w:r>
            <w:r w:rsidRPr="00D23F68">
              <w:rPr>
                <w:rFonts w:ascii="Times New Roman" w:eastAsia="Times New Roman" w:hAnsi="Times New Roman" w:cs="Times New Roman"/>
                <w:sz w:val="28"/>
                <w:szCs w:val="28"/>
                <w:lang w:val="uk-UA"/>
              </w:rPr>
              <w:t>для педагогів на тему</w:t>
            </w:r>
            <w:r>
              <w:rPr>
                <w:rFonts w:ascii="Times New Roman" w:eastAsia="Times New Roman" w:hAnsi="Times New Roman" w:cs="Times New Roman"/>
                <w:sz w:val="28"/>
                <w:szCs w:val="28"/>
                <w:lang w:val="uk-UA"/>
              </w:rPr>
              <w:t xml:space="preserve"> </w:t>
            </w:r>
            <w:r w:rsidRPr="00D23F68">
              <w:rPr>
                <w:rFonts w:ascii="Times New Roman" w:eastAsia="Times New Roman" w:hAnsi="Times New Roman" w:cs="Times New Roman"/>
                <w:sz w:val="28"/>
                <w:szCs w:val="28"/>
                <w:lang w:val="uk-UA"/>
              </w:rPr>
              <w:t>«Інноваційні програми, технології та методики в галузі дошкільної освіти»</w:t>
            </w:r>
          </w:p>
        </w:tc>
      </w:tr>
      <w:tr w:rsidR="00D23F68" w:rsidRPr="00D23F68" w14:paraId="769934BF" w14:textId="77777777" w:rsidTr="00D23F68">
        <w:tc>
          <w:tcPr>
            <w:tcW w:w="9498" w:type="dxa"/>
          </w:tcPr>
          <w:p w14:paraId="2F8E066C" w14:textId="77777777" w:rsidR="00D23F68" w:rsidRPr="00D23F68" w:rsidRDefault="00D23F68" w:rsidP="00D23F68">
            <w:pPr>
              <w:pStyle w:val="a6"/>
              <w:numPr>
                <w:ilvl w:val="0"/>
                <w:numId w:val="19"/>
              </w:numPr>
              <w:spacing w:after="0" w:line="276" w:lineRule="auto"/>
              <w:jc w:val="both"/>
              <w:rPr>
                <w:rFonts w:ascii="Times New Roman" w:eastAsia="Times New Roman" w:hAnsi="Times New Roman" w:cs="Times New Roman"/>
                <w:sz w:val="28"/>
                <w:szCs w:val="28"/>
                <w:lang w:val="uk-UA"/>
              </w:rPr>
            </w:pPr>
            <w:r w:rsidRPr="00D23F68">
              <w:rPr>
                <w:rFonts w:ascii="Times New Roman" w:eastAsia="Times New Roman" w:hAnsi="Times New Roman" w:cs="Times New Roman"/>
                <w:sz w:val="28"/>
                <w:szCs w:val="28"/>
                <w:lang w:val="uk-UA"/>
              </w:rPr>
              <w:t>Лекція-діалог «Економічне виховання дітей дошкільного віку в умовах освіти».</w:t>
            </w:r>
          </w:p>
        </w:tc>
      </w:tr>
      <w:tr w:rsidR="00D23F68" w:rsidRPr="00D23F68" w14:paraId="2D6FFF42" w14:textId="77777777" w:rsidTr="00D23F68">
        <w:tc>
          <w:tcPr>
            <w:tcW w:w="9498" w:type="dxa"/>
          </w:tcPr>
          <w:p w14:paraId="6E898995" w14:textId="77777777" w:rsidR="00D23F68" w:rsidRPr="00D23F68" w:rsidRDefault="00D23F68" w:rsidP="00D23F68">
            <w:pPr>
              <w:pStyle w:val="a6"/>
              <w:numPr>
                <w:ilvl w:val="0"/>
                <w:numId w:val="19"/>
              </w:numPr>
              <w:spacing w:after="0" w:line="276" w:lineRule="auto"/>
              <w:jc w:val="both"/>
              <w:rPr>
                <w:rFonts w:ascii="Times New Roman" w:eastAsia="Times New Roman" w:hAnsi="Times New Roman" w:cs="Times New Roman"/>
                <w:sz w:val="28"/>
                <w:szCs w:val="28"/>
                <w:lang w:val="uk-UA"/>
              </w:rPr>
            </w:pPr>
            <w:r w:rsidRPr="00D23F68">
              <w:rPr>
                <w:rFonts w:ascii="Times New Roman" w:eastAsia="Times New Roman" w:hAnsi="Times New Roman" w:cs="Times New Roman"/>
                <w:sz w:val="28"/>
                <w:szCs w:val="28"/>
                <w:lang w:val="uk-UA"/>
              </w:rPr>
              <w:t>Педагогічний тренінг:</w:t>
            </w:r>
            <w:r>
              <w:rPr>
                <w:rFonts w:ascii="Times New Roman" w:eastAsia="Times New Roman" w:hAnsi="Times New Roman" w:cs="Times New Roman"/>
                <w:sz w:val="28"/>
                <w:szCs w:val="28"/>
                <w:lang w:val="uk-UA"/>
              </w:rPr>
              <w:t xml:space="preserve"> </w:t>
            </w:r>
            <w:r w:rsidRPr="00D23F68">
              <w:rPr>
                <w:rFonts w:ascii="Times New Roman" w:eastAsia="Times New Roman" w:hAnsi="Times New Roman" w:cs="Times New Roman"/>
                <w:sz w:val="28"/>
                <w:szCs w:val="28"/>
                <w:lang w:val="uk-UA"/>
              </w:rPr>
              <w:t>«Формування навичок економічного мислення та економічних уявлень у дітей дошкільного віку»</w:t>
            </w:r>
          </w:p>
        </w:tc>
      </w:tr>
      <w:tr w:rsidR="00D23F68" w:rsidRPr="00D23F68" w14:paraId="6D421F88" w14:textId="77777777" w:rsidTr="00D23F68">
        <w:tc>
          <w:tcPr>
            <w:tcW w:w="9498" w:type="dxa"/>
          </w:tcPr>
          <w:p w14:paraId="3CA050A2" w14:textId="77777777" w:rsidR="00D23F68" w:rsidRPr="00D23F68" w:rsidRDefault="00D23F68" w:rsidP="00D23F68">
            <w:pPr>
              <w:pStyle w:val="a6"/>
              <w:numPr>
                <w:ilvl w:val="0"/>
                <w:numId w:val="19"/>
              </w:numPr>
              <w:spacing w:after="0" w:line="276" w:lineRule="auto"/>
              <w:jc w:val="both"/>
              <w:rPr>
                <w:rFonts w:ascii="Times New Roman" w:hAnsi="Times New Roman" w:cs="Times New Roman"/>
                <w:sz w:val="28"/>
                <w:szCs w:val="32"/>
                <w:lang w:val="uk-UA"/>
              </w:rPr>
            </w:pPr>
            <w:r w:rsidRPr="00D23F68">
              <w:rPr>
                <w:rFonts w:ascii="Times New Roman" w:hAnsi="Times New Roman" w:cs="Times New Roman"/>
                <w:sz w:val="28"/>
                <w:szCs w:val="32"/>
                <w:lang w:val="uk-UA"/>
              </w:rPr>
              <w:t xml:space="preserve">Інтерактивний практикум </w:t>
            </w:r>
            <w:r>
              <w:rPr>
                <w:rFonts w:ascii="Times New Roman" w:hAnsi="Times New Roman" w:cs="Times New Roman"/>
                <w:sz w:val="28"/>
                <w:szCs w:val="32"/>
                <w:lang w:val="uk-UA"/>
              </w:rPr>
              <w:t xml:space="preserve">: </w:t>
            </w:r>
            <w:r w:rsidRPr="00D23F68">
              <w:rPr>
                <w:rFonts w:ascii="Times New Roman" w:hAnsi="Times New Roman" w:cs="Times New Roman"/>
                <w:sz w:val="28"/>
                <w:szCs w:val="32"/>
                <w:lang w:val="uk-UA"/>
              </w:rPr>
              <w:t>Дошкільник і книга. Нетрадиційні способи  популяризації книги</w:t>
            </w:r>
          </w:p>
        </w:tc>
      </w:tr>
      <w:tr w:rsidR="00D23F68" w:rsidRPr="00D23F68" w14:paraId="20D1BBF6" w14:textId="77777777" w:rsidTr="00D23F68">
        <w:tc>
          <w:tcPr>
            <w:tcW w:w="9498" w:type="dxa"/>
          </w:tcPr>
          <w:p w14:paraId="1CC08597" w14:textId="77777777" w:rsidR="00D23F68" w:rsidRPr="00D23F68" w:rsidRDefault="00D23F68" w:rsidP="00D23F68">
            <w:pPr>
              <w:pStyle w:val="a3"/>
              <w:numPr>
                <w:ilvl w:val="0"/>
                <w:numId w:val="19"/>
              </w:numPr>
              <w:shd w:val="clear" w:color="auto" w:fill="FFFFFF"/>
              <w:spacing w:before="0" w:beforeAutospacing="0" w:after="0" w:afterAutospacing="0" w:line="276" w:lineRule="auto"/>
              <w:jc w:val="both"/>
              <w:rPr>
                <w:color w:val="000000" w:themeColor="text1"/>
                <w:sz w:val="28"/>
                <w:szCs w:val="28"/>
                <w:lang w:val="uk-UA"/>
              </w:rPr>
            </w:pPr>
            <w:r w:rsidRPr="00D23F68">
              <w:rPr>
                <w:color w:val="000000" w:themeColor="text1"/>
                <w:sz w:val="28"/>
                <w:szCs w:val="28"/>
                <w:lang w:val="uk-UA"/>
              </w:rPr>
              <w:t>Тренінг для вихователів:«Правильно говорити  прикладом для дітей служити. Мовний етикет українців»</w:t>
            </w:r>
          </w:p>
        </w:tc>
      </w:tr>
      <w:tr w:rsidR="00D23F68" w:rsidRPr="00D23F68" w14:paraId="7BFB0897" w14:textId="77777777" w:rsidTr="00D23F68">
        <w:tc>
          <w:tcPr>
            <w:tcW w:w="9498" w:type="dxa"/>
          </w:tcPr>
          <w:p w14:paraId="2924987F" w14:textId="77777777" w:rsidR="00D23F68" w:rsidRPr="00D23F68" w:rsidRDefault="00D23F68" w:rsidP="00D23F68">
            <w:pPr>
              <w:pStyle w:val="a6"/>
              <w:numPr>
                <w:ilvl w:val="0"/>
                <w:numId w:val="19"/>
              </w:numPr>
              <w:spacing w:after="0" w:line="276" w:lineRule="auto"/>
              <w:jc w:val="both"/>
              <w:rPr>
                <w:rFonts w:ascii="Times New Roman" w:hAnsi="Times New Roman" w:cs="Times New Roman"/>
                <w:bCs/>
                <w:iCs/>
                <w:sz w:val="28"/>
                <w:szCs w:val="28"/>
                <w:lang w:val="uk-UA"/>
              </w:rPr>
            </w:pPr>
            <w:r w:rsidRPr="00D23F68">
              <w:rPr>
                <w:rFonts w:ascii="Times New Roman" w:eastAsia="Times New Roman" w:hAnsi="Times New Roman" w:cs="Times New Roman"/>
                <w:sz w:val="28"/>
                <w:szCs w:val="28"/>
                <w:lang w:val="uk-UA"/>
              </w:rPr>
              <w:t>Педагогічний калейдоскоп: «Проблеми, що стосуються мовлення дітей»</w:t>
            </w:r>
          </w:p>
        </w:tc>
      </w:tr>
    </w:tbl>
    <w:p w14:paraId="68857B7E" w14:textId="77777777" w:rsidR="009A2EA2" w:rsidRPr="00814665" w:rsidRDefault="009A2EA2" w:rsidP="009668F9">
      <w:pPr>
        <w:pStyle w:val="a7"/>
        <w:spacing w:line="276" w:lineRule="auto"/>
        <w:ind w:left="567" w:right="141" w:firstLine="567"/>
        <w:jc w:val="both"/>
        <w:rPr>
          <w:rFonts w:ascii="Times New Roman" w:eastAsia="Times New Roman" w:hAnsi="Times New Roman" w:cs="Times New Roman"/>
          <w:color w:val="000000" w:themeColor="text1"/>
          <w:sz w:val="28"/>
          <w:szCs w:val="28"/>
          <w:lang w:eastAsia="ru-RU"/>
        </w:rPr>
      </w:pPr>
      <w:r w:rsidRPr="00814665">
        <w:rPr>
          <w:rFonts w:ascii="Times New Roman" w:eastAsia="Times New Roman" w:hAnsi="Times New Roman" w:cs="Times New Roman"/>
          <w:color w:val="000000" w:themeColor="text1"/>
          <w:sz w:val="28"/>
          <w:szCs w:val="28"/>
          <w:lang w:eastAsia="ru-RU"/>
        </w:rPr>
        <w:lastRenderedPageBreak/>
        <w:t>У</w:t>
      </w:r>
      <w:r w:rsidR="008D6816">
        <w:rPr>
          <w:rFonts w:ascii="Times New Roman" w:eastAsia="Times New Roman" w:hAnsi="Times New Roman" w:cs="Times New Roman"/>
          <w:color w:val="000000" w:themeColor="text1"/>
          <w:sz w:val="28"/>
          <w:szCs w:val="28"/>
          <w:lang w:eastAsia="ru-RU"/>
        </w:rPr>
        <w:t xml:space="preserve"> 2020</w:t>
      </w:r>
      <w:r w:rsidRPr="00814665">
        <w:rPr>
          <w:rFonts w:ascii="Times New Roman" w:eastAsia="Times New Roman" w:hAnsi="Times New Roman" w:cs="Times New Roman"/>
          <w:color w:val="000000" w:themeColor="text1"/>
          <w:sz w:val="28"/>
          <w:szCs w:val="28"/>
          <w:lang w:eastAsia="ru-RU"/>
        </w:rPr>
        <w:t>/20</w:t>
      </w:r>
      <w:r w:rsidR="008D6816">
        <w:rPr>
          <w:rFonts w:ascii="Times New Roman" w:eastAsia="Times New Roman" w:hAnsi="Times New Roman" w:cs="Times New Roman"/>
          <w:color w:val="000000" w:themeColor="text1"/>
          <w:sz w:val="28"/>
          <w:szCs w:val="28"/>
          <w:lang w:eastAsia="ru-RU"/>
        </w:rPr>
        <w:t>2</w:t>
      </w:r>
      <w:r w:rsidRPr="00814665">
        <w:rPr>
          <w:rFonts w:ascii="Times New Roman" w:eastAsia="Times New Roman" w:hAnsi="Times New Roman" w:cs="Times New Roman"/>
          <w:color w:val="000000" w:themeColor="text1"/>
          <w:sz w:val="28"/>
          <w:szCs w:val="28"/>
          <w:lang w:eastAsia="ru-RU"/>
        </w:rPr>
        <w:t>1 н. р. максимально активізовано діяльність педагогів, створено необхідні умови для їх творчих пошуків, безперервного вдосконалення фахової майстерності.</w:t>
      </w:r>
    </w:p>
    <w:p w14:paraId="63DF8DAD" w14:textId="77777777" w:rsidR="00290213" w:rsidRPr="00814665"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xml:space="preserve">    </w:t>
      </w:r>
      <w:r w:rsidR="00797C98" w:rsidRPr="00814665">
        <w:rPr>
          <w:rFonts w:ascii="Times New Roman" w:hAnsi="Times New Roman" w:cs="Times New Roman"/>
          <w:sz w:val="28"/>
          <w:szCs w:val="28"/>
          <w:lang w:val="uk-UA" w:eastAsia="ru-RU"/>
        </w:rPr>
        <w:tab/>
      </w:r>
      <w:r w:rsidR="008D6816">
        <w:rPr>
          <w:rFonts w:ascii="Times New Roman" w:hAnsi="Times New Roman" w:cs="Times New Roman"/>
          <w:sz w:val="28"/>
          <w:szCs w:val="28"/>
          <w:lang w:eastAsia="ru-RU"/>
        </w:rPr>
        <w:t>У 2020/2021</w:t>
      </w:r>
      <w:r w:rsidRPr="00814665">
        <w:rPr>
          <w:rFonts w:ascii="Times New Roman" w:hAnsi="Times New Roman" w:cs="Times New Roman"/>
          <w:sz w:val="28"/>
          <w:szCs w:val="28"/>
          <w:lang w:eastAsia="ru-RU"/>
        </w:rPr>
        <w:t xml:space="preserve"> н.р. було проведено 4 засідання педагогічної ради</w:t>
      </w:r>
      <w:r w:rsidR="00290213" w:rsidRPr="00814665">
        <w:rPr>
          <w:rFonts w:ascii="Times New Roman" w:hAnsi="Times New Roman" w:cs="Times New Roman"/>
          <w:sz w:val="28"/>
          <w:szCs w:val="28"/>
          <w:lang w:val="uk-UA" w:eastAsia="ru-RU"/>
        </w:rPr>
        <w:t>:</w:t>
      </w:r>
    </w:p>
    <w:p w14:paraId="124B1E30" w14:textId="77777777" w:rsidR="00290213" w:rsidRPr="00814665" w:rsidRDefault="00290213" w:rsidP="009668F9">
      <w:pPr>
        <w:pStyle w:val="a7"/>
        <w:numPr>
          <w:ilvl w:val="0"/>
          <w:numId w:val="12"/>
        </w:numPr>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val="uk-UA" w:eastAsia="ru-RU"/>
        </w:rPr>
        <w:t>«</w:t>
      </w:r>
      <w:r w:rsidR="008D6816">
        <w:rPr>
          <w:rFonts w:ascii="Times New Roman" w:hAnsi="Times New Roman" w:cs="Times New Roman"/>
          <w:sz w:val="28"/>
          <w:szCs w:val="28"/>
          <w:lang w:val="uk-UA" w:eastAsia="ru-RU"/>
        </w:rPr>
        <w:t>Завдання, перспективи освітньої роботи у 2020-2021 н.р.</w:t>
      </w:r>
      <w:r w:rsidRPr="00814665">
        <w:rPr>
          <w:rFonts w:ascii="Times New Roman" w:hAnsi="Times New Roman" w:cs="Times New Roman"/>
          <w:sz w:val="28"/>
          <w:szCs w:val="28"/>
          <w:lang w:val="uk-UA" w:eastAsia="ru-RU"/>
        </w:rPr>
        <w:t>»;</w:t>
      </w:r>
    </w:p>
    <w:p w14:paraId="66D1BFF9" w14:textId="77777777" w:rsidR="0009326D" w:rsidRPr="00814665" w:rsidRDefault="00290213" w:rsidP="009668F9">
      <w:pPr>
        <w:pStyle w:val="a7"/>
        <w:numPr>
          <w:ilvl w:val="0"/>
          <w:numId w:val="12"/>
        </w:numPr>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val="uk-UA" w:eastAsia="ru-RU"/>
        </w:rPr>
        <w:t>«</w:t>
      </w:r>
      <w:r w:rsidR="008D6816">
        <w:rPr>
          <w:rFonts w:ascii="Times New Roman" w:hAnsi="Times New Roman" w:cs="Times New Roman"/>
          <w:sz w:val="28"/>
          <w:szCs w:val="28"/>
          <w:lang w:val="uk-UA" w:eastAsia="ru-RU"/>
        </w:rPr>
        <w:t>Сучасні підходи до логіко-математичного розвитку дошкільників</w:t>
      </w:r>
      <w:r w:rsidRPr="00814665">
        <w:rPr>
          <w:rFonts w:ascii="Times New Roman" w:hAnsi="Times New Roman" w:cs="Times New Roman"/>
          <w:sz w:val="28"/>
          <w:szCs w:val="28"/>
          <w:lang w:val="uk-UA" w:eastAsia="ru-RU"/>
        </w:rPr>
        <w:t>»;</w:t>
      </w:r>
    </w:p>
    <w:p w14:paraId="17BE9790" w14:textId="77777777" w:rsidR="00290213" w:rsidRPr="00814665" w:rsidRDefault="00290213" w:rsidP="009668F9">
      <w:pPr>
        <w:pStyle w:val="a7"/>
        <w:numPr>
          <w:ilvl w:val="0"/>
          <w:numId w:val="12"/>
        </w:numPr>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val="uk-UA" w:eastAsia="ru-RU"/>
        </w:rPr>
        <w:t>«</w:t>
      </w:r>
      <w:r w:rsidR="008D6816">
        <w:rPr>
          <w:rFonts w:ascii="Times New Roman" w:hAnsi="Times New Roman" w:cs="Times New Roman"/>
          <w:sz w:val="28"/>
          <w:szCs w:val="28"/>
          <w:lang w:val="uk-UA" w:eastAsia="ru-RU"/>
        </w:rPr>
        <w:t>Формування економічної компетентності дошкільників на різних вікових етапах</w:t>
      </w:r>
      <w:r w:rsidRPr="00814665">
        <w:rPr>
          <w:rFonts w:ascii="Times New Roman" w:hAnsi="Times New Roman" w:cs="Times New Roman"/>
          <w:sz w:val="28"/>
          <w:szCs w:val="28"/>
          <w:lang w:val="uk-UA" w:eastAsia="ru-RU"/>
        </w:rPr>
        <w:t>»;</w:t>
      </w:r>
    </w:p>
    <w:p w14:paraId="05C93C91" w14:textId="77777777" w:rsidR="000E4492" w:rsidRPr="008D6816" w:rsidRDefault="00290213" w:rsidP="008D6816">
      <w:pPr>
        <w:pStyle w:val="a7"/>
        <w:numPr>
          <w:ilvl w:val="0"/>
          <w:numId w:val="12"/>
        </w:numPr>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val="uk-UA" w:eastAsia="ru-RU"/>
        </w:rPr>
        <w:t>«</w:t>
      </w:r>
      <w:r w:rsidR="008D6816">
        <w:rPr>
          <w:rFonts w:ascii="Times New Roman" w:hAnsi="Times New Roman" w:cs="Times New Roman"/>
          <w:sz w:val="28"/>
          <w:szCs w:val="28"/>
          <w:lang w:val="uk-UA" w:eastAsia="ru-RU"/>
        </w:rPr>
        <w:t>Мовленнєвий розвиток дошкільників – запорука успішності</w:t>
      </w:r>
      <w:r w:rsidRPr="00814665">
        <w:rPr>
          <w:rFonts w:ascii="Times New Roman" w:hAnsi="Times New Roman" w:cs="Times New Roman"/>
          <w:sz w:val="28"/>
          <w:szCs w:val="28"/>
          <w:lang w:val="uk-UA" w:eastAsia="ru-RU"/>
        </w:rPr>
        <w:t>».</w:t>
      </w:r>
    </w:p>
    <w:p w14:paraId="14254492" w14:textId="77777777" w:rsidR="0009326D" w:rsidRPr="00814665"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w:t>
      </w:r>
      <w:r w:rsidR="00797C98" w:rsidRPr="00814665">
        <w:rPr>
          <w:rFonts w:ascii="Times New Roman" w:hAnsi="Times New Roman" w:cs="Times New Roman"/>
          <w:sz w:val="28"/>
          <w:szCs w:val="28"/>
          <w:lang w:val="uk-UA" w:eastAsia="ru-RU"/>
        </w:rPr>
        <w:tab/>
      </w:r>
      <w:r w:rsidR="008465AE" w:rsidRPr="00814665">
        <w:rPr>
          <w:rFonts w:ascii="Times New Roman" w:hAnsi="Times New Roman" w:cs="Times New Roman"/>
          <w:sz w:val="28"/>
          <w:szCs w:val="28"/>
          <w:lang w:val="uk-UA" w:eastAsia="ru-RU"/>
        </w:rPr>
        <w:t>У</w:t>
      </w:r>
      <w:r w:rsidRPr="00814665">
        <w:rPr>
          <w:rFonts w:ascii="Times New Roman" w:hAnsi="Times New Roman" w:cs="Times New Roman"/>
          <w:sz w:val="28"/>
          <w:szCs w:val="28"/>
          <w:lang w:eastAsia="ru-RU"/>
        </w:rPr>
        <w:t xml:space="preserve"> навчальному році в закладі</w:t>
      </w:r>
      <w:r w:rsidR="008465AE" w:rsidRPr="00814665">
        <w:rPr>
          <w:rFonts w:ascii="Times New Roman" w:hAnsi="Times New Roman" w:cs="Times New Roman"/>
          <w:sz w:val="28"/>
          <w:szCs w:val="28"/>
          <w:lang w:eastAsia="ru-RU"/>
        </w:rPr>
        <w:t xml:space="preserve"> було проведено</w:t>
      </w:r>
      <w:r w:rsidR="008465AE" w:rsidRPr="00814665">
        <w:rPr>
          <w:rFonts w:ascii="Times New Roman" w:hAnsi="Times New Roman" w:cs="Times New Roman"/>
          <w:sz w:val="28"/>
          <w:szCs w:val="28"/>
          <w:lang w:val="uk-UA" w:eastAsia="ru-RU"/>
        </w:rPr>
        <w:t>:</w:t>
      </w:r>
    </w:p>
    <w:p w14:paraId="74C449DC" w14:textId="77777777" w:rsidR="00B06561" w:rsidRPr="00814665" w:rsidRDefault="00B06561"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xml:space="preserve">           </w:t>
      </w:r>
      <w:r w:rsidR="007A5DCC" w:rsidRPr="00814665">
        <w:rPr>
          <w:rFonts w:ascii="Times New Roman" w:hAnsi="Times New Roman" w:cs="Times New Roman"/>
          <w:sz w:val="28"/>
          <w:szCs w:val="28"/>
          <w:lang w:val="uk-UA" w:eastAsia="ru-RU"/>
        </w:rPr>
        <w:t>Комплексне вивчення</w:t>
      </w:r>
    </w:p>
    <w:p w14:paraId="29527F4C" w14:textId="77777777" w:rsidR="00B06561" w:rsidRPr="00814665" w:rsidRDefault="007A5DCC" w:rsidP="009668F9">
      <w:pPr>
        <w:pStyle w:val="a7"/>
        <w:numPr>
          <w:ilvl w:val="0"/>
          <w:numId w:val="11"/>
        </w:numPr>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xml:space="preserve">Стан </w:t>
      </w:r>
      <w:r w:rsidR="008D6816">
        <w:rPr>
          <w:rFonts w:ascii="Times New Roman" w:hAnsi="Times New Roman" w:cs="Times New Roman"/>
          <w:sz w:val="28"/>
          <w:szCs w:val="28"/>
          <w:lang w:val="uk-UA" w:eastAsia="ru-RU"/>
        </w:rPr>
        <w:t>предметно-розвивального середовища групи</w:t>
      </w:r>
      <w:r w:rsidRPr="00814665">
        <w:rPr>
          <w:rFonts w:ascii="Times New Roman" w:hAnsi="Times New Roman" w:cs="Times New Roman"/>
          <w:sz w:val="28"/>
          <w:szCs w:val="28"/>
          <w:lang w:val="uk-UA" w:eastAsia="ru-RU"/>
        </w:rPr>
        <w:t xml:space="preserve"> в </w:t>
      </w:r>
      <w:r w:rsidR="008D6816">
        <w:rPr>
          <w:rFonts w:ascii="Times New Roman" w:hAnsi="Times New Roman" w:cs="Times New Roman"/>
          <w:sz w:val="28"/>
          <w:szCs w:val="28"/>
          <w:lang w:val="uk-UA" w:eastAsia="ru-RU"/>
        </w:rPr>
        <w:t>молодшій групі №2</w:t>
      </w:r>
      <w:r w:rsidRPr="00814665">
        <w:rPr>
          <w:rFonts w:ascii="Times New Roman" w:hAnsi="Times New Roman" w:cs="Times New Roman"/>
          <w:sz w:val="28"/>
          <w:szCs w:val="28"/>
          <w:lang w:val="uk-UA" w:eastAsia="ru-RU"/>
        </w:rPr>
        <w:t>.</w:t>
      </w:r>
    </w:p>
    <w:p w14:paraId="5CEA628C" w14:textId="77777777" w:rsidR="0009326D" w:rsidRPr="00814665" w:rsidRDefault="00B06561"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Тематичне вивчення</w:t>
      </w:r>
    </w:p>
    <w:tbl>
      <w:tblPr>
        <w:tblW w:w="10245" w:type="dxa"/>
        <w:tblInd w:w="-72" w:type="dxa"/>
        <w:tblLayout w:type="fixed"/>
        <w:tblLook w:val="0000" w:firstRow="0" w:lastRow="0" w:firstColumn="0" w:lastColumn="0" w:noHBand="0" w:noVBand="0"/>
      </w:tblPr>
      <w:tblGrid>
        <w:gridCol w:w="10245"/>
      </w:tblGrid>
      <w:tr w:rsidR="00610BC6" w:rsidRPr="00AB0C4F" w14:paraId="178FC31C" w14:textId="77777777" w:rsidTr="00947D48">
        <w:tc>
          <w:tcPr>
            <w:tcW w:w="10245" w:type="dxa"/>
            <w:shd w:val="clear" w:color="auto" w:fill="auto"/>
          </w:tcPr>
          <w:p w14:paraId="26D369D4" w14:textId="77777777" w:rsidR="0009326D" w:rsidRPr="008D6816" w:rsidRDefault="0009326D" w:rsidP="008D6816">
            <w:pPr>
              <w:pStyle w:val="a7"/>
              <w:numPr>
                <w:ilvl w:val="0"/>
                <w:numId w:val="8"/>
              </w:numPr>
              <w:spacing w:line="276" w:lineRule="auto"/>
              <w:ind w:left="567" w:right="141" w:firstLine="567"/>
              <w:jc w:val="both"/>
              <w:rPr>
                <w:rFonts w:ascii="Times New Roman" w:hAnsi="Times New Roman" w:cs="Times New Roman"/>
                <w:color w:val="000000" w:themeColor="text1"/>
                <w:sz w:val="28"/>
                <w:szCs w:val="28"/>
                <w:lang w:val="uk-UA"/>
              </w:rPr>
            </w:pPr>
            <w:r w:rsidRPr="008D6816">
              <w:rPr>
                <w:rStyle w:val="headertext"/>
                <w:rFonts w:ascii="Times New Roman" w:hAnsi="Times New Roman" w:cs="Times New Roman"/>
                <w:color w:val="000000" w:themeColor="text1"/>
                <w:sz w:val="28"/>
                <w:szCs w:val="28"/>
                <w:lang w:val="uk-UA"/>
              </w:rPr>
              <w:t xml:space="preserve">Стан роботи з формування </w:t>
            </w:r>
            <w:r w:rsidR="008D6816">
              <w:rPr>
                <w:rStyle w:val="headertext"/>
                <w:rFonts w:ascii="Times New Roman" w:hAnsi="Times New Roman" w:cs="Times New Roman"/>
                <w:color w:val="000000" w:themeColor="text1"/>
                <w:sz w:val="28"/>
                <w:szCs w:val="28"/>
                <w:lang w:val="uk-UA"/>
              </w:rPr>
              <w:t>логіко-математичної компетентності дітей дошкільного віку шляхом розвитку уміння здійснювати математичні та логічні операції на заняттях із сенсорного та логіко-математичного розвитку</w:t>
            </w:r>
            <w:r w:rsidR="008465AE" w:rsidRPr="00814665">
              <w:rPr>
                <w:rStyle w:val="headertext"/>
                <w:rFonts w:ascii="Times New Roman" w:hAnsi="Times New Roman" w:cs="Times New Roman"/>
                <w:color w:val="000000" w:themeColor="text1"/>
                <w:sz w:val="28"/>
                <w:szCs w:val="28"/>
                <w:lang w:val="uk-UA"/>
              </w:rPr>
              <w:t>;</w:t>
            </w:r>
          </w:p>
        </w:tc>
      </w:tr>
      <w:tr w:rsidR="00610BC6" w:rsidRPr="00814665" w14:paraId="11F2DFEB" w14:textId="77777777" w:rsidTr="00947D48">
        <w:tc>
          <w:tcPr>
            <w:tcW w:w="10245" w:type="dxa"/>
            <w:shd w:val="clear" w:color="auto" w:fill="auto"/>
          </w:tcPr>
          <w:p w14:paraId="013CBB87" w14:textId="77777777" w:rsidR="0009326D" w:rsidRPr="00814665" w:rsidRDefault="00B06561" w:rsidP="008D6816">
            <w:pPr>
              <w:pStyle w:val="a7"/>
              <w:numPr>
                <w:ilvl w:val="0"/>
                <w:numId w:val="8"/>
              </w:numPr>
              <w:spacing w:line="276" w:lineRule="auto"/>
              <w:ind w:left="567" w:right="141" w:firstLine="567"/>
              <w:jc w:val="both"/>
              <w:rPr>
                <w:rFonts w:ascii="Times New Roman" w:hAnsi="Times New Roman" w:cs="Times New Roman"/>
                <w:color w:val="000000" w:themeColor="text1"/>
                <w:sz w:val="28"/>
                <w:szCs w:val="28"/>
              </w:rPr>
            </w:pPr>
            <w:r w:rsidRPr="00814665">
              <w:rPr>
                <w:rFonts w:ascii="Times New Roman" w:hAnsi="Times New Roman" w:cs="Times New Roman"/>
                <w:color w:val="000000" w:themeColor="text1"/>
                <w:sz w:val="28"/>
                <w:szCs w:val="28"/>
                <w:lang w:val="uk-UA"/>
              </w:rPr>
              <w:t xml:space="preserve">Стан роботи з </w:t>
            </w:r>
            <w:r w:rsidR="008D6816">
              <w:rPr>
                <w:rFonts w:ascii="Times New Roman" w:hAnsi="Times New Roman" w:cs="Times New Roman"/>
                <w:color w:val="000000" w:themeColor="text1"/>
                <w:sz w:val="28"/>
                <w:szCs w:val="28"/>
                <w:lang w:val="uk-UA"/>
              </w:rPr>
              <w:t>формування соціалізації дошкільників через призму основ економічного виховання</w:t>
            </w:r>
            <w:r w:rsidRPr="00814665">
              <w:rPr>
                <w:rFonts w:ascii="Times New Roman" w:hAnsi="Times New Roman" w:cs="Times New Roman"/>
                <w:color w:val="000000" w:themeColor="text1"/>
                <w:sz w:val="28"/>
                <w:szCs w:val="28"/>
                <w:lang w:val="uk-UA"/>
              </w:rPr>
              <w:t>;</w:t>
            </w:r>
          </w:p>
        </w:tc>
      </w:tr>
      <w:tr w:rsidR="00610BC6" w:rsidRPr="00814665" w14:paraId="6317F34D" w14:textId="77777777" w:rsidTr="00947D48">
        <w:tc>
          <w:tcPr>
            <w:tcW w:w="10245" w:type="dxa"/>
            <w:shd w:val="clear" w:color="auto" w:fill="auto"/>
          </w:tcPr>
          <w:p w14:paraId="2D8504DA" w14:textId="77777777" w:rsidR="0009326D" w:rsidRPr="00814665" w:rsidRDefault="00B06561" w:rsidP="0030009C">
            <w:pPr>
              <w:pStyle w:val="a7"/>
              <w:numPr>
                <w:ilvl w:val="0"/>
                <w:numId w:val="8"/>
              </w:numPr>
              <w:spacing w:line="276" w:lineRule="auto"/>
              <w:ind w:left="567" w:right="141" w:firstLine="567"/>
              <w:jc w:val="both"/>
              <w:rPr>
                <w:rFonts w:ascii="Times New Roman" w:hAnsi="Times New Roman" w:cs="Times New Roman"/>
                <w:color w:val="000000" w:themeColor="text1"/>
                <w:sz w:val="28"/>
                <w:szCs w:val="28"/>
              </w:rPr>
            </w:pPr>
            <w:r w:rsidRPr="00814665">
              <w:rPr>
                <w:rFonts w:ascii="Times New Roman" w:hAnsi="Times New Roman" w:cs="Times New Roman"/>
                <w:color w:val="000000" w:themeColor="text1"/>
                <w:sz w:val="28"/>
                <w:szCs w:val="28"/>
                <w:lang w:val="uk-UA"/>
              </w:rPr>
              <w:t xml:space="preserve">Стан роботи </w:t>
            </w:r>
            <w:r w:rsidR="0030009C">
              <w:rPr>
                <w:rFonts w:ascii="Times New Roman" w:hAnsi="Times New Roman" w:cs="Times New Roman"/>
                <w:color w:val="000000" w:themeColor="text1"/>
                <w:sz w:val="28"/>
                <w:szCs w:val="28"/>
                <w:lang w:val="uk-UA"/>
              </w:rPr>
              <w:t>по формуванню мовленнєвої компетенції дошкільника, шляхом інтеграції у різні види освітньої діяльності</w:t>
            </w:r>
          </w:p>
        </w:tc>
      </w:tr>
    </w:tbl>
    <w:p w14:paraId="28DDB9D6" w14:textId="77777777" w:rsidR="009A2EA2"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Документація ведеться відповідно до «Інструкції з діловодства у д</w:t>
      </w:r>
      <w:r w:rsidR="0009326D" w:rsidRPr="00814665">
        <w:rPr>
          <w:rFonts w:ascii="Times New Roman" w:hAnsi="Times New Roman" w:cs="Times New Roman"/>
          <w:sz w:val="28"/>
          <w:szCs w:val="28"/>
          <w:lang w:eastAsia="ru-RU"/>
        </w:rPr>
        <w:t>ошкільних навчальних закладах»</w:t>
      </w:r>
      <w:r w:rsidRPr="00814665">
        <w:rPr>
          <w:rFonts w:ascii="Times New Roman" w:hAnsi="Times New Roman" w:cs="Times New Roman"/>
          <w:sz w:val="28"/>
          <w:szCs w:val="28"/>
          <w:lang w:eastAsia="ru-RU"/>
        </w:rPr>
        <w:t>, затверджен</w:t>
      </w:r>
      <w:r w:rsidR="00027654" w:rsidRPr="00814665">
        <w:rPr>
          <w:rFonts w:ascii="Times New Roman" w:hAnsi="Times New Roman" w:cs="Times New Roman"/>
          <w:sz w:val="28"/>
          <w:szCs w:val="28"/>
          <w:lang w:eastAsia="ru-RU"/>
        </w:rPr>
        <w:t>ої наказом Міністерства освіти </w:t>
      </w:r>
      <w:r w:rsidRPr="00814665">
        <w:rPr>
          <w:rFonts w:ascii="Times New Roman" w:hAnsi="Times New Roman" w:cs="Times New Roman"/>
          <w:sz w:val="28"/>
          <w:szCs w:val="28"/>
          <w:lang w:eastAsia="ru-RU"/>
        </w:rPr>
        <w:t>і науки молоді та спорту України №1059 від 01.10.2012 р.</w:t>
      </w:r>
    </w:p>
    <w:p w14:paraId="5D2F1544" w14:textId="77777777" w:rsidR="00947D48" w:rsidRPr="00947D48" w:rsidRDefault="00947D48" w:rsidP="009668F9">
      <w:pPr>
        <w:pStyle w:val="a7"/>
        <w:spacing w:line="276" w:lineRule="auto"/>
        <w:ind w:left="567" w:right="141"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жовтні 2020 року педагогічний колектив на чолі з вихователем-методистом Новачук Ю.М., практичним психологом Галігузовою Я.Є. та вихователями інклюзивних груп</w:t>
      </w:r>
      <w:r w:rsidRPr="00947D48">
        <w:rPr>
          <w:rFonts w:ascii="Times New Roman" w:hAnsi="Times New Roman"/>
          <w:sz w:val="28"/>
          <w:szCs w:val="28"/>
          <w:lang w:val="uk-UA"/>
        </w:rPr>
        <w:t xml:space="preserve"> </w:t>
      </w:r>
      <w:r>
        <w:rPr>
          <w:rFonts w:ascii="Times New Roman" w:hAnsi="Times New Roman"/>
          <w:sz w:val="28"/>
          <w:szCs w:val="28"/>
          <w:lang w:val="uk-UA"/>
        </w:rPr>
        <w:t>написали роботу на міський конкурс на краще інклюзивне освітнє середовище «Освітній простір без обмежень» (2020р.), яка посіла друге місце.</w:t>
      </w:r>
    </w:p>
    <w:p w14:paraId="724FB954" w14:textId="77777777" w:rsidR="00947D48" w:rsidRPr="00947D48" w:rsidRDefault="00797C98" w:rsidP="00947D48">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Всі документи зберігаються у певному місці, ведуться чітко, охай</w:t>
      </w:r>
      <w:r w:rsidR="009A2EA2" w:rsidRPr="00814665">
        <w:rPr>
          <w:rFonts w:ascii="Times New Roman" w:hAnsi="Times New Roman" w:cs="Times New Roman"/>
          <w:sz w:val="28"/>
          <w:szCs w:val="28"/>
          <w:lang w:eastAsia="ru-RU"/>
        </w:rPr>
        <w:softHyphen/>
        <w:t>но, державною мовою, з дотриманням єдиних вимог до форми і стилю їх оформлення. Зібрані та систематизовані нормативно-правові документи щодо діяльності закладу.</w:t>
      </w:r>
    </w:p>
    <w:p w14:paraId="7785AD5E" w14:textId="77777777" w:rsidR="009A2EA2"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947D48">
        <w:rPr>
          <w:rFonts w:ascii="Times New Roman" w:hAnsi="Times New Roman" w:cs="Times New Roman"/>
          <w:sz w:val="28"/>
          <w:szCs w:val="28"/>
          <w:lang w:val="uk-UA" w:eastAsia="ru-RU"/>
        </w:rPr>
        <w:t>В своїй педагогічній діяльності заклад керується принципом гуманістичної спрямованості педагогічного процесу, при якому взаємодія педагогів з дітьми будується на педагогіці співробітництва.</w:t>
      </w:r>
    </w:p>
    <w:p w14:paraId="5E58F80A" w14:textId="77777777" w:rsidR="00D55EB6" w:rsidRPr="00D55EB6" w:rsidRDefault="00D55EB6" w:rsidP="009668F9">
      <w:pPr>
        <w:pStyle w:val="a7"/>
        <w:spacing w:line="276" w:lineRule="auto"/>
        <w:ind w:left="567" w:right="141"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Всі інформаційні події, які відбуваються в закладі висвітлюються на сторінці Facebook.</w:t>
      </w:r>
    </w:p>
    <w:p w14:paraId="16309271" w14:textId="77777777" w:rsidR="00947D48" w:rsidRDefault="00947D48" w:rsidP="009668F9">
      <w:pPr>
        <w:pStyle w:val="a7"/>
        <w:spacing w:line="276" w:lineRule="auto"/>
        <w:ind w:left="567" w:right="141" w:firstLine="567"/>
        <w:jc w:val="both"/>
        <w:rPr>
          <w:rFonts w:ascii="Times New Roman" w:hAnsi="Times New Roman" w:cs="Times New Roman"/>
          <w:sz w:val="28"/>
          <w:szCs w:val="28"/>
          <w:lang w:val="uk-UA" w:eastAsia="ru-RU"/>
        </w:rPr>
      </w:pPr>
    </w:p>
    <w:p w14:paraId="606EC7B9" w14:textId="77777777" w:rsidR="009A2EA2" w:rsidRPr="007E3A70" w:rsidRDefault="009A2EA2" w:rsidP="0030009C">
      <w:pPr>
        <w:spacing w:before="240" w:line="276" w:lineRule="auto"/>
        <w:ind w:left="567" w:right="141" w:firstLine="567"/>
        <w:jc w:val="center"/>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b/>
          <w:bCs/>
          <w:color w:val="000000" w:themeColor="text1"/>
          <w:sz w:val="28"/>
          <w:szCs w:val="28"/>
          <w:bdr w:val="none" w:sz="0" w:space="0" w:color="auto" w:frame="1"/>
          <w:lang w:val="uk-UA" w:eastAsia="ru-RU"/>
        </w:rPr>
        <w:lastRenderedPageBreak/>
        <w:t>4. Організація освітнього процесу</w:t>
      </w:r>
    </w:p>
    <w:p w14:paraId="14F0F9C6" w14:textId="77777777" w:rsidR="00027654" w:rsidRPr="00814665" w:rsidRDefault="00027654"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Зм</w:t>
      </w:r>
      <w:r w:rsidR="007A5DCC" w:rsidRPr="00814665">
        <w:rPr>
          <w:rFonts w:ascii="Times New Roman" w:hAnsi="Times New Roman" w:cs="Times New Roman"/>
          <w:sz w:val="28"/>
          <w:szCs w:val="28"/>
          <w:lang w:val="uk-UA" w:eastAsia="ru-RU"/>
        </w:rPr>
        <w:t>іст освітнього процесу у З</w:t>
      </w:r>
      <w:r w:rsidR="0030009C">
        <w:rPr>
          <w:rFonts w:ascii="Times New Roman" w:hAnsi="Times New Roman" w:cs="Times New Roman"/>
          <w:sz w:val="28"/>
          <w:szCs w:val="28"/>
          <w:lang w:val="uk-UA" w:eastAsia="ru-RU"/>
        </w:rPr>
        <w:t>ДО</w:t>
      </w:r>
      <w:r w:rsidR="007A5DCC" w:rsidRPr="00814665">
        <w:rPr>
          <w:rFonts w:ascii="Times New Roman" w:hAnsi="Times New Roman" w:cs="Times New Roman"/>
          <w:sz w:val="28"/>
          <w:szCs w:val="28"/>
          <w:lang w:val="uk-UA" w:eastAsia="ru-RU"/>
        </w:rPr>
        <w:t xml:space="preserve"> №469</w:t>
      </w:r>
      <w:r w:rsidRPr="00814665">
        <w:rPr>
          <w:rFonts w:ascii="Times New Roman" w:hAnsi="Times New Roman" w:cs="Times New Roman"/>
          <w:sz w:val="28"/>
          <w:szCs w:val="28"/>
          <w:lang w:val="uk-UA" w:eastAsia="ru-RU"/>
        </w:rPr>
        <w:t xml:space="preserve"> визначається Базовим компонентом дошкільної освіти (нова редакція), схваленого на колегії МОН України від 04.05.2012 та затвердженого наказом від 22.05.2012 № 615.</w:t>
      </w:r>
    </w:p>
    <w:p w14:paraId="7BAAD42D" w14:textId="77777777" w:rsidR="00027654" w:rsidRPr="00814665" w:rsidRDefault="00027654"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В структурі освітнього процесу виділено інваріантну (обов’язкову) і варіативну частини,  які забезпечують компетентність дитини згідно з вимогами  Базового компонента дошкільної освіти.</w:t>
      </w:r>
    </w:p>
    <w:p w14:paraId="639ACBD7" w14:textId="77777777" w:rsidR="00027654" w:rsidRPr="00814665" w:rsidRDefault="00027654" w:rsidP="009668F9">
      <w:pPr>
        <w:pStyle w:val="a7"/>
        <w:spacing w:line="276" w:lineRule="auto"/>
        <w:ind w:left="567" w:right="141" w:firstLine="567"/>
        <w:jc w:val="both"/>
        <w:rPr>
          <w:rFonts w:ascii="Times New Roman" w:hAnsi="Times New Roman" w:cs="Times New Roman"/>
          <w:i/>
          <w:sz w:val="28"/>
          <w:szCs w:val="28"/>
          <w:lang w:val="uk-UA" w:eastAsia="ru-RU"/>
        </w:rPr>
      </w:pPr>
      <w:r w:rsidRPr="00814665">
        <w:rPr>
          <w:rFonts w:ascii="Times New Roman" w:hAnsi="Times New Roman" w:cs="Times New Roman"/>
          <w:sz w:val="28"/>
          <w:szCs w:val="28"/>
          <w:lang w:val="uk-UA" w:eastAsia="ru-RU"/>
        </w:rPr>
        <w:t xml:space="preserve">Інваріантна складова Базового компонента реалізується освітньою програмою </w:t>
      </w:r>
      <w:r w:rsidR="008822CC">
        <w:rPr>
          <w:rFonts w:ascii="Times New Roman" w:hAnsi="Times New Roman" w:cs="Times New Roman"/>
          <w:sz w:val="28"/>
          <w:szCs w:val="28"/>
          <w:lang w:val="uk-UA" w:eastAsia="uk-UA"/>
        </w:rPr>
        <w:t>для</w:t>
      </w:r>
      <w:r w:rsidRPr="00814665">
        <w:rPr>
          <w:rFonts w:ascii="Times New Roman" w:hAnsi="Times New Roman" w:cs="Times New Roman"/>
          <w:sz w:val="28"/>
          <w:szCs w:val="28"/>
          <w:lang w:eastAsia="uk-UA"/>
        </w:rPr>
        <w:t xml:space="preserve"> дітей від 2 до 7 років "Дитина"</w:t>
      </w:r>
      <w:r w:rsidRPr="00814665">
        <w:rPr>
          <w:rFonts w:ascii="Times New Roman" w:hAnsi="Times New Roman" w:cs="Times New Roman"/>
          <w:sz w:val="28"/>
          <w:szCs w:val="28"/>
          <w:lang w:val="uk-UA" w:eastAsia="uk-UA"/>
        </w:rPr>
        <w:t xml:space="preserve"> (</w:t>
      </w:r>
      <w:r w:rsidRPr="00814665">
        <w:rPr>
          <w:rFonts w:ascii="Times New Roman" w:hAnsi="Times New Roman" w:cs="Times New Roman"/>
          <w:sz w:val="28"/>
          <w:szCs w:val="28"/>
          <w:lang w:eastAsia="uk-UA"/>
        </w:rPr>
        <w:t>наук. кер.</w:t>
      </w:r>
      <w:r w:rsidRPr="00814665">
        <w:rPr>
          <w:rFonts w:ascii="Times New Roman" w:hAnsi="Times New Roman" w:cs="Times New Roman"/>
          <w:sz w:val="28"/>
          <w:szCs w:val="28"/>
          <w:lang w:val="uk-UA" w:eastAsia="uk-UA"/>
        </w:rPr>
        <w:t xml:space="preserve"> Огнев`юк В.О., автори: Бєлєнька Г.В., Богініч О.Л., Вертугіна В.М., Волинець К.І.).,</w:t>
      </w:r>
      <w:r w:rsidRPr="00814665">
        <w:rPr>
          <w:rFonts w:ascii="Times New Roman" w:hAnsi="Times New Roman" w:cs="Times New Roman"/>
          <w:sz w:val="28"/>
          <w:szCs w:val="28"/>
          <w:shd w:val="clear" w:color="auto" w:fill="FFFFFF"/>
          <w:lang w:val="uk-UA"/>
        </w:rPr>
        <w:t>затверджена Міністерством освіти і науки України (</w:t>
      </w:r>
      <w:r w:rsidRPr="00814665">
        <w:rPr>
          <w:rFonts w:ascii="Times New Roman" w:hAnsi="Times New Roman" w:cs="Times New Roman"/>
          <w:sz w:val="28"/>
          <w:szCs w:val="28"/>
          <w:lang w:val="uk-UA" w:eastAsia="ru-RU"/>
        </w:rPr>
        <w:t>Лист МОН України від 09.11.2015№ 1/11-16163).</w:t>
      </w:r>
    </w:p>
    <w:p w14:paraId="448ADCEF"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Розвивальний прос</w:t>
      </w:r>
      <w:r w:rsidR="00027654" w:rsidRPr="00814665">
        <w:rPr>
          <w:rFonts w:ascii="Times New Roman" w:hAnsi="Times New Roman" w:cs="Times New Roman"/>
          <w:sz w:val="28"/>
          <w:szCs w:val="28"/>
          <w:lang w:eastAsia="ru-RU"/>
        </w:rPr>
        <w:t>тір закладу побудований згідно </w:t>
      </w:r>
      <w:r w:rsidRPr="00814665">
        <w:rPr>
          <w:rFonts w:ascii="Times New Roman" w:hAnsi="Times New Roman" w:cs="Times New Roman"/>
          <w:sz w:val="28"/>
          <w:szCs w:val="28"/>
          <w:lang w:eastAsia="ru-RU"/>
        </w:rPr>
        <w:t>програмно-методичних вимог та з обов’язковим урахуванням вікових та індивідуальних особливостей. Кожна вікова група поділена на розвивальні ігрові осередки -  центри дитячої активності, організація роботи в яких здійснюється на основі їхнього особистого вибору.</w:t>
      </w:r>
    </w:p>
    <w:p w14:paraId="1E4A90E5" w14:textId="4F9B1B1E" w:rsidR="00290213" w:rsidRDefault="001E4127" w:rsidP="009668F9">
      <w:pPr>
        <w:pStyle w:val="a7"/>
        <w:spacing w:line="276" w:lineRule="auto"/>
        <w:ind w:left="567" w:right="141" w:firstLine="567"/>
        <w:jc w:val="both"/>
        <w:rPr>
          <w:rFonts w:ascii="Times New Roman" w:hAnsi="Times New Roman" w:cs="Times New Roman"/>
          <w:sz w:val="28"/>
          <w:szCs w:val="28"/>
          <w:lang w:val="uk-UA" w:eastAsia="ru-RU"/>
        </w:rPr>
      </w:pPr>
      <w:r>
        <w:rPr>
          <w:noProof/>
        </w:rPr>
        <w:drawing>
          <wp:anchor distT="0" distB="0" distL="114300" distR="114300" simplePos="0" relativeHeight="251657728" behindDoc="1" locked="0" layoutInCell="1" allowOverlap="1" wp14:anchorId="17EBB711" wp14:editId="20574913">
            <wp:simplePos x="0" y="0"/>
            <wp:positionH relativeFrom="column">
              <wp:posOffset>477520</wp:posOffset>
            </wp:positionH>
            <wp:positionV relativeFrom="paragraph">
              <wp:posOffset>1149350</wp:posOffset>
            </wp:positionV>
            <wp:extent cx="4245610" cy="2389505"/>
            <wp:effectExtent l="76200" t="7620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5610" cy="2389505"/>
                    </a:xfrm>
                    <a:prstGeom prst="rect">
                      <a:avLst/>
                    </a:prstGeom>
                    <a:noFill/>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290213" w:rsidRPr="00814665">
        <w:rPr>
          <w:rFonts w:ascii="Times New Roman" w:hAnsi="Times New Roman" w:cs="Times New Roman"/>
          <w:sz w:val="28"/>
          <w:szCs w:val="28"/>
          <w:lang w:val="uk-UA" w:eastAsia="ru-RU"/>
        </w:rPr>
        <w:t>З метою впровадження у практику особистісно-орієнтованої моделі дошкільної освіти, педагоги продовжували працювати над створенням сприятливого розвивального простору, у якому дитина активно діє, спілкується, отримує знання, розвиває свої уміння, навички. Протягом року в усіх вікових групах оновлювались, доповнювались, створювались тематичні куточки для певного виду діяльності дітей, ігрові зони, які наповнювались предметами та іграшками.</w:t>
      </w:r>
    </w:p>
    <w:p w14:paraId="2DA57364" w14:textId="77777777" w:rsidR="00227B60" w:rsidRPr="00814665" w:rsidRDefault="00227B60" w:rsidP="009668F9">
      <w:pPr>
        <w:pStyle w:val="a7"/>
        <w:spacing w:line="276" w:lineRule="auto"/>
        <w:ind w:left="567" w:right="141" w:firstLine="567"/>
        <w:jc w:val="both"/>
        <w:rPr>
          <w:rFonts w:ascii="Times New Roman" w:hAnsi="Times New Roman" w:cs="Times New Roman"/>
          <w:sz w:val="28"/>
          <w:szCs w:val="28"/>
          <w:lang w:val="uk-UA" w:eastAsia="ru-RU"/>
        </w:rPr>
      </w:pPr>
    </w:p>
    <w:p w14:paraId="3F4880C5" w14:textId="77777777" w:rsidR="00290213" w:rsidRPr="00814665" w:rsidRDefault="00290213"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Успішно впроваджувались сенсорний розвиток дітей раннього віку шляхом створення ігрового розвивального середовища (виховател</w:t>
      </w:r>
      <w:r w:rsidR="0030009C">
        <w:rPr>
          <w:rFonts w:ascii="Times New Roman" w:hAnsi="Times New Roman" w:cs="Times New Roman"/>
          <w:sz w:val="28"/>
          <w:szCs w:val="28"/>
          <w:lang w:val="uk-UA" w:eastAsia="ru-RU"/>
        </w:rPr>
        <w:t>і</w:t>
      </w:r>
      <w:r w:rsidRPr="00814665">
        <w:rPr>
          <w:rFonts w:ascii="Times New Roman" w:hAnsi="Times New Roman" w:cs="Times New Roman"/>
          <w:sz w:val="28"/>
          <w:szCs w:val="28"/>
          <w:lang w:val="uk-UA" w:eastAsia="ru-RU"/>
        </w:rPr>
        <w:t xml:space="preserve"> Опанчук О.С.</w:t>
      </w:r>
      <w:r w:rsidR="0030009C">
        <w:rPr>
          <w:rFonts w:ascii="Times New Roman" w:hAnsi="Times New Roman" w:cs="Times New Roman"/>
          <w:sz w:val="28"/>
          <w:szCs w:val="28"/>
          <w:lang w:val="uk-UA" w:eastAsia="ru-RU"/>
        </w:rPr>
        <w:t xml:space="preserve"> та Рильська Н.М.</w:t>
      </w:r>
      <w:r w:rsidRPr="00814665">
        <w:rPr>
          <w:rFonts w:ascii="Times New Roman" w:hAnsi="Times New Roman" w:cs="Times New Roman"/>
          <w:sz w:val="28"/>
          <w:szCs w:val="28"/>
          <w:lang w:val="uk-UA" w:eastAsia="ru-RU"/>
        </w:rPr>
        <w:t>) , пошуково-дослідницька діяльність (виховател</w:t>
      </w:r>
      <w:r w:rsidR="0030009C">
        <w:rPr>
          <w:rFonts w:ascii="Times New Roman" w:hAnsi="Times New Roman" w:cs="Times New Roman"/>
          <w:sz w:val="28"/>
          <w:szCs w:val="28"/>
          <w:lang w:val="uk-UA" w:eastAsia="ru-RU"/>
        </w:rPr>
        <w:t>і</w:t>
      </w:r>
      <w:r w:rsidRPr="00814665">
        <w:rPr>
          <w:rFonts w:ascii="Times New Roman" w:hAnsi="Times New Roman" w:cs="Times New Roman"/>
          <w:sz w:val="28"/>
          <w:szCs w:val="28"/>
          <w:lang w:val="uk-UA" w:eastAsia="ru-RU"/>
        </w:rPr>
        <w:t xml:space="preserve"> </w:t>
      </w:r>
      <w:r w:rsidR="00FC719C" w:rsidRPr="00814665">
        <w:rPr>
          <w:rFonts w:ascii="Times New Roman" w:hAnsi="Times New Roman" w:cs="Times New Roman"/>
          <w:sz w:val="28"/>
          <w:szCs w:val="28"/>
          <w:lang w:val="uk-UA" w:eastAsia="ru-RU"/>
        </w:rPr>
        <w:t>Стельникович Т.М.</w:t>
      </w:r>
      <w:r w:rsidR="0030009C">
        <w:rPr>
          <w:rFonts w:ascii="Times New Roman" w:hAnsi="Times New Roman" w:cs="Times New Roman"/>
          <w:sz w:val="28"/>
          <w:szCs w:val="28"/>
          <w:lang w:val="uk-UA" w:eastAsia="ru-RU"/>
        </w:rPr>
        <w:t xml:space="preserve"> та Шевченко В.В.</w:t>
      </w:r>
      <w:r w:rsidR="008822CC">
        <w:rPr>
          <w:rFonts w:ascii="Times New Roman" w:hAnsi="Times New Roman" w:cs="Times New Roman"/>
          <w:sz w:val="28"/>
          <w:szCs w:val="28"/>
          <w:lang w:val="uk-UA" w:eastAsia="ru-RU"/>
        </w:rPr>
        <w:t xml:space="preserve">), </w:t>
      </w:r>
      <w:r w:rsidRPr="00814665">
        <w:rPr>
          <w:rFonts w:ascii="Times New Roman" w:hAnsi="Times New Roman" w:cs="Times New Roman"/>
          <w:sz w:val="28"/>
          <w:szCs w:val="28"/>
          <w:lang w:val="uk-UA" w:eastAsia="ru-RU"/>
        </w:rPr>
        <w:t xml:space="preserve">ІКТ (вихователь </w:t>
      </w:r>
      <w:r w:rsidR="00FC719C" w:rsidRPr="00814665">
        <w:rPr>
          <w:rFonts w:ascii="Times New Roman" w:hAnsi="Times New Roman" w:cs="Times New Roman"/>
          <w:sz w:val="28"/>
          <w:szCs w:val="28"/>
          <w:lang w:val="uk-UA" w:eastAsia="ru-RU"/>
        </w:rPr>
        <w:t>Козюберда Л.В.)</w:t>
      </w:r>
      <w:r w:rsidRPr="00814665">
        <w:rPr>
          <w:rFonts w:ascii="Times New Roman" w:hAnsi="Times New Roman" w:cs="Times New Roman"/>
          <w:sz w:val="28"/>
          <w:szCs w:val="28"/>
          <w:lang w:val="uk-UA" w:eastAsia="ru-RU"/>
        </w:rPr>
        <w:t xml:space="preserve">, елементи арт-терапії (практичний психолог Галігузова Я.Є.), ТРВЗ на заняттях із зображувальної діяльності (вихователь – </w:t>
      </w:r>
      <w:r w:rsidR="0030009C">
        <w:rPr>
          <w:rFonts w:ascii="Times New Roman" w:hAnsi="Times New Roman" w:cs="Times New Roman"/>
          <w:sz w:val="28"/>
          <w:szCs w:val="28"/>
          <w:lang w:val="uk-UA" w:eastAsia="ru-RU"/>
        </w:rPr>
        <w:t>Вовкогон О.П</w:t>
      </w:r>
      <w:r w:rsidR="00FC719C" w:rsidRPr="00814665">
        <w:rPr>
          <w:rFonts w:ascii="Times New Roman" w:hAnsi="Times New Roman" w:cs="Times New Roman"/>
          <w:sz w:val="28"/>
          <w:szCs w:val="28"/>
          <w:lang w:val="uk-UA" w:eastAsia="ru-RU"/>
        </w:rPr>
        <w:t>.)</w:t>
      </w:r>
    </w:p>
    <w:p w14:paraId="5B80DD4E"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lastRenderedPageBreak/>
        <w:t xml:space="preserve">Організація інноваційної діяльності </w:t>
      </w:r>
      <w:r w:rsidR="00FC719C" w:rsidRPr="00814665">
        <w:rPr>
          <w:rFonts w:ascii="Times New Roman" w:hAnsi="Times New Roman" w:cs="Times New Roman"/>
          <w:sz w:val="28"/>
          <w:szCs w:val="28"/>
          <w:lang w:val="uk-UA" w:eastAsia="ru-RU"/>
        </w:rPr>
        <w:t>З</w:t>
      </w:r>
      <w:r w:rsidR="0030009C">
        <w:rPr>
          <w:rFonts w:ascii="Times New Roman" w:hAnsi="Times New Roman" w:cs="Times New Roman"/>
          <w:sz w:val="28"/>
          <w:szCs w:val="28"/>
          <w:lang w:val="uk-UA" w:eastAsia="ru-RU"/>
        </w:rPr>
        <w:t>ДО</w:t>
      </w:r>
      <w:r w:rsidRPr="00814665">
        <w:rPr>
          <w:rFonts w:ascii="Times New Roman" w:hAnsi="Times New Roman" w:cs="Times New Roman"/>
          <w:sz w:val="28"/>
          <w:szCs w:val="28"/>
          <w:lang w:val="uk-UA" w:eastAsia="ru-RU"/>
        </w:rPr>
        <w:t xml:space="preserve"> здійснюється відповідно до вимог Положення про порядок здійснення інноваційної діяльності, затвердженого наказом МОН України від 07.11.2000 р.</w:t>
      </w:r>
    </w:p>
    <w:p w14:paraId="79B6EE12"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в залежності від основних ліній Базового компоненту дошкільної освіти.</w:t>
      </w:r>
      <w:r w:rsidRPr="00814665">
        <w:rPr>
          <w:rFonts w:ascii="Times New Roman" w:hAnsi="Times New Roman" w:cs="Times New Roman"/>
          <w:sz w:val="28"/>
          <w:szCs w:val="28"/>
          <w:lang w:eastAsia="ru-RU"/>
        </w:rPr>
        <w:t> </w:t>
      </w:r>
      <w:r w:rsidRPr="00814665">
        <w:rPr>
          <w:rFonts w:ascii="Times New Roman" w:hAnsi="Times New Roman" w:cs="Times New Roman"/>
          <w:sz w:val="28"/>
          <w:szCs w:val="28"/>
          <w:lang w:val="uk-UA" w:eastAsia="ru-RU"/>
        </w:rPr>
        <w:t xml:space="preserve"> Наше завдання – наповнити цікавим змістом усю життєдіяльність дитини</w:t>
      </w:r>
      <w:r w:rsidRPr="00814665">
        <w:rPr>
          <w:rFonts w:ascii="Times New Roman" w:hAnsi="Times New Roman" w:cs="Times New Roman"/>
          <w:sz w:val="28"/>
          <w:szCs w:val="28"/>
          <w:lang w:eastAsia="ru-RU"/>
        </w:rPr>
        <w:t> </w:t>
      </w:r>
      <w:r w:rsidRPr="00814665">
        <w:rPr>
          <w:rFonts w:ascii="Times New Roman" w:hAnsi="Times New Roman" w:cs="Times New Roman"/>
          <w:sz w:val="28"/>
          <w:szCs w:val="28"/>
          <w:lang w:val="uk-UA" w:eastAsia="ru-RU"/>
        </w:rPr>
        <w:t xml:space="preserve"> впродовж дня, тижня, року, вікового періоду, що повною мірою забезпечує реалізацію особистісно-орієнтованої моделі</w:t>
      </w:r>
      <w:r w:rsidRPr="00814665">
        <w:rPr>
          <w:rFonts w:ascii="Times New Roman" w:hAnsi="Times New Roman" w:cs="Times New Roman"/>
          <w:sz w:val="28"/>
          <w:szCs w:val="28"/>
          <w:lang w:eastAsia="ru-RU"/>
        </w:rPr>
        <w:t> </w:t>
      </w:r>
      <w:r w:rsidR="00FC719C" w:rsidRPr="00814665">
        <w:rPr>
          <w:rFonts w:ascii="Times New Roman" w:hAnsi="Times New Roman" w:cs="Times New Roman"/>
          <w:sz w:val="28"/>
          <w:szCs w:val="28"/>
          <w:lang w:val="uk-UA" w:eastAsia="ru-RU"/>
        </w:rPr>
        <w:t xml:space="preserve"> дошкільної освіти</w:t>
      </w:r>
      <w:r w:rsidRPr="00814665">
        <w:rPr>
          <w:rFonts w:ascii="Times New Roman" w:hAnsi="Times New Roman" w:cs="Times New Roman"/>
          <w:sz w:val="28"/>
          <w:szCs w:val="28"/>
          <w:lang w:val="uk-UA" w:eastAsia="ru-RU"/>
        </w:rPr>
        <w:t>,</w:t>
      </w:r>
      <w:r w:rsidRPr="00814665">
        <w:rPr>
          <w:rFonts w:ascii="Times New Roman" w:hAnsi="Times New Roman" w:cs="Times New Roman"/>
          <w:sz w:val="28"/>
          <w:szCs w:val="28"/>
          <w:lang w:eastAsia="ru-RU"/>
        </w:rPr>
        <w:t> </w:t>
      </w:r>
      <w:r w:rsidR="00FC719C" w:rsidRPr="00814665">
        <w:rPr>
          <w:rFonts w:ascii="Times New Roman" w:hAnsi="Times New Roman" w:cs="Times New Roman"/>
          <w:sz w:val="28"/>
          <w:szCs w:val="28"/>
          <w:lang w:val="uk-UA" w:eastAsia="ru-RU"/>
        </w:rPr>
        <w:t xml:space="preserve"> орієнтує педагогів на те</w:t>
      </w:r>
      <w:r w:rsidRPr="00814665">
        <w:rPr>
          <w:rFonts w:ascii="Times New Roman" w:hAnsi="Times New Roman" w:cs="Times New Roman"/>
          <w:sz w:val="28"/>
          <w:szCs w:val="28"/>
          <w:lang w:val="uk-UA" w:eastAsia="ru-RU"/>
        </w:rPr>
        <w:t>, що у центрі уваги має бути не педагог як організатор освітнього процесу, а дитина, якісні та кількісні зміни</w:t>
      </w:r>
      <w:r w:rsidRPr="00814665">
        <w:rPr>
          <w:rFonts w:ascii="Times New Roman" w:hAnsi="Times New Roman" w:cs="Times New Roman"/>
          <w:sz w:val="28"/>
          <w:szCs w:val="28"/>
          <w:lang w:eastAsia="ru-RU"/>
        </w:rPr>
        <w:t> </w:t>
      </w:r>
      <w:r w:rsidRPr="00814665">
        <w:rPr>
          <w:rFonts w:ascii="Times New Roman" w:hAnsi="Times New Roman" w:cs="Times New Roman"/>
          <w:sz w:val="28"/>
          <w:szCs w:val="28"/>
          <w:lang w:val="uk-UA" w:eastAsia="ru-RU"/>
        </w:rPr>
        <w:t xml:space="preserve"> що відбуваються з нею від народження до 6(7) років і втілюються</w:t>
      </w:r>
      <w:r w:rsidRPr="00814665">
        <w:rPr>
          <w:rFonts w:ascii="Times New Roman" w:hAnsi="Times New Roman" w:cs="Times New Roman"/>
          <w:sz w:val="28"/>
          <w:szCs w:val="28"/>
          <w:lang w:eastAsia="ru-RU"/>
        </w:rPr>
        <w:t> </w:t>
      </w:r>
      <w:r w:rsidRPr="00814665">
        <w:rPr>
          <w:rFonts w:ascii="Times New Roman" w:hAnsi="Times New Roman" w:cs="Times New Roman"/>
          <w:sz w:val="28"/>
          <w:szCs w:val="28"/>
          <w:lang w:val="uk-UA" w:eastAsia="ru-RU"/>
        </w:rPr>
        <w:t xml:space="preserve"> в різних формах активності, особливостях поведінки та діяльності на різних вікових етапах, у різних сферах</w:t>
      </w:r>
      <w:r w:rsidRPr="00814665">
        <w:rPr>
          <w:rFonts w:ascii="Times New Roman" w:hAnsi="Times New Roman" w:cs="Times New Roman"/>
          <w:sz w:val="28"/>
          <w:szCs w:val="28"/>
          <w:lang w:eastAsia="ru-RU"/>
        </w:rPr>
        <w:t> </w:t>
      </w:r>
      <w:r w:rsidRPr="00814665">
        <w:rPr>
          <w:rFonts w:ascii="Times New Roman" w:hAnsi="Times New Roman" w:cs="Times New Roman"/>
          <w:sz w:val="28"/>
          <w:szCs w:val="28"/>
          <w:lang w:val="uk-UA" w:eastAsia="ru-RU"/>
        </w:rPr>
        <w:t xml:space="preserve"> життєдіяльності</w:t>
      </w:r>
    </w:p>
    <w:p w14:paraId="79D82897" w14:textId="77777777" w:rsidR="003D544C" w:rsidRPr="00814665" w:rsidRDefault="0030009C" w:rsidP="009668F9">
      <w:pPr>
        <w:pStyle w:val="a7"/>
        <w:spacing w:line="276" w:lineRule="auto"/>
        <w:ind w:left="567" w:right="141"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Пріоритетним у 2020/2021</w:t>
      </w:r>
      <w:r w:rsidR="003D544C" w:rsidRPr="00814665">
        <w:rPr>
          <w:rFonts w:ascii="Times New Roman" w:hAnsi="Times New Roman" w:cs="Times New Roman"/>
          <w:sz w:val="28"/>
          <w:szCs w:val="28"/>
          <w:lang w:val="uk-UA" w:eastAsia="ru-RU"/>
        </w:rPr>
        <w:t xml:space="preserve"> навчальному році були і залишаються здоров’язбережувальні та здоров’яформуючі аспекти, які реалізуються комплексно через створення безпечного розвивального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системного підходу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педагогами та вихованцями. 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Питання зміцнення та охорони здоров’я малюків заслуховувались  на загальних зборах трудового колективу, виробничих нарадах, групових та загальних батьківських зборах, ухвалювались  дієві  рішення, про що свідчать протоколи проведених заходів. </w:t>
      </w:r>
    </w:p>
    <w:p w14:paraId="749A1307" w14:textId="77777777" w:rsidR="003D544C" w:rsidRPr="00814665" w:rsidRDefault="003D544C"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xml:space="preserve">Велика увага протягом навчального року приділялась фізичному розвитку дітей. З метою збереження </w:t>
      </w:r>
      <w:r w:rsidR="0030009C">
        <w:rPr>
          <w:rFonts w:ascii="Times New Roman" w:hAnsi="Times New Roman" w:cs="Times New Roman"/>
          <w:sz w:val="28"/>
          <w:szCs w:val="28"/>
          <w:lang w:val="uk-UA" w:eastAsia="ru-RU"/>
        </w:rPr>
        <w:t xml:space="preserve">та зміцнення здоров’я дітей у </w:t>
      </w:r>
      <w:r w:rsidRPr="00814665">
        <w:rPr>
          <w:rFonts w:ascii="Times New Roman" w:hAnsi="Times New Roman" w:cs="Times New Roman"/>
          <w:sz w:val="28"/>
          <w:szCs w:val="28"/>
          <w:lang w:val="uk-UA" w:eastAsia="ru-RU"/>
        </w:rPr>
        <w:t>З</w:t>
      </w:r>
      <w:r w:rsidR="0030009C">
        <w:rPr>
          <w:rFonts w:ascii="Times New Roman" w:hAnsi="Times New Roman" w:cs="Times New Roman"/>
          <w:sz w:val="28"/>
          <w:szCs w:val="28"/>
          <w:lang w:val="uk-UA" w:eastAsia="ru-RU"/>
        </w:rPr>
        <w:t>ДО</w:t>
      </w:r>
      <w:r w:rsidRPr="00814665">
        <w:rPr>
          <w:rFonts w:ascii="Times New Roman" w:hAnsi="Times New Roman" w:cs="Times New Roman"/>
          <w:sz w:val="28"/>
          <w:szCs w:val="28"/>
          <w:lang w:val="uk-UA" w:eastAsia="ru-RU"/>
        </w:rPr>
        <w:t xml:space="preserve"> проводились усі необхідні профілактичні заходи: </w:t>
      </w:r>
    </w:p>
    <w:p w14:paraId="55D8DC37" w14:textId="77777777" w:rsidR="003D544C" w:rsidRPr="00814665" w:rsidRDefault="003D544C"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xml:space="preserve">- певна система загартування: повітряні ванни, часнико- та цибулетерапія, ароматерапія, ходіння по </w:t>
      </w:r>
      <w:r w:rsidR="0030009C">
        <w:rPr>
          <w:rFonts w:ascii="Times New Roman" w:hAnsi="Times New Roman" w:cs="Times New Roman"/>
          <w:sz w:val="28"/>
          <w:szCs w:val="28"/>
          <w:lang w:val="uk-UA" w:eastAsia="ru-RU"/>
        </w:rPr>
        <w:t>ребристій дошці</w:t>
      </w:r>
      <w:r w:rsidRPr="00814665">
        <w:rPr>
          <w:rFonts w:ascii="Times New Roman" w:hAnsi="Times New Roman" w:cs="Times New Roman"/>
          <w:sz w:val="28"/>
          <w:szCs w:val="28"/>
          <w:lang w:val="uk-UA" w:eastAsia="ru-RU"/>
        </w:rPr>
        <w:t xml:space="preserve"> та ґудзиках;</w:t>
      </w:r>
    </w:p>
    <w:p w14:paraId="7B8520BD" w14:textId="77777777" w:rsidR="003D544C" w:rsidRPr="00814665" w:rsidRDefault="003D544C"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контролювалось виконання санітарно-гігієнічних норм працівниками закладу на всіх ділянках;</w:t>
      </w:r>
    </w:p>
    <w:p w14:paraId="3D45EF0B" w14:textId="77777777" w:rsidR="003D544C" w:rsidRPr="00814665" w:rsidRDefault="003D544C"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вихователями здійснювався щоденний огляд дітей при прийомі у заклад;</w:t>
      </w:r>
    </w:p>
    <w:p w14:paraId="3EF0408E" w14:textId="77777777" w:rsidR="003D544C" w:rsidRPr="00814665" w:rsidRDefault="003D544C"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xml:space="preserve">- проводилась інформаційна робота для батьків через </w:t>
      </w:r>
      <w:r w:rsidR="00834EDE">
        <w:rPr>
          <w:rFonts w:ascii="Times New Roman" w:hAnsi="Times New Roman" w:cs="Times New Roman"/>
          <w:sz w:val="28"/>
          <w:szCs w:val="28"/>
          <w:lang w:val="en-US" w:eastAsia="ru-RU"/>
        </w:rPr>
        <w:t>Viber</w:t>
      </w:r>
      <w:r w:rsidR="00834EDE">
        <w:rPr>
          <w:rFonts w:ascii="Times New Roman" w:hAnsi="Times New Roman" w:cs="Times New Roman"/>
          <w:sz w:val="28"/>
          <w:szCs w:val="28"/>
          <w:lang w:val="uk-UA" w:eastAsia="ru-RU"/>
        </w:rPr>
        <w:t xml:space="preserve"> та</w:t>
      </w:r>
      <w:r w:rsidR="00834EDE" w:rsidRPr="00834EDE">
        <w:rPr>
          <w:rFonts w:ascii="Times New Roman" w:hAnsi="Times New Roman" w:cs="Times New Roman"/>
          <w:sz w:val="28"/>
          <w:szCs w:val="28"/>
          <w:lang w:eastAsia="ru-RU"/>
        </w:rPr>
        <w:t xml:space="preserve"> </w:t>
      </w:r>
      <w:r w:rsidR="00834EDE">
        <w:rPr>
          <w:rFonts w:ascii="Times New Roman" w:hAnsi="Times New Roman" w:cs="Times New Roman"/>
          <w:sz w:val="28"/>
          <w:szCs w:val="28"/>
          <w:lang w:val="en-US" w:eastAsia="ru-RU"/>
        </w:rPr>
        <w:t>Zoom</w:t>
      </w:r>
      <w:r w:rsidRPr="00814665">
        <w:rPr>
          <w:rFonts w:ascii="Times New Roman" w:hAnsi="Times New Roman" w:cs="Times New Roman"/>
          <w:sz w:val="28"/>
          <w:szCs w:val="28"/>
          <w:lang w:val="uk-UA" w:eastAsia="ru-RU"/>
        </w:rPr>
        <w:t>;</w:t>
      </w:r>
    </w:p>
    <w:p w14:paraId="21E94CF9" w14:textId="77777777" w:rsidR="003D544C" w:rsidRPr="00814665" w:rsidRDefault="003D544C"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lastRenderedPageBreak/>
        <w:t xml:space="preserve">- розглядались питання зміцнення здоров’я дітей на педрадах, виробничих нарадах та нарадах при </w:t>
      </w:r>
      <w:r w:rsidR="00947D48">
        <w:rPr>
          <w:rFonts w:ascii="Times New Roman" w:hAnsi="Times New Roman" w:cs="Times New Roman"/>
          <w:sz w:val="28"/>
          <w:szCs w:val="28"/>
          <w:lang w:val="uk-UA" w:eastAsia="ru-RU"/>
        </w:rPr>
        <w:t>директору</w:t>
      </w:r>
      <w:r w:rsidRPr="00814665">
        <w:rPr>
          <w:rFonts w:ascii="Times New Roman" w:hAnsi="Times New Roman" w:cs="Times New Roman"/>
          <w:sz w:val="28"/>
          <w:szCs w:val="28"/>
          <w:lang w:val="uk-UA" w:eastAsia="ru-RU"/>
        </w:rPr>
        <w:t xml:space="preserve">. </w:t>
      </w:r>
    </w:p>
    <w:p w14:paraId="0E3AA794" w14:textId="77777777" w:rsidR="008822CC" w:rsidRDefault="003D544C" w:rsidP="009668F9">
      <w:pPr>
        <w:pStyle w:val="a7"/>
        <w:spacing w:line="276" w:lineRule="auto"/>
        <w:ind w:left="567" w:right="141" w:firstLine="567"/>
        <w:jc w:val="both"/>
        <w:rPr>
          <w:rFonts w:ascii="Times New Roman" w:eastAsia="Times New Roman" w:hAnsi="Times New Roman" w:cs="Times New Roman"/>
          <w:color w:val="000000" w:themeColor="text1"/>
          <w:sz w:val="28"/>
          <w:szCs w:val="28"/>
          <w:lang w:val="uk-UA" w:eastAsia="ru-RU"/>
        </w:rPr>
      </w:pPr>
      <w:r w:rsidRPr="00814665">
        <w:rPr>
          <w:rFonts w:ascii="Times New Roman" w:hAnsi="Times New Roman" w:cs="Times New Roman"/>
          <w:sz w:val="28"/>
          <w:szCs w:val="28"/>
          <w:lang w:val="uk-UA" w:eastAsia="ru-RU"/>
        </w:rPr>
        <w:t xml:space="preserve">На заняттях з фізичної культури, під час прогулянок постійно підтримується рухова активність дітей.  Наявність свіжого повітря, фізичних навантажень дають гарний загартовуючий ефект . Проводяться </w:t>
      </w:r>
      <w:r w:rsidR="00F04E4F" w:rsidRPr="00814665">
        <w:rPr>
          <w:rFonts w:ascii="Times New Roman" w:hAnsi="Times New Roman" w:cs="Times New Roman"/>
          <w:sz w:val="28"/>
          <w:szCs w:val="28"/>
          <w:lang w:val="uk-UA" w:eastAsia="ru-RU"/>
        </w:rPr>
        <w:t>Д</w:t>
      </w:r>
      <w:r w:rsidRPr="00814665">
        <w:rPr>
          <w:rFonts w:ascii="Times New Roman" w:hAnsi="Times New Roman" w:cs="Times New Roman"/>
          <w:sz w:val="28"/>
          <w:szCs w:val="28"/>
          <w:lang w:val="uk-UA" w:eastAsia="ru-RU"/>
        </w:rPr>
        <w:t xml:space="preserve">ні здоров'я, розваги, у </w:t>
      </w:r>
      <w:r w:rsidR="00F04E4F" w:rsidRPr="00814665">
        <w:rPr>
          <w:rFonts w:ascii="Times New Roman" w:hAnsi="Times New Roman" w:cs="Times New Roman"/>
          <w:sz w:val="28"/>
          <w:szCs w:val="28"/>
          <w:lang w:val="uk-UA" w:eastAsia="ru-RU"/>
        </w:rPr>
        <w:t>освітні</w:t>
      </w:r>
      <w:r w:rsidRPr="00814665">
        <w:rPr>
          <w:rFonts w:ascii="Times New Roman" w:hAnsi="Times New Roman" w:cs="Times New Roman"/>
          <w:sz w:val="28"/>
          <w:szCs w:val="28"/>
          <w:lang w:val="uk-UA" w:eastAsia="ru-RU"/>
        </w:rPr>
        <w:t xml:space="preserve"> заняття обов’язково вводяться фізкультхвилинки. Фізкультурні дозвілля проводились 1 раз на </w:t>
      </w:r>
      <w:r w:rsidRPr="008822CC">
        <w:rPr>
          <w:rFonts w:ascii="Times New Roman" w:hAnsi="Times New Roman" w:cs="Times New Roman"/>
          <w:sz w:val="28"/>
          <w:szCs w:val="28"/>
          <w:lang w:val="uk-UA" w:eastAsia="ru-RU"/>
        </w:rPr>
        <w:t>місяць.</w:t>
      </w:r>
      <w:r w:rsidR="009A2EA2" w:rsidRPr="00814665">
        <w:rPr>
          <w:rFonts w:ascii="Times New Roman" w:eastAsia="Times New Roman" w:hAnsi="Times New Roman" w:cs="Times New Roman"/>
          <w:color w:val="000000" w:themeColor="text1"/>
          <w:sz w:val="28"/>
          <w:szCs w:val="28"/>
          <w:lang w:eastAsia="ru-RU"/>
        </w:rPr>
        <w:t> </w:t>
      </w:r>
      <w:r w:rsidR="00797C98" w:rsidRPr="00814665">
        <w:rPr>
          <w:rFonts w:ascii="Times New Roman" w:eastAsia="Times New Roman" w:hAnsi="Times New Roman" w:cs="Times New Roman"/>
          <w:color w:val="000000" w:themeColor="text1"/>
          <w:sz w:val="28"/>
          <w:szCs w:val="28"/>
          <w:lang w:val="uk-UA" w:eastAsia="ru-RU"/>
        </w:rPr>
        <w:tab/>
      </w:r>
      <w:r w:rsidR="009A2EA2" w:rsidRPr="00814665">
        <w:rPr>
          <w:rFonts w:ascii="Times New Roman" w:eastAsia="Times New Roman" w:hAnsi="Times New Roman" w:cs="Times New Roman"/>
          <w:color w:val="000000" w:themeColor="text1"/>
          <w:sz w:val="28"/>
          <w:szCs w:val="28"/>
          <w:lang w:eastAsia="ru-RU"/>
        </w:rPr>
        <w:t> </w:t>
      </w:r>
    </w:p>
    <w:p w14:paraId="7B3B984D" w14:textId="77777777" w:rsidR="00797C98" w:rsidRPr="00814665" w:rsidRDefault="009A2EA2" w:rsidP="009668F9">
      <w:pPr>
        <w:pStyle w:val="a7"/>
        <w:spacing w:line="276" w:lineRule="auto"/>
        <w:ind w:left="567" w:right="141" w:firstLine="567"/>
        <w:jc w:val="both"/>
        <w:rPr>
          <w:rFonts w:ascii="Times New Roman" w:eastAsia="Times New Roman" w:hAnsi="Times New Roman" w:cs="Times New Roman"/>
          <w:color w:val="000000" w:themeColor="text1"/>
          <w:sz w:val="28"/>
          <w:szCs w:val="28"/>
          <w:lang w:val="uk-UA" w:eastAsia="ru-RU"/>
        </w:rPr>
      </w:pPr>
      <w:r w:rsidRPr="00814665">
        <w:rPr>
          <w:rFonts w:ascii="Times New Roman" w:eastAsia="Times New Roman" w:hAnsi="Times New Roman" w:cs="Times New Roman"/>
          <w:color w:val="000000" w:themeColor="text1"/>
          <w:sz w:val="28"/>
          <w:szCs w:val="28"/>
          <w:lang w:val="uk-UA" w:eastAsia="ru-RU"/>
        </w:rPr>
        <w:t xml:space="preserve">Узагальнені результати педагогічного обстеження дітей та рівень засвоєння вихованцями знань, умінь, навичок відповідно до програмових вимог свідчать про стійку динаміку зростання показників </w:t>
      </w:r>
      <w:r w:rsidR="00D14EEF" w:rsidRPr="00814665">
        <w:rPr>
          <w:rFonts w:ascii="Times New Roman" w:eastAsia="Times New Roman" w:hAnsi="Times New Roman" w:cs="Times New Roman"/>
          <w:color w:val="000000" w:themeColor="text1"/>
          <w:sz w:val="28"/>
          <w:szCs w:val="28"/>
          <w:lang w:val="uk-UA" w:eastAsia="ru-RU"/>
        </w:rPr>
        <w:t>різностороннього</w:t>
      </w:r>
      <w:r w:rsidRPr="00814665">
        <w:rPr>
          <w:rFonts w:ascii="Times New Roman" w:eastAsia="Times New Roman" w:hAnsi="Times New Roman" w:cs="Times New Roman"/>
          <w:color w:val="000000" w:themeColor="text1"/>
          <w:sz w:val="28"/>
          <w:szCs w:val="28"/>
          <w:lang w:val="uk-UA" w:eastAsia="ru-RU"/>
        </w:rPr>
        <w:t xml:space="preserve"> розвитку дітей. Діти мають достатній обсяг знань для подальшого засвоєння шкільної програми.</w:t>
      </w:r>
      <w:r w:rsidRPr="00814665">
        <w:rPr>
          <w:rFonts w:ascii="Times New Roman" w:hAnsi="Times New Roman" w:cs="Times New Roman"/>
          <w:sz w:val="28"/>
          <w:szCs w:val="28"/>
          <w:lang w:eastAsia="ru-RU"/>
        </w:rPr>
        <w:t>   </w:t>
      </w:r>
      <w:r w:rsidRPr="00814665">
        <w:rPr>
          <w:rFonts w:ascii="Times New Roman" w:hAnsi="Times New Roman" w:cs="Times New Roman"/>
          <w:sz w:val="28"/>
          <w:szCs w:val="28"/>
          <w:lang w:val="uk-UA" w:eastAsia="ru-RU"/>
        </w:rPr>
        <w:t xml:space="preserve"> </w:t>
      </w:r>
    </w:p>
    <w:p w14:paraId="384EC360" w14:textId="77777777" w:rsidR="009A2EA2" w:rsidRPr="00814665" w:rsidRDefault="00375A99"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val="uk-UA" w:eastAsia="ru-RU"/>
        </w:rPr>
        <w:t xml:space="preserve">Значна увага була приділена </w:t>
      </w:r>
      <w:r w:rsidR="009A2EA2" w:rsidRPr="00814665">
        <w:rPr>
          <w:rFonts w:ascii="Times New Roman" w:hAnsi="Times New Roman" w:cs="Times New Roman"/>
          <w:sz w:val="28"/>
          <w:szCs w:val="28"/>
          <w:lang w:val="uk-UA" w:eastAsia="ru-RU"/>
        </w:rPr>
        <w:t xml:space="preserve">забезпеченню безпечних та нешкідливих умов виховання дітей. В річному плані окремим розділом щорічно планується робота з безпеки життєдіяльності та виконується працівниками </w:t>
      </w:r>
      <w:r w:rsidR="006E6E03" w:rsidRPr="00814665">
        <w:rPr>
          <w:rFonts w:ascii="Times New Roman" w:hAnsi="Times New Roman" w:cs="Times New Roman"/>
          <w:sz w:val="28"/>
          <w:szCs w:val="28"/>
          <w:lang w:val="uk-UA" w:eastAsia="ru-RU"/>
        </w:rPr>
        <w:t>З</w:t>
      </w:r>
      <w:r w:rsidR="00947D48">
        <w:rPr>
          <w:rFonts w:ascii="Times New Roman" w:hAnsi="Times New Roman" w:cs="Times New Roman"/>
          <w:sz w:val="28"/>
          <w:szCs w:val="28"/>
          <w:lang w:val="uk-UA" w:eastAsia="ru-RU"/>
        </w:rPr>
        <w:t>ДО</w:t>
      </w:r>
      <w:r w:rsidR="009A2EA2" w:rsidRPr="00814665">
        <w:rPr>
          <w:rFonts w:ascii="Times New Roman" w:hAnsi="Times New Roman" w:cs="Times New Roman"/>
          <w:sz w:val="28"/>
          <w:szCs w:val="28"/>
          <w:lang w:val="uk-UA" w:eastAsia="ru-RU"/>
        </w:rPr>
        <w:t xml:space="preserve"> у повному обсязі. Стан цієї роботи знаходиться під постійним контролем адміністрації закладу.</w:t>
      </w:r>
    </w:p>
    <w:p w14:paraId="40AA0807" w14:textId="77777777" w:rsidR="009A2EA2" w:rsidRPr="00814665" w:rsidRDefault="009A2EA2"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У закладі створено умови для безпечного проведення освітнього процесу, для роботи всіх катег</w:t>
      </w:r>
      <w:r w:rsidR="00803709" w:rsidRPr="00814665">
        <w:rPr>
          <w:rFonts w:ascii="Times New Roman" w:hAnsi="Times New Roman" w:cs="Times New Roman"/>
          <w:sz w:val="28"/>
          <w:szCs w:val="28"/>
          <w:lang w:eastAsia="ru-RU"/>
        </w:rPr>
        <w:t xml:space="preserve">орій працівників та дітей. </w:t>
      </w:r>
      <w:r w:rsidRPr="00814665">
        <w:rPr>
          <w:rFonts w:ascii="Times New Roman" w:hAnsi="Times New Roman" w:cs="Times New Roman"/>
          <w:sz w:val="28"/>
          <w:szCs w:val="28"/>
          <w:lang w:eastAsia="ru-RU"/>
        </w:rPr>
        <w:t xml:space="preserve">Весь освітній процес здійснюється відповідно до Інструкції з охорони життя і здоров’я дітей дошкільного віку. </w:t>
      </w:r>
    </w:p>
    <w:p w14:paraId="5602B953" w14:textId="77777777" w:rsidR="00DF73D7" w:rsidRPr="00814665"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Протягом року не зареєстров</w:t>
      </w:r>
      <w:r w:rsidR="002D7975" w:rsidRPr="00814665">
        <w:rPr>
          <w:rFonts w:ascii="Times New Roman" w:hAnsi="Times New Roman" w:cs="Times New Roman"/>
          <w:sz w:val="28"/>
          <w:szCs w:val="28"/>
          <w:lang w:eastAsia="ru-RU"/>
        </w:rPr>
        <w:t xml:space="preserve">ано випадків травмування дітей та випадків невиробничого </w:t>
      </w:r>
      <w:r w:rsidR="00DF73D7" w:rsidRPr="00814665">
        <w:rPr>
          <w:rFonts w:ascii="Times New Roman" w:hAnsi="Times New Roman" w:cs="Times New Roman"/>
          <w:sz w:val="28"/>
          <w:szCs w:val="28"/>
          <w:lang w:val="uk-UA" w:eastAsia="ru-RU"/>
        </w:rPr>
        <w:t xml:space="preserve">та побутового </w:t>
      </w:r>
      <w:r w:rsidR="002D7975" w:rsidRPr="00814665">
        <w:rPr>
          <w:rFonts w:ascii="Times New Roman" w:hAnsi="Times New Roman" w:cs="Times New Roman"/>
          <w:sz w:val="28"/>
          <w:szCs w:val="28"/>
          <w:lang w:eastAsia="ru-RU"/>
        </w:rPr>
        <w:t>травматизму с</w:t>
      </w:r>
      <w:r w:rsidR="00DF73D7" w:rsidRPr="00814665">
        <w:rPr>
          <w:rFonts w:ascii="Times New Roman" w:hAnsi="Times New Roman" w:cs="Times New Roman"/>
          <w:sz w:val="28"/>
          <w:szCs w:val="28"/>
          <w:lang w:eastAsia="ru-RU"/>
        </w:rPr>
        <w:t>еред працівників.</w:t>
      </w:r>
      <w:r w:rsidR="00DF73D7" w:rsidRPr="00814665">
        <w:rPr>
          <w:rFonts w:ascii="Times New Roman" w:hAnsi="Times New Roman" w:cs="Times New Roman"/>
          <w:sz w:val="28"/>
          <w:szCs w:val="28"/>
          <w:lang w:val="uk-UA" w:eastAsia="ru-RU"/>
        </w:rPr>
        <w:t xml:space="preserve"> </w:t>
      </w:r>
    </w:p>
    <w:p w14:paraId="418C9B9D" w14:textId="77777777" w:rsidR="009A2EA2" w:rsidRDefault="009A2EA2"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Значна увага приділяється питанню валеологічного виховання та безпеки життєдіяльності вихованців. Робота в цьому напрямку здійснювалася згідно вимог Базового компоненту дошкільної освіти: було проведено Тиждень безпеки життєдіяльності дитини, Тиждень знань з ОБЖД, День ЦЗ.         </w:t>
      </w:r>
    </w:p>
    <w:p w14:paraId="4A3AB68B" w14:textId="77777777" w:rsidR="00D154C1" w:rsidRDefault="00D154C1" w:rsidP="009668F9">
      <w:pPr>
        <w:pStyle w:val="a7"/>
        <w:spacing w:line="276" w:lineRule="auto"/>
        <w:ind w:left="567" w:right="141" w:firstLine="567"/>
        <w:jc w:val="both"/>
        <w:rPr>
          <w:rFonts w:ascii="Times New Roman" w:hAnsi="Times New Roman" w:cs="Times New Roman"/>
          <w:sz w:val="28"/>
          <w:szCs w:val="28"/>
          <w:lang w:val="uk-UA" w:eastAsia="ru-RU"/>
        </w:rPr>
      </w:pPr>
    </w:p>
    <w:p w14:paraId="4979CA89" w14:textId="77777777" w:rsidR="004B7CC6" w:rsidRPr="00814665" w:rsidRDefault="004B7CC6" w:rsidP="009668F9">
      <w:pPr>
        <w:shd w:val="clear" w:color="auto" w:fill="FFFFFF"/>
        <w:spacing w:after="150" w:line="276" w:lineRule="auto"/>
        <w:ind w:left="567" w:right="141" w:firstLine="567"/>
        <w:jc w:val="center"/>
        <w:rPr>
          <w:rFonts w:ascii="Times New Roman" w:eastAsia="Times New Roman" w:hAnsi="Times New Roman" w:cs="Times New Roman"/>
          <w:b/>
          <w:color w:val="000000" w:themeColor="text1"/>
          <w:sz w:val="28"/>
          <w:szCs w:val="28"/>
          <w:lang w:eastAsia="ru-RU"/>
        </w:rPr>
      </w:pPr>
      <w:r w:rsidRPr="00814665">
        <w:rPr>
          <w:rFonts w:ascii="Times New Roman" w:eastAsia="Times New Roman" w:hAnsi="Times New Roman" w:cs="Times New Roman"/>
          <w:b/>
          <w:bCs/>
          <w:iCs/>
          <w:color w:val="000000" w:themeColor="text1"/>
          <w:sz w:val="28"/>
          <w:szCs w:val="28"/>
          <w:lang w:val="uk-UA" w:eastAsia="ru-RU"/>
        </w:rPr>
        <w:t xml:space="preserve">5. </w:t>
      </w:r>
      <w:r w:rsidRPr="00814665">
        <w:rPr>
          <w:rFonts w:ascii="Times New Roman" w:eastAsia="Times New Roman" w:hAnsi="Times New Roman" w:cs="Times New Roman"/>
          <w:b/>
          <w:bCs/>
          <w:iCs/>
          <w:color w:val="000000" w:themeColor="text1"/>
          <w:sz w:val="28"/>
          <w:szCs w:val="28"/>
          <w:lang w:eastAsia="ru-RU"/>
        </w:rPr>
        <w:t>Створення умов для корекції та лікувально-відновлювальної роботи для дітей</w:t>
      </w:r>
      <w:r w:rsidRPr="00814665">
        <w:rPr>
          <w:rFonts w:ascii="Times New Roman" w:eastAsia="Times New Roman" w:hAnsi="Times New Roman" w:cs="Times New Roman"/>
          <w:b/>
          <w:bCs/>
          <w:color w:val="000000" w:themeColor="text1"/>
          <w:sz w:val="28"/>
          <w:szCs w:val="28"/>
          <w:lang w:eastAsia="ru-RU"/>
        </w:rPr>
        <w:t>.</w:t>
      </w:r>
    </w:p>
    <w:p w14:paraId="605BD404" w14:textId="77777777" w:rsidR="004B7CC6" w:rsidRPr="00814665" w:rsidRDefault="004B7CC6"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Ефективність оздоровчих заходів визначалася поєднанням комплексної інтенсивної оздоровчо-профілактичної роботи з корекційно-педагогічними заходами в умовах звичайного режиму життя дошкільників.</w:t>
      </w:r>
    </w:p>
    <w:p w14:paraId="3DE18D06" w14:textId="77777777" w:rsidR="004B7CC6" w:rsidRPr="00814665" w:rsidRDefault="004B7CC6"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xml:space="preserve">На підставі діагностичного обстеження дошкільників практичним психологом </w:t>
      </w:r>
      <w:r w:rsidR="00DF73D7" w:rsidRPr="00814665">
        <w:rPr>
          <w:rFonts w:ascii="Times New Roman" w:hAnsi="Times New Roman" w:cs="Times New Roman"/>
          <w:sz w:val="28"/>
          <w:szCs w:val="28"/>
          <w:lang w:val="uk-UA" w:eastAsia="ru-RU"/>
        </w:rPr>
        <w:t>Галігузова Я.Є.</w:t>
      </w:r>
      <w:r w:rsidR="0045671C" w:rsidRPr="00814665">
        <w:rPr>
          <w:rFonts w:ascii="Times New Roman" w:hAnsi="Times New Roman" w:cs="Times New Roman"/>
          <w:sz w:val="28"/>
          <w:szCs w:val="28"/>
          <w:lang w:eastAsia="ru-RU"/>
        </w:rPr>
        <w:t xml:space="preserve"> для дітей </w:t>
      </w:r>
      <w:r w:rsidRPr="00814665">
        <w:rPr>
          <w:rFonts w:ascii="Times New Roman" w:hAnsi="Times New Roman" w:cs="Times New Roman"/>
          <w:sz w:val="28"/>
          <w:szCs w:val="28"/>
          <w:lang w:eastAsia="ru-RU"/>
        </w:rPr>
        <w:t xml:space="preserve">«групи ризику» були розроблені корекційно-розвивальні заняття, як індивідуальні так і групові, велись індивідуальні карти розвитку. Проводилась індивідуальна психокорекція на розвиток пізнавальних здібностей, логічного, наочно-образного, творчого мислення, уяви, підвищення рівня саморегуляції, розвиток зорової та слухової </w:t>
      </w:r>
      <w:r w:rsidRPr="00814665">
        <w:rPr>
          <w:rFonts w:ascii="Times New Roman" w:hAnsi="Times New Roman" w:cs="Times New Roman"/>
          <w:sz w:val="28"/>
          <w:szCs w:val="28"/>
          <w:lang w:eastAsia="ru-RU"/>
        </w:rPr>
        <w:lastRenderedPageBreak/>
        <w:t>пам’яті, уваги. Станом на травень зменшився рівень тривожності, агресивності, поліпшились показники розвитку пізнавальних процесів.</w:t>
      </w:r>
    </w:p>
    <w:p w14:paraId="10EBE46B" w14:textId="77777777" w:rsidR="004B7CC6" w:rsidRPr="00814665" w:rsidRDefault="004B7CC6"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У З</w:t>
      </w:r>
      <w:r w:rsidR="00947D48">
        <w:rPr>
          <w:rFonts w:ascii="Times New Roman" w:hAnsi="Times New Roman" w:cs="Times New Roman"/>
          <w:sz w:val="28"/>
          <w:szCs w:val="28"/>
          <w:lang w:eastAsia="ru-RU"/>
        </w:rPr>
        <w:t>Д</w:t>
      </w:r>
      <w:r w:rsidR="00947D48">
        <w:rPr>
          <w:rFonts w:ascii="Times New Roman" w:hAnsi="Times New Roman" w:cs="Times New Roman"/>
          <w:sz w:val="28"/>
          <w:szCs w:val="28"/>
          <w:lang w:val="uk-UA" w:eastAsia="ru-RU"/>
        </w:rPr>
        <w:t>О</w:t>
      </w:r>
      <w:r w:rsidRPr="00814665">
        <w:rPr>
          <w:rFonts w:ascii="Times New Roman" w:hAnsi="Times New Roman" w:cs="Times New Roman"/>
          <w:sz w:val="28"/>
          <w:szCs w:val="28"/>
          <w:lang w:eastAsia="ru-RU"/>
        </w:rPr>
        <w:t xml:space="preserve"> №</w:t>
      </w:r>
      <w:r w:rsidR="00DF73D7" w:rsidRPr="00814665">
        <w:rPr>
          <w:rFonts w:ascii="Times New Roman" w:hAnsi="Times New Roman" w:cs="Times New Roman"/>
          <w:sz w:val="28"/>
          <w:szCs w:val="28"/>
          <w:lang w:val="uk-UA" w:eastAsia="ru-RU"/>
        </w:rPr>
        <w:t>469</w:t>
      </w:r>
      <w:r w:rsidR="00947D48">
        <w:rPr>
          <w:rFonts w:ascii="Times New Roman" w:hAnsi="Times New Roman" w:cs="Times New Roman"/>
          <w:sz w:val="28"/>
          <w:szCs w:val="28"/>
          <w:lang w:eastAsia="ru-RU"/>
        </w:rPr>
        <w:t xml:space="preserve"> протягом 20</w:t>
      </w:r>
      <w:r w:rsidR="00947D48">
        <w:rPr>
          <w:rFonts w:ascii="Times New Roman" w:hAnsi="Times New Roman" w:cs="Times New Roman"/>
          <w:sz w:val="28"/>
          <w:szCs w:val="28"/>
          <w:lang w:val="uk-UA" w:eastAsia="ru-RU"/>
        </w:rPr>
        <w:t>20</w:t>
      </w:r>
      <w:r w:rsidR="00947D48">
        <w:rPr>
          <w:rFonts w:ascii="Times New Roman" w:hAnsi="Times New Roman" w:cs="Times New Roman"/>
          <w:sz w:val="28"/>
          <w:szCs w:val="28"/>
          <w:lang w:eastAsia="ru-RU"/>
        </w:rPr>
        <w:t>/20</w:t>
      </w:r>
      <w:r w:rsidR="00947D48">
        <w:rPr>
          <w:rFonts w:ascii="Times New Roman" w:hAnsi="Times New Roman" w:cs="Times New Roman"/>
          <w:sz w:val="28"/>
          <w:szCs w:val="28"/>
          <w:lang w:val="uk-UA" w:eastAsia="ru-RU"/>
        </w:rPr>
        <w:t>21</w:t>
      </w:r>
      <w:r w:rsidRPr="00814665">
        <w:rPr>
          <w:rFonts w:ascii="Times New Roman" w:hAnsi="Times New Roman" w:cs="Times New Roman"/>
          <w:sz w:val="28"/>
          <w:szCs w:val="28"/>
          <w:lang w:eastAsia="ru-RU"/>
        </w:rPr>
        <w:t xml:space="preserve"> навчального року функціонувал</w:t>
      </w:r>
      <w:r w:rsidR="00DF73D7" w:rsidRPr="00814665">
        <w:rPr>
          <w:rFonts w:ascii="Times New Roman" w:hAnsi="Times New Roman" w:cs="Times New Roman"/>
          <w:sz w:val="28"/>
          <w:szCs w:val="28"/>
          <w:lang w:val="uk-UA" w:eastAsia="ru-RU"/>
        </w:rPr>
        <w:t>и 3 інклюзивні</w:t>
      </w:r>
      <w:r w:rsidRPr="00814665">
        <w:rPr>
          <w:rFonts w:ascii="Times New Roman" w:hAnsi="Times New Roman" w:cs="Times New Roman"/>
          <w:sz w:val="28"/>
          <w:szCs w:val="28"/>
          <w:lang w:eastAsia="ru-RU"/>
        </w:rPr>
        <w:t xml:space="preserve"> груп</w:t>
      </w:r>
      <w:r w:rsidR="00DF73D7" w:rsidRPr="00814665">
        <w:rPr>
          <w:rFonts w:ascii="Times New Roman" w:hAnsi="Times New Roman" w:cs="Times New Roman"/>
          <w:sz w:val="28"/>
          <w:szCs w:val="28"/>
          <w:lang w:val="uk-UA" w:eastAsia="ru-RU"/>
        </w:rPr>
        <w:t>и</w:t>
      </w:r>
      <w:r w:rsidRPr="00814665">
        <w:rPr>
          <w:rFonts w:ascii="Times New Roman" w:hAnsi="Times New Roman" w:cs="Times New Roman"/>
          <w:sz w:val="28"/>
          <w:szCs w:val="28"/>
          <w:lang w:eastAsia="ru-RU"/>
        </w:rPr>
        <w:t xml:space="preserve"> для дітей з </w:t>
      </w:r>
      <w:r w:rsidR="00DF73D7" w:rsidRPr="00814665">
        <w:rPr>
          <w:rFonts w:ascii="Times New Roman" w:hAnsi="Times New Roman" w:cs="Times New Roman"/>
          <w:sz w:val="28"/>
          <w:szCs w:val="28"/>
          <w:lang w:val="uk-UA" w:eastAsia="ru-RU"/>
        </w:rPr>
        <w:t>ООП</w:t>
      </w:r>
      <w:r w:rsidRPr="00814665">
        <w:rPr>
          <w:rFonts w:ascii="Times New Roman" w:hAnsi="Times New Roman" w:cs="Times New Roman"/>
          <w:sz w:val="28"/>
          <w:szCs w:val="28"/>
          <w:lang w:eastAsia="ru-RU"/>
        </w:rPr>
        <w:t xml:space="preserve">, до якої за направленням </w:t>
      </w:r>
      <w:r w:rsidR="00DF73D7" w:rsidRPr="00814665">
        <w:rPr>
          <w:rFonts w:ascii="Times New Roman" w:hAnsi="Times New Roman" w:cs="Times New Roman"/>
          <w:sz w:val="28"/>
          <w:szCs w:val="28"/>
          <w:lang w:val="uk-UA" w:eastAsia="ru-RU"/>
        </w:rPr>
        <w:t>Святошинського</w:t>
      </w:r>
      <w:r w:rsidRPr="00814665">
        <w:rPr>
          <w:rFonts w:ascii="Times New Roman" w:hAnsi="Times New Roman" w:cs="Times New Roman"/>
          <w:sz w:val="28"/>
          <w:szCs w:val="28"/>
          <w:lang w:eastAsia="ru-RU"/>
        </w:rPr>
        <w:t xml:space="preserve"> відділу освіти відповідно до витягів з протоколів ПМПК </w:t>
      </w:r>
      <w:r w:rsidR="00DF73D7" w:rsidRPr="00814665">
        <w:rPr>
          <w:rFonts w:ascii="Times New Roman" w:hAnsi="Times New Roman" w:cs="Times New Roman"/>
          <w:sz w:val="28"/>
          <w:szCs w:val="28"/>
          <w:lang w:val="uk-UA" w:eastAsia="ru-RU"/>
        </w:rPr>
        <w:t xml:space="preserve">виховується </w:t>
      </w:r>
      <w:r w:rsidR="00947D48">
        <w:rPr>
          <w:rFonts w:ascii="Times New Roman" w:hAnsi="Times New Roman" w:cs="Times New Roman"/>
          <w:sz w:val="28"/>
          <w:szCs w:val="28"/>
          <w:lang w:val="uk-UA" w:eastAsia="ru-RU"/>
        </w:rPr>
        <w:t>9</w:t>
      </w:r>
      <w:r w:rsidRPr="00814665">
        <w:rPr>
          <w:rFonts w:ascii="Times New Roman" w:hAnsi="Times New Roman" w:cs="Times New Roman"/>
          <w:sz w:val="28"/>
          <w:szCs w:val="28"/>
          <w:lang w:eastAsia="ru-RU"/>
        </w:rPr>
        <w:t xml:space="preserve"> дітей.</w:t>
      </w:r>
      <w:r w:rsidR="006A2163" w:rsidRPr="00814665">
        <w:rPr>
          <w:rFonts w:ascii="Times New Roman" w:hAnsi="Times New Roman" w:cs="Times New Roman"/>
          <w:sz w:val="28"/>
          <w:szCs w:val="28"/>
          <w:lang w:val="uk-UA" w:eastAsia="ru-RU"/>
        </w:rPr>
        <w:t xml:space="preserve"> </w:t>
      </w:r>
      <w:r w:rsidRPr="00814665">
        <w:rPr>
          <w:rFonts w:ascii="Times New Roman" w:hAnsi="Times New Roman" w:cs="Times New Roman"/>
          <w:sz w:val="28"/>
          <w:szCs w:val="28"/>
          <w:lang w:eastAsia="ru-RU"/>
        </w:rPr>
        <w:t xml:space="preserve">Впродовж року проводилися індивідуальні </w:t>
      </w:r>
      <w:r w:rsidR="006A2163" w:rsidRPr="00814665">
        <w:rPr>
          <w:rFonts w:ascii="Times New Roman" w:hAnsi="Times New Roman" w:cs="Times New Roman"/>
          <w:sz w:val="28"/>
          <w:szCs w:val="28"/>
          <w:lang w:eastAsia="ru-RU"/>
        </w:rPr>
        <w:t>заняття</w:t>
      </w:r>
      <w:r w:rsidR="006A2163" w:rsidRPr="00814665">
        <w:rPr>
          <w:rFonts w:ascii="Times New Roman" w:hAnsi="Times New Roman" w:cs="Times New Roman"/>
          <w:sz w:val="28"/>
          <w:szCs w:val="28"/>
          <w:lang w:val="uk-UA" w:eastAsia="ru-RU"/>
        </w:rPr>
        <w:t>, ро</w:t>
      </w:r>
      <w:r w:rsidR="004873AD">
        <w:rPr>
          <w:rFonts w:ascii="Times New Roman" w:hAnsi="Times New Roman" w:cs="Times New Roman"/>
          <w:sz w:val="28"/>
          <w:szCs w:val="28"/>
          <w:lang w:val="uk-UA" w:eastAsia="ru-RU"/>
        </w:rPr>
        <w:t xml:space="preserve">бота з практичним психологом, </w:t>
      </w:r>
      <w:r w:rsidR="006A2163" w:rsidRPr="00814665">
        <w:rPr>
          <w:rFonts w:ascii="Times New Roman" w:hAnsi="Times New Roman" w:cs="Times New Roman"/>
          <w:sz w:val="28"/>
          <w:szCs w:val="28"/>
          <w:lang w:val="uk-UA" w:eastAsia="ru-RU"/>
        </w:rPr>
        <w:t>вчителем-дефектологом</w:t>
      </w:r>
      <w:r w:rsidR="004873AD">
        <w:rPr>
          <w:rFonts w:ascii="Times New Roman" w:hAnsi="Times New Roman" w:cs="Times New Roman"/>
          <w:sz w:val="28"/>
          <w:szCs w:val="28"/>
          <w:lang w:val="uk-UA" w:eastAsia="ru-RU"/>
        </w:rPr>
        <w:t xml:space="preserve"> та вчителем-логопедом</w:t>
      </w:r>
      <w:r w:rsidR="006A2163" w:rsidRPr="00814665">
        <w:rPr>
          <w:rFonts w:ascii="Times New Roman" w:hAnsi="Times New Roman" w:cs="Times New Roman"/>
          <w:sz w:val="28"/>
          <w:szCs w:val="28"/>
          <w:lang w:val="uk-UA" w:eastAsia="ru-RU"/>
        </w:rPr>
        <w:t>.</w:t>
      </w:r>
    </w:p>
    <w:p w14:paraId="44A68A0E" w14:textId="77777777" w:rsidR="004B7CC6" w:rsidRPr="00814665" w:rsidRDefault="004B7CC6"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В процесі корекції, навчання та виховання спостерігалася позитивна динаміка мовленнєвого розвитку</w:t>
      </w:r>
      <w:r w:rsidR="008E30F0" w:rsidRPr="00814665">
        <w:rPr>
          <w:rFonts w:ascii="Times New Roman" w:hAnsi="Times New Roman" w:cs="Times New Roman"/>
          <w:sz w:val="28"/>
          <w:szCs w:val="28"/>
          <w:lang w:val="uk-UA" w:eastAsia="ru-RU"/>
        </w:rPr>
        <w:t xml:space="preserve">, формування елементарних математичних уявлень, музичному вихованні, фізичному вихованні, </w:t>
      </w:r>
      <w:r w:rsidRPr="00814665">
        <w:rPr>
          <w:rFonts w:ascii="Times New Roman" w:hAnsi="Times New Roman" w:cs="Times New Roman"/>
          <w:sz w:val="28"/>
          <w:szCs w:val="28"/>
          <w:lang w:eastAsia="ru-RU"/>
        </w:rPr>
        <w:t xml:space="preserve"> вихованців </w:t>
      </w:r>
      <w:r w:rsidR="006A2163" w:rsidRPr="00814665">
        <w:rPr>
          <w:rFonts w:ascii="Times New Roman" w:hAnsi="Times New Roman" w:cs="Times New Roman"/>
          <w:sz w:val="28"/>
          <w:szCs w:val="28"/>
          <w:lang w:val="uk-UA" w:eastAsia="ru-RU"/>
        </w:rPr>
        <w:t>інклюзивної</w:t>
      </w:r>
      <w:r w:rsidRPr="00814665">
        <w:rPr>
          <w:rFonts w:ascii="Times New Roman" w:hAnsi="Times New Roman" w:cs="Times New Roman"/>
          <w:sz w:val="28"/>
          <w:szCs w:val="28"/>
          <w:lang w:eastAsia="ru-RU"/>
        </w:rPr>
        <w:t xml:space="preserve"> групи для дітей з </w:t>
      </w:r>
      <w:r w:rsidR="006A2163" w:rsidRPr="00814665">
        <w:rPr>
          <w:rFonts w:ascii="Times New Roman" w:hAnsi="Times New Roman" w:cs="Times New Roman"/>
          <w:sz w:val="28"/>
          <w:szCs w:val="28"/>
          <w:lang w:val="uk-UA" w:eastAsia="ru-RU"/>
        </w:rPr>
        <w:t>ООП</w:t>
      </w:r>
      <w:r w:rsidRPr="00814665">
        <w:rPr>
          <w:rFonts w:ascii="Times New Roman" w:hAnsi="Times New Roman" w:cs="Times New Roman"/>
          <w:sz w:val="28"/>
          <w:szCs w:val="28"/>
          <w:lang w:eastAsia="ru-RU"/>
        </w:rPr>
        <w:t>.</w:t>
      </w:r>
    </w:p>
    <w:p w14:paraId="440B02DE" w14:textId="77777777" w:rsidR="004B7CC6" w:rsidRPr="00814665" w:rsidRDefault="004B7CC6" w:rsidP="00947D48">
      <w:pPr>
        <w:spacing w:after="0" w:line="276" w:lineRule="auto"/>
        <w:ind w:left="567" w:right="141" w:firstLine="567"/>
        <w:jc w:val="both"/>
        <w:rPr>
          <w:rFonts w:ascii="Times New Roman" w:eastAsia="Times New Roman" w:hAnsi="Times New Roman" w:cs="Times New Roman"/>
          <w:b/>
          <w:bCs/>
          <w:color w:val="000000" w:themeColor="text1"/>
          <w:sz w:val="28"/>
          <w:szCs w:val="28"/>
          <w:bdr w:val="none" w:sz="0" w:space="0" w:color="auto" w:frame="1"/>
          <w:lang w:eastAsia="ru-RU"/>
        </w:rPr>
      </w:pPr>
    </w:p>
    <w:p w14:paraId="7579D8EF" w14:textId="77777777" w:rsidR="009A2EA2" w:rsidRPr="00814665" w:rsidRDefault="00797C98" w:rsidP="004873AD">
      <w:pPr>
        <w:spacing w:line="276" w:lineRule="auto"/>
        <w:ind w:left="567" w:right="141" w:firstLine="567"/>
        <w:jc w:val="center"/>
        <w:rPr>
          <w:rFonts w:ascii="Times New Roman" w:eastAsia="Times New Roman" w:hAnsi="Times New Roman" w:cs="Times New Roman"/>
          <w:color w:val="000000" w:themeColor="text1"/>
          <w:sz w:val="28"/>
          <w:szCs w:val="28"/>
          <w:lang w:eastAsia="ru-RU"/>
        </w:rPr>
      </w:pPr>
      <w:r w:rsidRPr="00814665">
        <w:rPr>
          <w:rFonts w:ascii="Times New Roman" w:eastAsia="Times New Roman" w:hAnsi="Times New Roman" w:cs="Times New Roman"/>
          <w:b/>
          <w:bCs/>
          <w:color w:val="000000" w:themeColor="text1"/>
          <w:sz w:val="28"/>
          <w:szCs w:val="28"/>
          <w:bdr w:val="none" w:sz="0" w:space="0" w:color="auto" w:frame="1"/>
          <w:lang w:val="uk-UA" w:eastAsia="ru-RU"/>
        </w:rPr>
        <w:t>6</w:t>
      </w:r>
      <w:r w:rsidR="009A2EA2" w:rsidRPr="00814665">
        <w:rPr>
          <w:rFonts w:ascii="Times New Roman" w:eastAsia="Times New Roman" w:hAnsi="Times New Roman" w:cs="Times New Roman"/>
          <w:b/>
          <w:bCs/>
          <w:color w:val="000000" w:themeColor="text1"/>
          <w:sz w:val="28"/>
          <w:szCs w:val="28"/>
          <w:bdr w:val="none" w:sz="0" w:space="0" w:color="auto" w:frame="1"/>
          <w:lang w:eastAsia="ru-RU"/>
        </w:rPr>
        <w:t>.Соціальний захист та медичне обслуговування.</w:t>
      </w:r>
    </w:p>
    <w:p w14:paraId="5E84444E" w14:textId="77777777" w:rsidR="009A2EA2" w:rsidRPr="00814665" w:rsidRDefault="00797C98" w:rsidP="004873AD">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Одним із пріоритетних напрямків є забезпечення соціального захисту, збереження і зміцнення здоров’я дітей і працівників закладу.</w:t>
      </w:r>
    </w:p>
    <w:p w14:paraId="133D4B5E" w14:textId="77777777" w:rsidR="009A2EA2" w:rsidRPr="00814665" w:rsidRDefault="00797C98" w:rsidP="004873AD">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r w:rsidR="004B63BF" w:rsidRPr="00814665">
        <w:rPr>
          <w:rFonts w:ascii="Times New Roman" w:hAnsi="Times New Roman" w:cs="Times New Roman"/>
          <w:sz w:val="28"/>
          <w:szCs w:val="28"/>
          <w:lang w:val="uk-UA" w:eastAsia="ru-RU"/>
        </w:rPr>
        <w:t>Значну</w:t>
      </w:r>
      <w:r w:rsidR="009A2EA2" w:rsidRPr="00814665">
        <w:rPr>
          <w:rFonts w:ascii="Times New Roman" w:hAnsi="Times New Roman" w:cs="Times New Roman"/>
          <w:sz w:val="28"/>
          <w:szCs w:val="28"/>
          <w:lang w:eastAsia="ru-RU"/>
        </w:rPr>
        <w:t xml:space="preserve"> у</w:t>
      </w:r>
      <w:r w:rsidR="004B63BF" w:rsidRPr="00814665">
        <w:rPr>
          <w:rFonts w:ascii="Times New Roman" w:hAnsi="Times New Roman" w:cs="Times New Roman"/>
          <w:sz w:val="28"/>
          <w:szCs w:val="28"/>
          <w:lang w:eastAsia="ru-RU"/>
        </w:rPr>
        <w:t>вагу приділено</w:t>
      </w:r>
      <w:r w:rsidR="009A2EA2" w:rsidRPr="00814665">
        <w:rPr>
          <w:rFonts w:ascii="Times New Roman" w:hAnsi="Times New Roman" w:cs="Times New Roman"/>
          <w:sz w:val="28"/>
          <w:szCs w:val="28"/>
          <w:lang w:eastAsia="ru-RU"/>
        </w:rPr>
        <w:t xml:space="preserve"> наданню соціальної підтримки та допомоги дітям з малозабезпечених та багатодітних сімей, дітям, які виховуються в неповних сімях.</w:t>
      </w:r>
    </w:p>
    <w:p w14:paraId="3180FF42" w14:textId="77777777" w:rsidR="004B63BF" w:rsidRPr="00814665" w:rsidRDefault="00797C98" w:rsidP="004873AD">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 xml:space="preserve"> В закладі суворо дотримуються вимоги, щодо забезпечення прав дитини, які закріплені у основних державних документах.</w:t>
      </w:r>
    </w:p>
    <w:p w14:paraId="3CCD63F7" w14:textId="77777777" w:rsidR="00D154C1" w:rsidRDefault="00797C98" w:rsidP="004873AD">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w:t>
      </w:r>
      <w:r w:rsidR="009A2EA2" w:rsidRPr="00814665">
        <w:rPr>
          <w:rFonts w:ascii="Times New Roman" w:hAnsi="Times New Roman" w:cs="Times New Roman"/>
          <w:sz w:val="28"/>
          <w:szCs w:val="28"/>
          <w:lang w:eastAsia="ru-RU"/>
        </w:rPr>
        <w:t>Для виявлення дітей піль</w:t>
      </w:r>
      <w:r w:rsidR="004873AD">
        <w:rPr>
          <w:rFonts w:ascii="Times New Roman" w:hAnsi="Times New Roman" w:cs="Times New Roman"/>
          <w:sz w:val="28"/>
          <w:szCs w:val="28"/>
          <w:lang w:eastAsia="ru-RU"/>
        </w:rPr>
        <w:t>гового контингенту у вересні 20</w:t>
      </w:r>
      <w:r w:rsidR="004873AD">
        <w:rPr>
          <w:rFonts w:ascii="Times New Roman" w:hAnsi="Times New Roman" w:cs="Times New Roman"/>
          <w:sz w:val="28"/>
          <w:szCs w:val="28"/>
          <w:lang w:val="uk-UA" w:eastAsia="ru-RU"/>
        </w:rPr>
        <w:t>20</w:t>
      </w:r>
      <w:r w:rsidR="009A2EA2" w:rsidRPr="00814665">
        <w:rPr>
          <w:rFonts w:ascii="Times New Roman" w:hAnsi="Times New Roman" w:cs="Times New Roman"/>
          <w:sz w:val="28"/>
          <w:szCs w:val="28"/>
          <w:lang w:eastAsia="ru-RU"/>
        </w:rPr>
        <w:t xml:space="preserve"> року було проведено соціальне опитування сімей. Складений соціальний </w:t>
      </w:r>
      <w:r w:rsidR="00CF04E5" w:rsidRPr="00814665">
        <w:rPr>
          <w:rFonts w:ascii="Times New Roman" w:hAnsi="Times New Roman" w:cs="Times New Roman"/>
          <w:sz w:val="28"/>
          <w:szCs w:val="28"/>
          <w:lang w:val="uk-UA" w:eastAsia="ru-RU"/>
        </w:rPr>
        <w:t>інформаційник</w:t>
      </w:r>
      <w:r w:rsidR="009A2EA2" w:rsidRPr="00814665">
        <w:rPr>
          <w:rFonts w:ascii="Times New Roman" w:hAnsi="Times New Roman" w:cs="Times New Roman"/>
          <w:sz w:val="28"/>
          <w:szCs w:val="28"/>
          <w:lang w:eastAsia="ru-RU"/>
        </w:rPr>
        <w:t xml:space="preserve"> </w:t>
      </w:r>
      <w:r w:rsidR="00CF04E5" w:rsidRPr="00814665">
        <w:rPr>
          <w:rFonts w:ascii="Times New Roman" w:hAnsi="Times New Roman" w:cs="Times New Roman"/>
          <w:sz w:val="28"/>
          <w:szCs w:val="28"/>
          <w:lang w:val="uk-UA" w:eastAsia="ru-RU"/>
        </w:rPr>
        <w:t>З</w:t>
      </w:r>
      <w:r w:rsidR="004873AD">
        <w:rPr>
          <w:rFonts w:ascii="Times New Roman" w:hAnsi="Times New Roman" w:cs="Times New Roman"/>
          <w:sz w:val="28"/>
          <w:szCs w:val="28"/>
          <w:lang w:val="uk-UA" w:eastAsia="ru-RU"/>
        </w:rPr>
        <w:t>ДО</w:t>
      </w:r>
      <w:r w:rsidR="009A2EA2" w:rsidRPr="00814665">
        <w:rPr>
          <w:rFonts w:ascii="Times New Roman" w:hAnsi="Times New Roman" w:cs="Times New Roman"/>
          <w:sz w:val="28"/>
          <w:szCs w:val="28"/>
          <w:lang w:eastAsia="ru-RU"/>
        </w:rPr>
        <w:t>. Були розроблені відповідні напрямки роботи з дітьми із багатодітних сімей, сімей, діти яких потребують соціальної опіки. З батьками та членами родин проведена роз’яснювальна робота щодо права користування пільгами.   </w:t>
      </w:r>
    </w:p>
    <w:p w14:paraId="2E80BE2B" w14:textId="77777777" w:rsidR="00F45AF2" w:rsidRPr="00814665" w:rsidRDefault="009A2EA2" w:rsidP="004873AD">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   </w:t>
      </w:r>
    </w:p>
    <w:p w14:paraId="1C0C3D62" w14:textId="77777777" w:rsidR="009A2EA2" w:rsidRPr="00814665" w:rsidRDefault="00797C98" w:rsidP="004873AD">
      <w:pPr>
        <w:spacing w:line="276" w:lineRule="auto"/>
        <w:ind w:left="567" w:right="141" w:firstLine="567"/>
        <w:jc w:val="center"/>
        <w:rPr>
          <w:rFonts w:ascii="Times New Roman" w:eastAsia="Times New Roman" w:hAnsi="Times New Roman" w:cs="Times New Roman"/>
          <w:color w:val="000000" w:themeColor="text1"/>
          <w:sz w:val="28"/>
          <w:szCs w:val="28"/>
          <w:lang w:eastAsia="ru-RU"/>
        </w:rPr>
      </w:pPr>
      <w:r w:rsidRPr="00814665">
        <w:rPr>
          <w:rFonts w:ascii="Times New Roman" w:eastAsia="Times New Roman" w:hAnsi="Times New Roman" w:cs="Times New Roman"/>
          <w:b/>
          <w:bCs/>
          <w:color w:val="000000" w:themeColor="text1"/>
          <w:sz w:val="28"/>
          <w:szCs w:val="28"/>
          <w:bdr w:val="none" w:sz="0" w:space="0" w:color="auto" w:frame="1"/>
          <w:lang w:val="uk-UA" w:eastAsia="ru-RU"/>
        </w:rPr>
        <w:t>7</w:t>
      </w:r>
      <w:r w:rsidR="009A2EA2" w:rsidRPr="00814665">
        <w:rPr>
          <w:rFonts w:ascii="Times New Roman" w:eastAsia="Times New Roman" w:hAnsi="Times New Roman" w:cs="Times New Roman"/>
          <w:b/>
          <w:bCs/>
          <w:color w:val="000000" w:themeColor="text1"/>
          <w:sz w:val="28"/>
          <w:szCs w:val="28"/>
          <w:bdr w:val="none" w:sz="0" w:space="0" w:color="auto" w:frame="1"/>
          <w:lang w:eastAsia="ru-RU"/>
        </w:rPr>
        <w:t>. Організація харчування</w:t>
      </w:r>
    </w:p>
    <w:p w14:paraId="1C9B9033" w14:textId="77777777" w:rsidR="004F1BE4" w:rsidRPr="00814665" w:rsidRDefault="004F1BE4" w:rsidP="009668F9">
      <w:pPr>
        <w:pStyle w:val="a7"/>
        <w:spacing w:line="276" w:lineRule="auto"/>
        <w:ind w:left="567" w:right="141" w:firstLine="567"/>
        <w:jc w:val="both"/>
        <w:rPr>
          <w:rFonts w:ascii="Times New Roman" w:hAnsi="Times New Roman" w:cs="Times New Roman"/>
          <w:sz w:val="28"/>
          <w:szCs w:val="28"/>
          <w:lang w:val="uk-UA"/>
        </w:rPr>
      </w:pPr>
      <w:r w:rsidRPr="00814665">
        <w:rPr>
          <w:rFonts w:ascii="Times New Roman" w:hAnsi="Times New Roman" w:cs="Times New Roman"/>
          <w:sz w:val="28"/>
          <w:szCs w:val="28"/>
          <w:lang w:val="uk-UA"/>
        </w:rPr>
        <w:t>Робота з</w:t>
      </w:r>
      <w:r w:rsidR="007E3A70">
        <w:rPr>
          <w:rFonts w:ascii="Times New Roman" w:hAnsi="Times New Roman" w:cs="Times New Roman"/>
          <w:sz w:val="28"/>
          <w:szCs w:val="28"/>
          <w:lang w:val="uk-UA"/>
        </w:rPr>
        <w:t xml:space="preserve"> організації харчування дітей </w:t>
      </w:r>
      <w:r w:rsidRPr="00814665">
        <w:rPr>
          <w:rFonts w:ascii="Times New Roman" w:hAnsi="Times New Roman" w:cs="Times New Roman"/>
          <w:sz w:val="28"/>
          <w:szCs w:val="28"/>
          <w:lang w:val="uk-UA"/>
        </w:rPr>
        <w:t>З</w:t>
      </w:r>
      <w:r w:rsidR="007E3A70">
        <w:rPr>
          <w:rFonts w:ascii="Times New Roman" w:hAnsi="Times New Roman" w:cs="Times New Roman"/>
          <w:sz w:val="28"/>
          <w:szCs w:val="28"/>
          <w:lang w:val="uk-UA"/>
        </w:rPr>
        <w:t>ДО</w:t>
      </w:r>
      <w:r w:rsidRPr="00814665">
        <w:rPr>
          <w:rFonts w:ascii="Times New Roman" w:hAnsi="Times New Roman" w:cs="Times New Roman"/>
          <w:sz w:val="28"/>
          <w:szCs w:val="28"/>
          <w:lang w:val="uk-UA"/>
        </w:rPr>
        <w:t xml:space="preserve"> здійснювалася відповідно до пунктів 4, 9, 14 Порядку організації харчування дітей у навчальних та оздоровчих закладах, затвердженого спеціальним наказом МОЗ і МОН від 01.06.2005 №242/329, пунктів 1.35, 1.37, 1.38, 2.1 Інструкції з організації харчування дітей у дошкільних навчальних закладах, затвердженої наказом МОН України від 17.04.2006 р №298/227.</w:t>
      </w:r>
    </w:p>
    <w:p w14:paraId="16F7C5D4" w14:textId="77777777" w:rsidR="004F1BE4" w:rsidRPr="00814665" w:rsidRDefault="004F1BE4" w:rsidP="009668F9">
      <w:pPr>
        <w:pStyle w:val="a7"/>
        <w:spacing w:line="276" w:lineRule="auto"/>
        <w:ind w:left="567" w:right="141" w:firstLine="567"/>
        <w:jc w:val="both"/>
        <w:rPr>
          <w:rFonts w:ascii="Times New Roman" w:eastAsia="Times New Roman" w:hAnsi="Times New Roman" w:cs="Times New Roman"/>
          <w:sz w:val="28"/>
          <w:szCs w:val="28"/>
          <w:lang w:eastAsia="ru-RU"/>
        </w:rPr>
      </w:pPr>
      <w:r w:rsidRPr="00814665">
        <w:rPr>
          <w:rFonts w:ascii="Times New Roman" w:eastAsia="Times New Roman" w:hAnsi="Times New Roman" w:cs="Times New Roman"/>
          <w:sz w:val="28"/>
          <w:szCs w:val="28"/>
          <w:lang w:eastAsia="ru-RU"/>
        </w:rPr>
        <w:t>Відповідно до штатного розпису заклад повністю укомплектовано працівниками, які забезпечують організацію харчування дітей. У закладі організовано триразовий режим харчування та забезпечено оптимальний питний режим для дітей. </w:t>
      </w:r>
    </w:p>
    <w:p w14:paraId="3A6D0C90" w14:textId="77777777" w:rsidR="007009D2" w:rsidRPr="00814665" w:rsidRDefault="004F1BE4" w:rsidP="009668F9">
      <w:pPr>
        <w:pStyle w:val="a7"/>
        <w:spacing w:line="276" w:lineRule="auto"/>
        <w:ind w:left="567" w:right="141" w:firstLine="567"/>
        <w:jc w:val="both"/>
        <w:rPr>
          <w:rFonts w:ascii="Times New Roman" w:eastAsia="Times New Roman" w:hAnsi="Times New Roman" w:cs="Times New Roman"/>
          <w:sz w:val="28"/>
          <w:szCs w:val="28"/>
          <w:lang w:val="uk-UA" w:eastAsia="ru-RU"/>
        </w:rPr>
      </w:pPr>
      <w:r w:rsidRPr="00814665">
        <w:rPr>
          <w:rFonts w:ascii="Times New Roman" w:eastAsia="Times New Roman" w:hAnsi="Times New Roman" w:cs="Times New Roman"/>
          <w:sz w:val="28"/>
          <w:szCs w:val="28"/>
          <w:lang w:val="uk-UA" w:eastAsia="ru-RU"/>
        </w:rPr>
        <w:lastRenderedPageBreak/>
        <w:t>Адміністрація закладу приділяла особливу увагу якості продукті</w:t>
      </w:r>
      <w:r w:rsidR="007E3A70">
        <w:rPr>
          <w:rFonts w:ascii="Times New Roman" w:eastAsia="Times New Roman" w:hAnsi="Times New Roman" w:cs="Times New Roman"/>
          <w:sz w:val="28"/>
          <w:szCs w:val="28"/>
          <w:lang w:val="uk-UA" w:eastAsia="ru-RU"/>
        </w:rPr>
        <w:t xml:space="preserve">в харчування, що надходили до </w:t>
      </w:r>
      <w:r w:rsidRPr="00814665">
        <w:rPr>
          <w:rFonts w:ascii="Times New Roman" w:eastAsia="Times New Roman" w:hAnsi="Times New Roman" w:cs="Times New Roman"/>
          <w:sz w:val="28"/>
          <w:szCs w:val="28"/>
          <w:lang w:val="uk-UA" w:eastAsia="ru-RU"/>
        </w:rPr>
        <w:t>З</w:t>
      </w:r>
      <w:r w:rsidR="007E3A70">
        <w:rPr>
          <w:rFonts w:ascii="Times New Roman" w:eastAsia="Times New Roman" w:hAnsi="Times New Roman" w:cs="Times New Roman"/>
          <w:sz w:val="28"/>
          <w:szCs w:val="28"/>
          <w:lang w:val="uk-UA" w:eastAsia="ru-RU"/>
        </w:rPr>
        <w:t>ДО</w:t>
      </w:r>
      <w:r w:rsidRPr="00814665">
        <w:rPr>
          <w:rFonts w:ascii="Times New Roman" w:eastAsia="Times New Roman" w:hAnsi="Times New Roman" w:cs="Times New Roman"/>
          <w:sz w:val="28"/>
          <w:szCs w:val="28"/>
          <w:lang w:val="uk-UA" w:eastAsia="ru-RU"/>
        </w:rPr>
        <w:t>, та відповідності їх вимогам державних стандартів, наявності накладних, сертифікатів якості, висновками санітарно-епідеміологічної експертизи.</w:t>
      </w:r>
      <w:r w:rsidR="00CF04E5" w:rsidRPr="00814665">
        <w:rPr>
          <w:rFonts w:ascii="Times New Roman" w:eastAsia="Times New Roman" w:hAnsi="Times New Roman" w:cs="Times New Roman"/>
          <w:sz w:val="28"/>
          <w:szCs w:val="28"/>
          <w:lang w:val="uk-UA" w:eastAsia="ru-RU"/>
        </w:rPr>
        <w:t xml:space="preserve"> </w:t>
      </w:r>
      <w:r w:rsidR="00FA3E6F" w:rsidRPr="00814665">
        <w:rPr>
          <w:rFonts w:ascii="Times New Roman" w:eastAsia="Times New Roman" w:hAnsi="Times New Roman" w:cs="Times New Roman"/>
          <w:sz w:val="28"/>
          <w:szCs w:val="28"/>
          <w:lang w:val="uk-UA" w:eastAsia="ru-RU"/>
        </w:rPr>
        <w:t>П</w:t>
      </w:r>
      <w:r w:rsidR="007009D2" w:rsidRPr="00814665">
        <w:rPr>
          <w:rFonts w:ascii="Times New Roman" w:eastAsia="Times New Roman" w:hAnsi="Times New Roman" w:cs="Times New Roman"/>
          <w:sz w:val="28"/>
          <w:szCs w:val="28"/>
          <w:lang w:eastAsia="ru-RU"/>
        </w:rPr>
        <w:t>роводилась постійна планомірна робота щодо організації харчування дітей.  Здійснювався постійний контроль за роботою з організації харчування. За результатами контролю видано відповідні накази.</w:t>
      </w:r>
    </w:p>
    <w:p w14:paraId="0487D326" w14:textId="77777777" w:rsidR="007009D2" w:rsidRPr="00814665" w:rsidRDefault="007009D2" w:rsidP="009668F9">
      <w:pPr>
        <w:pStyle w:val="a7"/>
        <w:spacing w:line="276" w:lineRule="auto"/>
        <w:ind w:left="567" w:right="141" w:firstLine="567"/>
        <w:jc w:val="both"/>
        <w:rPr>
          <w:rFonts w:ascii="Times New Roman" w:eastAsia="Times New Roman" w:hAnsi="Times New Roman" w:cs="Times New Roman"/>
          <w:sz w:val="28"/>
          <w:szCs w:val="28"/>
          <w:lang w:eastAsia="ru-RU"/>
        </w:rPr>
      </w:pPr>
      <w:r w:rsidRPr="00814665">
        <w:rPr>
          <w:rFonts w:ascii="Times New Roman" w:eastAsia="Times New Roman" w:hAnsi="Times New Roman" w:cs="Times New Roman"/>
          <w:sz w:val="28"/>
          <w:szCs w:val="28"/>
          <w:lang w:eastAsia="ru-RU"/>
        </w:rPr>
        <w:t>Для правильної організації раціонального харчування дітей на основі перспективного меню та з урахуванням наявності продуктів складалось щоденне меню.  Проводився аналіз виконання норм харчування 1 раз на 10 днів. Регулярно проводилось зняття проб</w:t>
      </w:r>
      <w:r w:rsidR="008E5975">
        <w:rPr>
          <w:rFonts w:ascii="Times New Roman" w:eastAsia="Times New Roman" w:hAnsi="Times New Roman" w:cs="Times New Roman"/>
          <w:sz w:val="28"/>
          <w:szCs w:val="28"/>
          <w:lang w:val="uk-UA" w:eastAsia="ru-RU"/>
        </w:rPr>
        <w:t>и</w:t>
      </w:r>
      <w:r w:rsidRPr="00814665">
        <w:rPr>
          <w:rFonts w:ascii="Times New Roman" w:eastAsia="Times New Roman" w:hAnsi="Times New Roman" w:cs="Times New Roman"/>
          <w:sz w:val="28"/>
          <w:szCs w:val="28"/>
          <w:lang w:eastAsia="ru-RU"/>
        </w:rPr>
        <w:t xml:space="preserve"> готової їжі, відбирались добові проби, велась вся необхідна документація щодо організації харчування дітей.</w:t>
      </w:r>
    </w:p>
    <w:p w14:paraId="69BBFC52" w14:textId="77777777" w:rsidR="007009D2" w:rsidRPr="007E3A70" w:rsidRDefault="007009D2" w:rsidP="009668F9">
      <w:pPr>
        <w:pStyle w:val="a7"/>
        <w:spacing w:line="276" w:lineRule="auto"/>
        <w:ind w:left="567" w:right="141" w:firstLine="567"/>
        <w:jc w:val="both"/>
        <w:rPr>
          <w:rFonts w:ascii="Times New Roman" w:eastAsia="Times New Roman" w:hAnsi="Times New Roman" w:cs="Times New Roman"/>
          <w:sz w:val="28"/>
          <w:szCs w:val="28"/>
          <w:lang w:val="uk-UA" w:eastAsia="ru-RU"/>
        </w:rPr>
      </w:pPr>
      <w:r w:rsidRPr="00814665">
        <w:rPr>
          <w:rFonts w:ascii="Times New Roman" w:eastAsia="Times New Roman" w:hAnsi="Times New Roman" w:cs="Times New Roman"/>
          <w:sz w:val="28"/>
          <w:szCs w:val="28"/>
          <w:lang w:eastAsia="ru-RU"/>
        </w:rPr>
        <w:t>Здійснювався суворий контроль за умовами зберігання, дотриманням строків реалізації продуктів харчування та технологією приготування їжі</w:t>
      </w:r>
      <w:r w:rsidR="007E3A70">
        <w:rPr>
          <w:rFonts w:ascii="Times New Roman" w:eastAsia="Times New Roman" w:hAnsi="Times New Roman" w:cs="Times New Roman"/>
          <w:sz w:val="28"/>
          <w:szCs w:val="28"/>
          <w:lang w:val="uk-UA" w:eastAsia="ru-RU"/>
        </w:rPr>
        <w:t>.</w:t>
      </w:r>
    </w:p>
    <w:p w14:paraId="6BCBB35F" w14:textId="77777777" w:rsidR="00E64E69" w:rsidRPr="00781696" w:rsidRDefault="007009D2" w:rsidP="007E3A70">
      <w:pPr>
        <w:pStyle w:val="a7"/>
        <w:spacing w:line="276" w:lineRule="auto"/>
        <w:ind w:left="567" w:right="141" w:firstLine="567"/>
        <w:jc w:val="both"/>
        <w:rPr>
          <w:rFonts w:ascii="Times New Roman" w:eastAsia="Times New Roman" w:hAnsi="Times New Roman" w:cs="Times New Roman"/>
          <w:sz w:val="28"/>
          <w:szCs w:val="28"/>
          <w:lang w:val="uk-UA" w:eastAsia="ru-RU"/>
        </w:rPr>
      </w:pPr>
      <w:r w:rsidRPr="00814665">
        <w:rPr>
          <w:rFonts w:ascii="Times New Roman" w:eastAsia="Times New Roman" w:hAnsi="Times New Roman" w:cs="Times New Roman"/>
          <w:sz w:val="28"/>
          <w:szCs w:val="28"/>
          <w:lang w:eastAsia="ru-RU"/>
        </w:rPr>
        <w:t>Своєчасно замовлялись продукти харчування, виходячи з наявності їх залишків у коморі.</w:t>
      </w:r>
      <w:r w:rsidR="00781696">
        <w:rPr>
          <w:rFonts w:ascii="Times New Roman" w:eastAsia="Times New Roman" w:hAnsi="Times New Roman" w:cs="Times New Roman"/>
          <w:sz w:val="28"/>
          <w:szCs w:val="28"/>
          <w:lang w:val="uk-UA" w:eastAsia="ru-RU"/>
        </w:rPr>
        <w:t xml:space="preserve"> </w:t>
      </w:r>
      <w:r w:rsidR="00E64E69">
        <w:rPr>
          <w:rFonts w:ascii="Times New Roman" w:eastAsia="Times New Roman" w:hAnsi="Times New Roman" w:cs="Times New Roman"/>
          <w:sz w:val="28"/>
          <w:szCs w:val="28"/>
          <w:lang w:val="uk-UA" w:eastAsia="ru-RU"/>
        </w:rPr>
        <w:t>Але аналіз виконання норм харчування засвідчив, що у 201</w:t>
      </w:r>
      <w:r w:rsidR="007E3A70">
        <w:rPr>
          <w:rFonts w:ascii="Times New Roman" w:eastAsia="Times New Roman" w:hAnsi="Times New Roman" w:cs="Times New Roman"/>
          <w:sz w:val="28"/>
          <w:szCs w:val="28"/>
          <w:lang w:val="uk-UA" w:eastAsia="ru-RU"/>
        </w:rPr>
        <w:t>9</w:t>
      </w:r>
      <w:r w:rsidR="00E64E69">
        <w:rPr>
          <w:rFonts w:ascii="Times New Roman" w:eastAsia="Times New Roman" w:hAnsi="Times New Roman" w:cs="Times New Roman"/>
          <w:sz w:val="28"/>
          <w:szCs w:val="28"/>
          <w:lang w:val="uk-UA" w:eastAsia="ru-RU"/>
        </w:rPr>
        <w:t xml:space="preserve"> році стан якості</w:t>
      </w:r>
      <w:r w:rsidR="007E3A70">
        <w:rPr>
          <w:rFonts w:ascii="Times New Roman" w:eastAsia="Times New Roman" w:hAnsi="Times New Roman" w:cs="Times New Roman"/>
          <w:sz w:val="28"/>
          <w:szCs w:val="28"/>
          <w:lang w:val="uk-UA" w:eastAsia="ru-RU"/>
        </w:rPr>
        <w:t xml:space="preserve"> харчування складав 90%, а у 2020 році – 92%, що є виж</w:t>
      </w:r>
      <w:r w:rsidR="00E64E69">
        <w:rPr>
          <w:rFonts w:ascii="Times New Roman" w:eastAsia="Times New Roman" w:hAnsi="Times New Roman" w:cs="Times New Roman"/>
          <w:sz w:val="28"/>
          <w:szCs w:val="28"/>
          <w:lang w:val="uk-UA" w:eastAsia="ru-RU"/>
        </w:rPr>
        <w:t xml:space="preserve">чим показником. </w:t>
      </w:r>
    </w:p>
    <w:p w14:paraId="00AD3EB3" w14:textId="77777777" w:rsidR="007009D2" w:rsidRDefault="00CC5881" w:rsidP="009668F9">
      <w:pPr>
        <w:pStyle w:val="a7"/>
        <w:spacing w:line="276" w:lineRule="auto"/>
        <w:ind w:left="567" w:right="141" w:firstLine="567"/>
        <w:jc w:val="both"/>
        <w:rPr>
          <w:rFonts w:ascii="Times New Roman" w:eastAsia="Times New Roman" w:hAnsi="Times New Roman" w:cs="Times New Roman"/>
          <w:sz w:val="28"/>
          <w:szCs w:val="28"/>
          <w:lang w:val="uk-UA" w:eastAsia="ru-RU"/>
        </w:rPr>
      </w:pPr>
      <w:r w:rsidRPr="00E64E69">
        <w:rPr>
          <w:rFonts w:ascii="Times New Roman" w:eastAsia="Times New Roman" w:hAnsi="Times New Roman" w:cs="Times New Roman"/>
          <w:sz w:val="28"/>
          <w:szCs w:val="28"/>
          <w:lang w:val="uk-UA" w:eastAsia="ru-RU"/>
        </w:rPr>
        <w:t>З метою</w:t>
      </w:r>
      <w:r w:rsidRPr="00814665">
        <w:rPr>
          <w:rFonts w:ascii="Times New Roman" w:eastAsia="Times New Roman" w:hAnsi="Times New Roman" w:cs="Times New Roman"/>
          <w:sz w:val="28"/>
          <w:szCs w:val="28"/>
          <w:lang w:eastAsia="ru-RU"/>
        </w:rPr>
        <w:t> </w:t>
      </w:r>
      <w:r w:rsidR="007009D2" w:rsidRPr="00E64E69">
        <w:rPr>
          <w:rFonts w:ascii="Times New Roman" w:eastAsia="Times New Roman" w:hAnsi="Times New Roman" w:cs="Times New Roman"/>
          <w:sz w:val="28"/>
          <w:szCs w:val="28"/>
          <w:lang w:val="uk-UA" w:eastAsia="ru-RU"/>
        </w:rPr>
        <w:t>збереження здоров'я дітей та запобігання виникнення захворювань, організації якісного та повноцінного харчування</w:t>
      </w:r>
      <w:r w:rsidR="007009D2" w:rsidRPr="00814665">
        <w:rPr>
          <w:rFonts w:ascii="Times New Roman" w:eastAsia="Times New Roman" w:hAnsi="Times New Roman" w:cs="Times New Roman"/>
          <w:sz w:val="28"/>
          <w:szCs w:val="28"/>
          <w:lang w:eastAsia="ru-RU"/>
        </w:rPr>
        <w:t> </w:t>
      </w:r>
      <w:r w:rsidR="007009D2" w:rsidRPr="00E64E69">
        <w:rPr>
          <w:rFonts w:ascii="Times New Roman" w:eastAsia="Times New Roman" w:hAnsi="Times New Roman" w:cs="Times New Roman"/>
          <w:sz w:val="28"/>
          <w:szCs w:val="28"/>
          <w:lang w:val="uk-UA" w:eastAsia="ru-RU"/>
        </w:rPr>
        <w:t xml:space="preserve"> вихованців</w:t>
      </w:r>
      <w:r w:rsidR="007009D2" w:rsidRPr="00814665">
        <w:rPr>
          <w:rFonts w:ascii="Times New Roman" w:eastAsia="Times New Roman" w:hAnsi="Times New Roman" w:cs="Times New Roman"/>
          <w:sz w:val="28"/>
          <w:szCs w:val="28"/>
          <w:lang w:eastAsia="ru-RU"/>
        </w:rPr>
        <w:t> </w:t>
      </w:r>
      <w:r w:rsidR="007009D2" w:rsidRPr="00E64E69">
        <w:rPr>
          <w:rFonts w:ascii="Times New Roman" w:eastAsia="Times New Roman" w:hAnsi="Times New Roman" w:cs="Times New Roman"/>
          <w:sz w:val="28"/>
          <w:szCs w:val="28"/>
          <w:lang w:val="uk-UA" w:eastAsia="ru-RU"/>
        </w:rPr>
        <w:t xml:space="preserve"> були організовані консультації для батьків, </w:t>
      </w:r>
      <w:r w:rsidR="007009D2" w:rsidRPr="00814665">
        <w:rPr>
          <w:rFonts w:ascii="Times New Roman" w:eastAsia="Times New Roman" w:hAnsi="Times New Roman" w:cs="Times New Roman"/>
          <w:sz w:val="28"/>
          <w:szCs w:val="28"/>
          <w:lang w:eastAsia="ru-RU"/>
        </w:rPr>
        <w:t> </w:t>
      </w:r>
      <w:r w:rsidR="007009D2" w:rsidRPr="00E64E69">
        <w:rPr>
          <w:rFonts w:ascii="Times New Roman" w:eastAsia="Times New Roman" w:hAnsi="Times New Roman" w:cs="Times New Roman"/>
          <w:sz w:val="28"/>
          <w:szCs w:val="28"/>
          <w:lang w:val="uk-UA" w:eastAsia="ru-RU"/>
        </w:rPr>
        <w:t>дане питання розглядалось на батьківських зборах; в групах оформлені інформаційні матеріали щодо організації харчування дітей, батьки були ознайомлені зі змінами в законодавстві щодо оплати за харчування дітей.</w:t>
      </w:r>
    </w:p>
    <w:p w14:paraId="114AFDD2" w14:textId="77777777" w:rsidR="007E3A70" w:rsidRPr="00E64E69" w:rsidRDefault="007E3A70" w:rsidP="009668F9">
      <w:pPr>
        <w:pStyle w:val="a7"/>
        <w:spacing w:line="276" w:lineRule="auto"/>
        <w:ind w:left="567" w:right="14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Розпорядження «Про організацію харчування дітей в комунальних закладах дошкільної та загальної середньої освіти Святошинського району міста Києва у 2020 році»</w:t>
      </w:r>
      <w:r w:rsidRPr="007E3A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від 24.07.2020 року № 471 змінилася батьківська плата за харчування дітей</w:t>
      </w:r>
      <w:r w:rsidR="0020781A">
        <w:rPr>
          <w:rFonts w:ascii="Times New Roman" w:eastAsia="Times New Roman" w:hAnsi="Times New Roman" w:cs="Times New Roman"/>
          <w:sz w:val="28"/>
          <w:szCs w:val="28"/>
          <w:lang w:val="uk-UA" w:eastAsia="ru-RU"/>
        </w:rPr>
        <w:t>, яка тепер складає 100% оплату.</w:t>
      </w:r>
    </w:p>
    <w:p w14:paraId="04F81BE3" w14:textId="77777777" w:rsidR="00797C98" w:rsidRPr="00814665" w:rsidRDefault="00797C98" w:rsidP="009668F9">
      <w:pPr>
        <w:pStyle w:val="a7"/>
        <w:spacing w:line="276" w:lineRule="auto"/>
        <w:ind w:left="567" w:right="141" w:firstLine="567"/>
        <w:jc w:val="both"/>
        <w:rPr>
          <w:rFonts w:ascii="Times New Roman" w:hAnsi="Times New Roman" w:cs="Times New Roman"/>
          <w:sz w:val="28"/>
          <w:szCs w:val="28"/>
          <w:lang w:val="uk-UA" w:eastAsia="ru-RU"/>
        </w:rPr>
      </w:pPr>
    </w:p>
    <w:p w14:paraId="3D529417" w14:textId="77777777" w:rsidR="00B96C99" w:rsidRPr="00814665" w:rsidRDefault="00797C98" w:rsidP="009668F9">
      <w:pPr>
        <w:shd w:val="clear" w:color="auto" w:fill="FFFFFF"/>
        <w:spacing w:after="150" w:line="276" w:lineRule="auto"/>
        <w:ind w:left="567" w:right="141" w:firstLine="567"/>
        <w:jc w:val="center"/>
        <w:rPr>
          <w:rFonts w:ascii="Times New Roman" w:eastAsia="Times New Roman" w:hAnsi="Times New Roman" w:cs="Times New Roman"/>
          <w:color w:val="000000" w:themeColor="text1"/>
          <w:sz w:val="28"/>
          <w:szCs w:val="28"/>
          <w:lang w:eastAsia="ru-RU"/>
        </w:rPr>
      </w:pPr>
      <w:r w:rsidRPr="00814665">
        <w:rPr>
          <w:rFonts w:ascii="Times New Roman" w:eastAsia="Times New Roman" w:hAnsi="Times New Roman" w:cs="Times New Roman"/>
          <w:b/>
          <w:bCs/>
          <w:iCs/>
          <w:color w:val="000000" w:themeColor="text1"/>
          <w:sz w:val="28"/>
          <w:szCs w:val="28"/>
          <w:lang w:val="uk-UA" w:eastAsia="ru-RU"/>
        </w:rPr>
        <w:t>8</w:t>
      </w:r>
      <w:r w:rsidR="003E2C92" w:rsidRPr="00814665">
        <w:rPr>
          <w:rFonts w:ascii="Times New Roman" w:eastAsia="Times New Roman" w:hAnsi="Times New Roman" w:cs="Times New Roman"/>
          <w:b/>
          <w:bCs/>
          <w:iCs/>
          <w:color w:val="000000" w:themeColor="text1"/>
          <w:sz w:val="28"/>
          <w:szCs w:val="28"/>
          <w:lang w:val="uk-UA" w:eastAsia="ru-RU"/>
        </w:rPr>
        <w:t xml:space="preserve">. </w:t>
      </w:r>
      <w:r w:rsidR="00B96C99" w:rsidRPr="00814665">
        <w:rPr>
          <w:rFonts w:ascii="Times New Roman" w:eastAsia="Times New Roman" w:hAnsi="Times New Roman" w:cs="Times New Roman"/>
          <w:b/>
          <w:bCs/>
          <w:iCs/>
          <w:color w:val="000000" w:themeColor="text1"/>
          <w:sz w:val="28"/>
          <w:szCs w:val="28"/>
          <w:lang w:eastAsia="ru-RU"/>
        </w:rPr>
        <w:t>Організація роботи з батьками.</w:t>
      </w:r>
    </w:p>
    <w:p w14:paraId="24081687" w14:textId="77777777" w:rsidR="00B96C99" w:rsidRPr="00814665" w:rsidRDefault="00B96C99"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xml:space="preserve">Адміністрацією </w:t>
      </w:r>
      <w:r w:rsidR="0020781A" w:rsidRPr="00814665">
        <w:rPr>
          <w:rFonts w:ascii="Times New Roman" w:hAnsi="Times New Roman" w:cs="Times New Roman"/>
          <w:sz w:val="28"/>
          <w:szCs w:val="28"/>
          <w:lang w:eastAsia="ru-RU"/>
        </w:rPr>
        <w:t xml:space="preserve">закладу </w:t>
      </w:r>
      <w:r w:rsidRPr="00814665">
        <w:rPr>
          <w:rFonts w:ascii="Times New Roman" w:hAnsi="Times New Roman" w:cs="Times New Roman"/>
          <w:sz w:val="28"/>
          <w:szCs w:val="28"/>
          <w:lang w:eastAsia="ru-RU"/>
        </w:rPr>
        <w:t>дошкільно</w:t>
      </w:r>
      <w:r w:rsidR="0020781A">
        <w:rPr>
          <w:rFonts w:ascii="Times New Roman" w:hAnsi="Times New Roman" w:cs="Times New Roman"/>
          <w:sz w:val="28"/>
          <w:szCs w:val="28"/>
          <w:lang w:val="uk-UA" w:eastAsia="ru-RU"/>
        </w:rPr>
        <w:t>ї</w:t>
      </w:r>
      <w:r w:rsidRPr="00814665">
        <w:rPr>
          <w:rFonts w:ascii="Times New Roman" w:hAnsi="Times New Roman" w:cs="Times New Roman"/>
          <w:sz w:val="28"/>
          <w:szCs w:val="28"/>
          <w:lang w:eastAsia="ru-RU"/>
        </w:rPr>
        <w:t xml:space="preserve"> </w:t>
      </w:r>
      <w:r w:rsidR="0020781A">
        <w:rPr>
          <w:rFonts w:ascii="Times New Roman" w:hAnsi="Times New Roman" w:cs="Times New Roman"/>
          <w:sz w:val="28"/>
          <w:szCs w:val="28"/>
          <w:lang w:val="uk-UA" w:eastAsia="ru-RU"/>
        </w:rPr>
        <w:t>освіти</w:t>
      </w:r>
      <w:r w:rsidRPr="00814665">
        <w:rPr>
          <w:rFonts w:ascii="Times New Roman" w:hAnsi="Times New Roman" w:cs="Times New Roman"/>
          <w:sz w:val="28"/>
          <w:szCs w:val="28"/>
          <w:lang w:eastAsia="ru-RU"/>
        </w:rPr>
        <w:t xml:space="preserve"> ведеться планомірна цілеспрямована робота з батьками. На початку навчального року в кожній віковій групі проходили групові збори</w:t>
      </w:r>
      <w:r w:rsidR="0020781A">
        <w:rPr>
          <w:rFonts w:ascii="Times New Roman" w:hAnsi="Times New Roman" w:cs="Times New Roman"/>
          <w:sz w:val="28"/>
          <w:szCs w:val="28"/>
          <w:lang w:val="uk-UA" w:eastAsia="ru-RU"/>
        </w:rPr>
        <w:t xml:space="preserve"> через</w:t>
      </w:r>
      <w:r w:rsidR="0020781A" w:rsidRPr="0020781A">
        <w:rPr>
          <w:rFonts w:ascii="Times New Roman" w:hAnsi="Times New Roman" w:cs="Times New Roman"/>
          <w:sz w:val="28"/>
          <w:szCs w:val="28"/>
          <w:lang w:val="uk-UA" w:eastAsia="ru-RU"/>
        </w:rPr>
        <w:t xml:space="preserve"> </w:t>
      </w:r>
      <w:r w:rsidR="0020781A">
        <w:rPr>
          <w:rFonts w:ascii="Times New Roman" w:hAnsi="Times New Roman" w:cs="Times New Roman"/>
          <w:sz w:val="28"/>
          <w:szCs w:val="28"/>
          <w:lang w:val="uk-UA" w:eastAsia="ru-RU"/>
        </w:rPr>
        <w:t>ZOOM-конференції</w:t>
      </w:r>
      <w:r w:rsidRPr="00814665">
        <w:rPr>
          <w:rFonts w:ascii="Times New Roman" w:hAnsi="Times New Roman" w:cs="Times New Roman"/>
          <w:sz w:val="28"/>
          <w:szCs w:val="28"/>
          <w:lang w:eastAsia="ru-RU"/>
        </w:rPr>
        <w:t xml:space="preserve">, на яких батьків знайомили із завданнями виховання і навчання дітей на даний навчальний рік, організації харчування дітей, </w:t>
      </w:r>
      <w:r w:rsidRPr="00814665">
        <w:rPr>
          <w:rFonts w:ascii="Times New Roman" w:hAnsi="Times New Roman" w:cs="Times New Roman"/>
          <w:sz w:val="28"/>
          <w:szCs w:val="28"/>
          <w:lang w:val="uk-UA" w:eastAsia="ru-RU"/>
        </w:rPr>
        <w:t>о</w:t>
      </w:r>
      <w:r w:rsidRPr="00814665">
        <w:rPr>
          <w:rFonts w:ascii="Times New Roman" w:hAnsi="Times New Roman" w:cs="Times New Roman"/>
          <w:sz w:val="28"/>
          <w:szCs w:val="28"/>
          <w:lang w:eastAsia="ru-RU"/>
        </w:rPr>
        <w:t xml:space="preserve">плата </w:t>
      </w:r>
      <w:r w:rsidRPr="00814665">
        <w:rPr>
          <w:rFonts w:ascii="Times New Roman" w:hAnsi="Times New Roman" w:cs="Times New Roman"/>
          <w:sz w:val="28"/>
          <w:szCs w:val="28"/>
          <w:lang w:val="uk-UA" w:eastAsia="ru-RU"/>
        </w:rPr>
        <w:t>за харчування та організація пільгового харчування для дітей.</w:t>
      </w:r>
    </w:p>
    <w:p w14:paraId="655504DE" w14:textId="77777777" w:rsidR="00B96C99" w:rsidRPr="00814665" w:rsidRDefault="0020781A" w:rsidP="009668F9">
      <w:pPr>
        <w:pStyle w:val="a7"/>
        <w:spacing w:line="276" w:lineRule="auto"/>
        <w:ind w:left="567" w:right="141"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Вся робота з батьками організовувалася через </w:t>
      </w:r>
      <w:r>
        <w:rPr>
          <w:rFonts w:ascii="Times New Roman" w:hAnsi="Times New Roman" w:cs="Times New Roman"/>
          <w:sz w:val="28"/>
          <w:szCs w:val="28"/>
          <w:lang w:val="en-US" w:eastAsia="ru-RU"/>
        </w:rPr>
        <w:t>Viber</w:t>
      </w:r>
      <w:r w:rsidRPr="0020781A">
        <w:rPr>
          <w:rFonts w:ascii="Times New Roman" w:hAnsi="Times New Roman" w:cs="Times New Roman"/>
          <w:sz w:val="28"/>
          <w:szCs w:val="28"/>
          <w:lang w:val="uk-UA" w:eastAsia="ru-RU"/>
        </w:rPr>
        <w:t xml:space="preserve"> груп</w:t>
      </w:r>
      <w:r>
        <w:rPr>
          <w:rFonts w:ascii="Times New Roman" w:hAnsi="Times New Roman" w:cs="Times New Roman"/>
          <w:sz w:val="28"/>
          <w:szCs w:val="28"/>
          <w:lang w:val="uk-UA" w:eastAsia="ru-RU"/>
        </w:rPr>
        <w:t>у, а саме:</w:t>
      </w:r>
      <w:r w:rsidRPr="0020781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п</w:t>
      </w:r>
      <w:r w:rsidR="00B96C99" w:rsidRPr="0020781A">
        <w:rPr>
          <w:rFonts w:ascii="Times New Roman" w:hAnsi="Times New Roman" w:cs="Times New Roman"/>
          <w:sz w:val="28"/>
          <w:szCs w:val="28"/>
          <w:lang w:val="uk-UA" w:eastAsia="ru-RU"/>
        </w:rPr>
        <w:t>ропаганд</w:t>
      </w:r>
      <w:r>
        <w:rPr>
          <w:rFonts w:ascii="Times New Roman" w:hAnsi="Times New Roman" w:cs="Times New Roman"/>
          <w:sz w:val="28"/>
          <w:szCs w:val="28"/>
          <w:lang w:val="uk-UA" w:eastAsia="ru-RU"/>
        </w:rPr>
        <w:t>и</w:t>
      </w:r>
      <w:r w:rsidR="00B96C99" w:rsidRPr="0020781A">
        <w:rPr>
          <w:rFonts w:ascii="Times New Roman" w:hAnsi="Times New Roman" w:cs="Times New Roman"/>
          <w:sz w:val="28"/>
          <w:szCs w:val="28"/>
          <w:lang w:val="uk-UA" w:eastAsia="ru-RU"/>
        </w:rPr>
        <w:t xml:space="preserve"> педагогічних знань, </w:t>
      </w:r>
      <w:r w:rsidR="00A11DBE" w:rsidRPr="00814665">
        <w:rPr>
          <w:rFonts w:ascii="Times New Roman" w:hAnsi="Times New Roman" w:cs="Times New Roman"/>
          <w:sz w:val="28"/>
          <w:szCs w:val="28"/>
          <w:lang w:val="uk-UA" w:eastAsia="ru-RU"/>
        </w:rPr>
        <w:t xml:space="preserve">консультації </w:t>
      </w:r>
      <w:r w:rsidR="00A11DBE" w:rsidRPr="0020781A">
        <w:rPr>
          <w:rFonts w:ascii="Times New Roman" w:hAnsi="Times New Roman" w:cs="Times New Roman"/>
          <w:sz w:val="28"/>
          <w:szCs w:val="28"/>
          <w:lang w:val="uk-UA" w:eastAsia="ru-RU"/>
        </w:rPr>
        <w:t xml:space="preserve">по всіх розділах програми. </w:t>
      </w:r>
      <w:r w:rsidR="00B96C99" w:rsidRPr="00814665">
        <w:rPr>
          <w:rFonts w:ascii="Times New Roman" w:hAnsi="Times New Roman" w:cs="Times New Roman"/>
          <w:sz w:val="28"/>
          <w:szCs w:val="28"/>
          <w:lang w:eastAsia="ru-RU"/>
        </w:rPr>
        <w:t xml:space="preserve">У спеціальних папках зберігаються добірки методичних рекомендацій для </w:t>
      </w:r>
      <w:r w:rsidR="00B96C99" w:rsidRPr="00814665">
        <w:rPr>
          <w:rFonts w:ascii="Times New Roman" w:hAnsi="Times New Roman" w:cs="Times New Roman"/>
          <w:sz w:val="28"/>
          <w:szCs w:val="28"/>
          <w:lang w:eastAsia="ru-RU"/>
        </w:rPr>
        <w:lastRenderedPageBreak/>
        <w:t xml:space="preserve">батьків, складених </w:t>
      </w:r>
      <w:r>
        <w:rPr>
          <w:rFonts w:ascii="Times New Roman" w:hAnsi="Times New Roman" w:cs="Times New Roman"/>
          <w:sz w:val="28"/>
          <w:szCs w:val="28"/>
          <w:lang w:eastAsia="ru-RU"/>
        </w:rPr>
        <w:t xml:space="preserve">педагогами </w:t>
      </w:r>
      <w:r w:rsidR="00B96C99" w:rsidRPr="00814665">
        <w:rPr>
          <w:rFonts w:ascii="Times New Roman" w:hAnsi="Times New Roman" w:cs="Times New Roman"/>
          <w:sz w:val="28"/>
          <w:szCs w:val="28"/>
          <w:lang w:eastAsia="ru-RU"/>
        </w:rPr>
        <w:t>З</w:t>
      </w:r>
      <w:r>
        <w:rPr>
          <w:rFonts w:ascii="Times New Roman" w:hAnsi="Times New Roman" w:cs="Times New Roman"/>
          <w:sz w:val="28"/>
          <w:szCs w:val="28"/>
          <w:lang w:val="uk-UA" w:eastAsia="ru-RU"/>
        </w:rPr>
        <w:t>ДО</w:t>
      </w:r>
      <w:r w:rsidR="00B96C99" w:rsidRPr="00814665">
        <w:rPr>
          <w:rFonts w:ascii="Times New Roman" w:hAnsi="Times New Roman" w:cs="Times New Roman"/>
          <w:sz w:val="28"/>
          <w:szCs w:val="28"/>
          <w:lang w:eastAsia="ru-RU"/>
        </w:rPr>
        <w:t xml:space="preserve">. Протягом року директором, </w:t>
      </w:r>
      <w:r w:rsidR="00CF04E5" w:rsidRPr="00814665">
        <w:rPr>
          <w:rFonts w:ascii="Times New Roman" w:hAnsi="Times New Roman" w:cs="Times New Roman"/>
          <w:sz w:val="28"/>
          <w:szCs w:val="28"/>
          <w:lang w:val="uk-UA" w:eastAsia="ru-RU"/>
        </w:rPr>
        <w:t xml:space="preserve">вихователем-методистом, </w:t>
      </w:r>
      <w:r w:rsidR="00B96C99" w:rsidRPr="00814665">
        <w:rPr>
          <w:rFonts w:ascii="Times New Roman" w:hAnsi="Times New Roman" w:cs="Times New Roman"/>
          <w:sz w:val="28"/>
          <w:szCs w:val="28"/>
          <w:lang w:eastAsia="ru-RU"/>
        </w:rPr>
        <w:t>медсестрою, вихователями проводилися індивідуальні консультації з батьками.</w:t>
      </w:r>
      <w:r w:rsidR="00577A25" w:rsidRPr="00814665">
        <w:rPr>
          <w:rFonts w:ascii="Times New Roman" w:hAnsi="Times New Roman" w:cs="Times New Roman"/>
          <w:sz w:val="28"/>
          <w:szCs w:val="28"/>
          <w:lang w:val="uk-UA" w:eastAsia="ru-RU"/>
        </w:rPr>
        <w:t xml:space="preserve"> Було проведено консультації для батьків:</w:t>
      </w:r>
    </w:p>
    <w:p w14:paraId="09A8B1F6"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Дитячий садок</w:t>
      </w:r>
      <w:r>
        <w:rPr>
          <w:rFonts w:ascii="Times New Roman" w:hAnsi="Times New Roman" w:cs="Times New Roman"/>
          <w:sz w:val="28"/>
          <w:szCs w:val="28"/>
          <w:lang w:val="uk-UA" w:eastAsia="ru-RU"/>
        </w:rPr>
        <w:t>;</w:t>
      </w:r>
    </w:p>
    <w:p w14:paraId="27BFE0C4"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Буклет  «Адаптація дітей до ЗДО»</w:t>
      </w:r>
      <w:r>
        <w:rPr>
          <w:rFonts w:ascii="Times New Roman" w:hAnsi="Times New Roman" w:cs="Times New Roman"/>
          <w:sz w:val="28"/>
          <w:szCs w:val="28"/>
          <w:lang w:val="uk-UA" w:eastAsia="ru-RU"/>
        </w:rPr>
        <w:t>;</w:t>
      </w:r>
    </w:p>
    <w:p w14:paraId="071E941A"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Криза 3-х років</w:t>
      </w:r>
      <w:r>
        <w:rPr>
          <w:rFonts w:ascii="Times New Roman" w:hAnsi="Times New Roman" w:cs="Times New Roman"/>
          <w:sz w:val="28"/>
          <w:szCs w:val="28"/>
          <w:lang w:val="uk-UA" w:eastAsia="ru-RU"/>
        </w:rPr>
        <w:t>;</w:t>
      </w:r>
    </w:p>
    <w:p w14:paraId="3B245534"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Дорожній рух у віршах</w:t>
      </w:r>
      <w:r>
        <w:rPr>
          <w:rFonts w:ascii="Times New Roman" w:hAnsi="Times New Roman" w:cs="Times New Roman"/>
          <w:sz w:val="28"/>
          <w:szCs w:val="28"/>
          <w:lang w:val="uk-UA" w:eastAsia="ru-RU"/>
        </w:rPr>
        <w:t>;</w:t>
      </w:r>
    </w:p>
    <w:p w14:paraId="7BE588B9"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Грамотний пішоход</w:t>
      </w:r>
      <w:r>
        <w:rPr>
          <w:rFonts w:ascii="Times New Roman" w:hAnsi="Times New Roman" w:cs="Times New Roman"/>
          <w:sz w:val="28"/>
          <w:szCs w:val="28"/>
          <w:lang w:val="uk-UA" w:eastAsia="ru-RU"/>
        </w:rPr>
        <w:t>;</w:t>
      </w:r>
    </w:p>
    <w:p w14:paraId="2FBB236F"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Еколого-економічне виховання дошкільників</w:t>
      </w:r>
      <w:r>
        <w:rPr>
          <w:rFonts w:ascii="Times New Roman" w:hAnsi="Times New Roman" w:cs="Times New Roman"/>
          <w:sz w:val="28"/>
          <w:szCs w:val="28"/>
          <w:lang w:val="uk-UA" w:eastAsia="ru-RU"/>
        </w:rPr>
        <w:t>;</w:t>
      </w:r>
    </w:p>
    <w:p w14:paraId="394B277A"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Здоровий спосіб життя</w:t>
      </w:r>
      <w:r>
        <w:rPr>
          <w:rFonts w:ascii="Times New Roman" w:hAnsi="Times New Roman" w:cs="Times New Roman"/>
          <w:sz w:val="28"/>
          <w:szCs w:val="28"/>
          <w:lang w:val="uk-UA" w:eastAsia="ru-RU"/>
        </w:rPr>
        <w:t>;</w:t>
      </w:r>
    </w:p>
    <w:p w14:paraId="1336381C"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Грємося вдома</w:t>
      </w:r>
      <w:r>
        <w:rPr>
          <w:rFonts w:ascii="Times New Roman" w:hAnsi="Times New Roman" w:cs="Times New Roman"/>
          <w:sz w:val="28"/>
          <w:szCs w:val="28"/>
          <w:lang w:val="uk-UA" w:eastAsia="ru-RU"/>
        </w:rPr>
        <w:t>;</w:t>
      </w:r>
    </w:p>
    <w:p w14:paraId="221333E9"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Ожеледиця</w:t>
      </w:r>
      <w:r>
        <w:rPr>
          <w:rFonts w:ascii="Times New Roman" w:hAnsi="Times New Roman" w:cs="Times New Roman"/>
          <w:sz w:val="28"/>
          <w:szCs w:val="28"/>
          <w:lang w:val="uk-UA" w:eastAsia="ru-RU"/>
        </w:rPr>
        <w:t>;</w:t>
      </w:r>
    </w:p>
    <w:p w14:paraId="55BB2BCA"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Правильне харчування дітей</w:t>
      </w:r>
      <w:r>
        <w:rPr>
          <w:rFonts w:ascii="Times New Roman" w:hAnsi="Times New Roman" w:cs="Times New Roman"/>
          <w:sz w:val="28"/>
          <w:szCs w:val="28"/>
          <w:lang w:val="uk-UA" w:eastAsia="ru-RU"/>
        </w:rPr>
        <w:t>;</w:t>
      </w:r>
    </w:p>
    <w:p w14:paraId="088BBC6D"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Профілактика гостро-кишкових інфекцій</w:t>
      </w:r>
      <w:r>
        <w:rPr>
          <w:rFonts w:ascii="Times New Roman" w:hAnsi="Times New Roman" w:cs="Times New Roman"/>
          <w:sz w:val="28"/>
          <w:szCs w:val="28"/>
          <w:lang w:val="uk-UA" w:eastAsia="ru-RU"/>
        </w:rPr>
        <w:t>;</w:t>
      </w:r>
    </w:p>
    <w:p w14:paraId="73C8657B" w14:textId="77777777" w:rsidR="0020781A" w:rsidRPr="0020781A" w:rsidRDefault="0020781A" w:rsidP="0020781A">
      <w:pPr>
        <w:pStyle w:val="a7"/>
        <w:numPr>
          <w:ilvl w:val="0"/>
          <w:numId w:val="23"/>
        </w:numPr>
        <w:spacing w:line="276" w:lineRule="auto"/>
        <w:ind w:right="141"/>
        <w:jc w:val="both"/>
        <w:rPr>
          <w:rFonts w:ascii="Times New Roman" w:hAnsi="Times New Roman" w:cs="Times New Roman"/>
          <w:sz w:val="28"/>
          <w:szCs w:val="28"/>
          <w:lang w:val="uk-UA" w:eastAsia="ru-RU"/>
        </w:rPr>
      </w:pPr>
      <w:r w:rsidRPr="0020781A">
        <w:rPr>
          <w:rFonts w:ascii="Times New Roman" w:hAnsi="Times New Roman" w:cs="Times New Roman"/>
          <w:sz w:val="28"/>
          <w:szCs w:val="28"/>
          <w:lang w:val="uk-UA" w:eastAsia="ru-RU"/>
        </w:rPr>
        <w:t>Як навчити дитину ставити запитання по суті</w:t>
      </w:r>
      <w:r>
        <w:rPr>
          <w:rFonts w:ascii="Times New Roman" w:hAnsi="Times New Roman" w:cs="Times New Roman"/>
          <w:sz w:val="28"/>
          <w:szCs w:val="28"/>
          <w:lang w:val="uk-UA" w:eastAsia="ru-RU"/>
        </w:rPr>
        <w:t>.</w:t>
      </w:r>
    </w:p>
    <w:p w14:paraId="69EA0F40" w14:textId="77777777" w:rsidR="00B96C99" w:rsidRPr="00814665" w:rsidRDefault="00B96C99" w:rsidP="0020781A">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Цілеспрямовано велася робота з батьками</w:t>
      </w:r>
      <w:r w:rsidR="009058C5">
        <w:rPr>
          <w:rFonts w:ascii="Times New Roman" w:hAnsi="Times New Roman" w:cs="Times New Roman"/>
          <w:sz w:val="28"/>
          <w:szCs w:val="28"/>
          <w:lang w:val="uk-UA" w:eastAsia="ru-RU"/>
        </w:rPr>
        <w:t xml:space="preserve"> дітей, які в 2021</w:t>
      </w:r>
      <w:r w:rsidRPr="00814665">
        <w:rPr>
          <w:rFonts w:ascii="Times New Roman" w:hAnsi="Times New Roman" w:cs="Times New Roman"/>
          <w:sz w:val="28"/>
          <w:szCs w:val="28"/>
          <w:lang w:eastAsia="ru-RU"/>
        </w:rPr>
        <w:t xml:space="preserve"> </w:t>
      </w:r>
      <w:r w:rsidR="009058C5">
        <w:rPr>
          <w:rFonts w:ascii="Times New Roman" w:hAnsi="Times New Roman" w:cs="Times New Roman"/>
          <w:sz w:val="28"/>
          <w:szCs w:val="28"/>
          <w:lang w:val="uk-UA" w:eastAsia="ru-RU"/>
        </w:rPr>
        <w:t xml:space="preserve">році  йдуть </w:t>
      </w:r>
      <w:r w:rsidRPr="00814665">
        <w:rPr>
          <w:rFonts w:ascii="Times New Roman" w:hAnsi="Times New Roman" w:cs="Times New Roman"/>
          <w:sz w:val="28"/>
          <w:szCs w:val="28"/>
          <w:lang w:eastAsia="ru-RU"/>
        </w:rPr>
        <w:t xml:space="preserve">до школи. </w:t>
      </w:r>
    </w:p>
    <w:p w14:paraId="5357F5EC" w14:textId="77777777" w:rsidR="00CF04E5" w:rsidRPr="00814665" w:rsidRDefault="00B96C99"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xml:space="preserve">Батьки брали участь у проведенні </w:t>
      </w:r>
      <w:r w:rsidR="00CF04E5" w:rsidRPr="00814665">
        <w:rPr>
          <w:rFonts w:ascii="Times New Roman" w:hAnsi="Times New Roman" w:cs="Times New Roman"/>
          <w:sz w:val="28"/>
          <w:szCs w:val="28"/>
          <w:lang w:val="uk-UA" w:eastAsia="ru-RU"/>
        </w:rPr>
        <w:t>:</w:t>
      </w:r>
    </w:p>
    <w:p w14:paraId="7082393F" w14:textId="77777777" w:rsidR="009058C5" w:rsidRPr="00B77867" w:rsidRDefault="009058C5" w:rsidP="009058C5">
      <w:pPr>
        <w:pStyle w:val="2"/>
        <w:widowControl/>
        <w:numPr>
          <w:ilvl w:val="0"/>
          <w:numId w:val="13"/>
        </w:numPr>
        <w:jc w:val="both"/>
        <w:rPr>
          <w:lang w:val="uk-UA"/>
        </w:rPr>
      </w:pPr>
      <w:r>
        <w:rPr>
          <w:b w:val="0"/>
          <w:i w:val="0"/>
          <w:color w:val="auto"/>
          <w:lang w:val="uk-UA"/>
        </w:rPr>
        <w:t>«Я і сімя - читаєм, малюєм і демонструєм» (до твору В.Сухомлинського намалювати малюнок з родиною);</w:t>
      </w:r>
    </w:p>
    <w:p w14:paraId="4EDB0FE9" w14:textId="77777777" w:rsidR="00577A25" w:rsidRPr="00814665" w:rsidRDefault="009058C5" w:rsidP="009668F9">
      <w:pPr>
        <w:pStyle w:val="a7"/>
        <w:numPr>
          <w:ilvl w:val="0"/>
          <w:numId w:val="13"/>
        </w:numPr>
        <w:spacing w:line="276" w:lineRule="auto"/>
        <w:ind w:left="567" w:right="141" w:firstLine="567"/>
        <w:jc w:val="both"/>
        <w:rPr>
          <w:rFonts w:ascii="Times New Roman" w:hAnsi="Times New Roman" w:cs="Times New Roman"/>
          <w:sz w:val="28"/>
          <w:szCs w:val="28"/>
          <w:lang w:val="uk-UA" w:eastAsia="ru-RU"/>
        </w:rPr>
      </w:pPr>
      <w:r w:rsidRPr="009058C5">
        <w:rPr>
          <w:rFonts w:ascii="Times New Roman" w:hAnsi="Times New Roman" w:cs="Times New Roman"/>
          <w:sz w:val="28"/>
          <w:szCs w:val="28"/>
          <w:lang w:val="uk-UA" w:eastAsia="ru-RU"/>
        </w:rPr>
        <w:t xml:space="preserve">Сімя моя – найрідніша і єдина </w:t>
      </w:r>
      <w:r>
        <w:rPr>
          <w:rFonts w:ascii="Times New Roman" w:hAnsi="Times New Roman" w:cs="Times New Roman"/>
          <w:sz w:val="28"/>
          <w:szCs w:val="28"/>
          <w:lang w:val="uk-UA" w:eastAsia="ru-RU"/>
        </w:rPr>
        <w:t>Свято «Королева доброти».</w:t>
      </w:r>
    </w:p>
    <w:p w14:paraId="44FE3862" w14:textId="77777777" w:rsidR="00325D1E" w:rsidRPr="00814665" w:rsidRDefault="00B96C99"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Такі заходи планувалися та проводилися для всіх вікових груп протягом року.  Формою активного відпочинку батьк</w:t>
      </w:r>
      <w:r w:rsidR="00325D1E" w:rsidRPr="00814665">
        <w:rPr>
          <w:rFonts w:ascii="Times New Roman" w:hAnsi="Times New Roman" w:cs="Times New Roman"/>
          <w:sz w:val="28"/>
          <w:szCs w:val="28"/>
          <w:lang w:eastAsia="ru-RU"/>
        </w:rPr>
        <w:t>ів та дітей стали Дні здоров'я.</w:t>
      </w:r>
    </w:p>
    <w:p w14:paraId="67C5E02A" w14:textId="77777777" w:rsidR="00B96C99" w:rsidRPr="00814665" w:rsidRDefault="00B96C99"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Батьки брали активну участь у створенні належних умов перебування дітей у дошкільному закладі.</w:t>
      </w:r>
    </w:p>
    <w:p w14:paraId="2D359FEC" w14:textId="77777777" w:rsidR="004873AD" w:rsidRDefault="004873AD" w:rsidP="009668F9">
      <w:pPr>
        <w:pStyle w:val="a3"/>
        <w:shd w:val="clear" w:color="auto" w:fill="FFFFFF"/>
        <w:spacing w:before="0" w:beforeAutospacing="0" w:after="150" w:afterAutospacing="0" w:line="276" w:lineRule="auto"/>
        <w:ind w:left="567" w:right="141" w:firstLine="567"/>
        <w:jc w:val="center"/>
        <w:rPr>
          <w:b/>
          <w:color w:val="000000" w:themeColor="text1"/>
          <w:sz w:val="28"/>
          <w:szCs w:val="28"/>
          <w:lang w:val="uk-UA"/>
        </w:rPr>
      </w:pPr>
    </w:p>
    <w:p w14:paraId="7D44F374" w14:textId="77777777" w:rsidR="007E5C5D" w:rsidRPr="00814665" w:rsidRDefault="00797C98" w:rsidP="009668F9">
      <w:pPr>
        <w:pStyle w:val="a3"/>
        <w:shd w:val="clear" w:color="auto" w:fill="FFFFFF"/>
        <w:spacing w:before="0" w:beforeAutospacing="0" w:after="150" w:afterAutospacing="0" w:line="276" w:lineRule="auto"/>
        <w:ind w:left="567" w:right="141" w:firstLine="567"/>
        <w:jc w:val="center"/>
        <w:rPr>
          <w:color w:val="000000" w:themeColor="text1"/>
          <w:sz w:val="28"/>
          <w:szCs w:val="28"/>
        </w:rPr>
      </w:pPr>
      <w:r w:rsidRPr="00814665">
        <w:rPr>
          <w:b/>
          <w:color w:val="000000" w:themeColor="text1"/>
          <w:sz w:val="28"/>
          <w:szCs w:val="28"/>
          <w:lang w:val="uk-UA"/>
        </w:rPr>
        <w:t>10</w:t>
      </w:r>
      <w:r w:rsidR="002D5D20" w:rsidRPr="00814665">
        <w:rPr>
          <w:b/>
          <w:color w:val="000000" w:themeColor="text1"/>
          <w:sz w:val="28"/>
          <w:szCs w:val="28"/>
          <w:lang w:val="uk-UA"/>
        </w:rPr>
        <w:t>.</w:t>
      </w:r>
      <w:r w:rsidR="00C56335" w:rsidRPr="00814665">
        <w:rPr>
          <w:color w:val="000000" w:themeColor="text1"/>
          <w:sz w:val="28"/>
          <w:szCs w:val="28"/>
        </w:rPr>
        <w:t> </w:t>
      </w:r>
      <w:r w:rsidR="002B4E00" w:rsidRPr="00814665">
        <w:rPr>
          <w:b/>
          <w:bCs/>
          <w:iCs/>
          <w:color w:val="000000" w:themeColor="text1"/>
          <w:sz w:val="28"/>
          <w:szCs w:val="28"/>
        </w:rPr>
        <w:t>Робота з питання щодо </w:t>
      </w:r>
      <w:r w:rsidR="007E5C5D" w:rsidRPr="00814665">
        <w:rPr>
          <w:b/>
          <w:bCs/>
          <w:iCs/>
          <w:color w:val="000000" w:themeColor="text1"/>
          <w:sz w:val="28"/>
          <w:szCs w:val="28"/>
        </w:rPr>
        <w:t>звернень громадян.</w:t>
      </w:r>
    </w:p>
    <w:p w14:paraId="593C975C" w14:textId="77777777" w:rsidR="007E5C5D" w:rsidRPr="00814665" w:rsidRDefault="007E5C5D" w:rsidP="009058C5">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З метою забезпечення реалізації та гарантування закріплених Конституцією України прав громадян на звернення до органів державної влади, виконання статті 22 Закону України «Про звернення громадян»,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наказу ДНЗ №</w:t>
      </w:r>
      <w:r w:rsidR="003D544C" w:rsidRPr="00814665">
        <w:rPr>
          <w:rFonts w:ascii="Times New Roman" w:hAnsi="Times New Roman" w:cs="Times New Roman"/>
          <w:sz w:val="28"/>
          <w:szCs w:val="28"/>
          <w:lang w:val="uk-UA" w:eastAsia="ru-RU"/>
        </w:rPr>
        <w:t>469</w:t>
      </w:r>
      <w:r w:rsidRPr="00814665">
        <w:rPr>
          <w:rFonts w:ascii="Times New Roman" w:hAnsi="Times New Roman" w:cs="Times New Roman"/>
          <w:sz w:val="28"/>
          <w:szCs w:val="28"/>
          <w:lang w:eastAsia="ru-RU"/>
        </w:rPr>
        <w:t xml:space="preserve"> «Про затвердження графіку особистого прийому громадян на 2018 рік» від</w:t>
      </w:r>
      <w:r w:rsidR="00F04E4F" w:rsidRPr="00814665">
        <w:rPr>
          <w:rFonts w:ascii="Times New Roman" w:hAnsi="Times New Roman" w:cs="Times New Roman"/>
          <w:sz w:val="28"/>
          <w:szCs w:val="28"/>
          <w:lang w:val="uk-UA" w:eastAsia="ru-RU"/>
        </w:rPr>
        <w:t xml:space="preserve"> 09.01.2018</w:t>
      </w:r>
      <w:r w:rsidRPr="00814665">
        <w:rPr>
          <w:rFonts w:ascii="Times New Roman" w:hAnsi="Times New Roman" w:cs="Times New Roman"/>
          <w:sz w:val="28"/>
          <w:szCs w:val="28"/>
          <w:lang w:eastAsia="ru-RU"/>
        </w:rPr>
        <w:t xml:space="preserve">  №</w:t>
      </w:r>
      <w:r w:rsidR="00F04E4F" w:rsidRPr="00814665">
        <w:rPr>
          <w:rFonts w:ascii="Times New Roman" w:hAnsi="Times New Roman" w:cs="Times New Roman"/>
          <w:sz w:val="28"/>
          <w:szCs w:val="28"/>
          <w:lang w:val="uk-UA" w:eastAsia="ru-RU"/>
        </w:rPr>
        <w:t>23</w:t>
      </w:r>
      <w:r w:rsidRPr="00814665">
        <w:rPr>
          <w:rFonts w:ascii="Times New Roman" w:hAnsi="Times New Roman" w:cs="Times New Roman"/>
          <w:sz w:val="28"/>
          <w:szCs w:val="28"/>
          <w:lang w:eastAsia="ru-RU"/>
        </w:rPr>
        <w:t>, підвищення ефективності роботи зі зверненнями громадян, проана</w:t>
      </w:r>
      <w:r w:rsidR="009058C5">
        <w:rPr>
          <w:rFonts w:ascii="Times New Roman" w:hAnsi="Times New Roman" w:cs="Times New Roman"/>
          <w:sz w:val="28"/>
          <w:szCs w:val="28"/>
          <w:lang w:eastAsia="ru-RU"/>
        </w:rPr>
        <w:t xml:space="preserve">лізовано роботу адміністрації </w:t>
      </w:r>
      <w:r w:rsidRPr="00814665">
        <w:rPr>
          <w:rFonts w:ascii="Times New Roman" w:hAnsi="Times New Roman" w:cs="Times New Roman"/>
          <w:sz w:val="28"/>
          <w:szCs w:val="28"/>
          <w:lang w:eastAsia="ru-RU"/>
        </w:rPr>
        <w:t>З</w:t>
      </w:r>
      <w:r w:rsidR="009058C5">
        <w:rPr>
          <w:rFonts w:ascii="Times New Roman" w:hAnsi="Times New Roman" w:cs="Times New Roman"/>
          <w:sz w:val="28"/>
          <w:szCs w:val="28"/>
          <w:lang w:val="uk-UA" w:eastAsia="ru-RU"/>
        </w:rPr>
        <w:t>ДО</w:t>
      </w:r>
      <w:r w:rsidRPr="00814665">
        <w:rPr>
          <w:rFonts w:ascii="Times New Roman" w:hAnsi="Times New Roman" w:cs="Times New Roman"/>
          <w:sz w:val="28"/>
          <w:szCs w:val="28"/>
          <w:lang w:eastAsia="ru-RU"/>
        </w:rPr>
        <w:t xml:space="preserve"> №</w:t>
      </w:r>
      <w:r w:rsidR="003D544C" w:rsidRPr="00814665">
        <w:rPr>
          <w:rFonts w:ascii="Times New Roman" w:hAnsi="Times New Roman" w:cs="Times New Roman"/>
          <w:sz w:val="28"/>
          <w:szCs w:val="28"/>
          <w:lang w:val="uk-UA" w:eastAsia="ru-RU"/>
        </w:rPr>
        <w:t>469</w:t>
      </w:r>
      <w:r w:rsidR="009058C5">
        <w:rPr>
          <w:rFonts w:ascii="Times New Roman" w:hAnsi="Times New Roman" w:cs="Times New Roman"/>
          <w:sz w:val="28"/>
          <w:szCs w:val="28"/>
          <w:lang w:eastAsia="ru-RU"/>
        </w:rPr>
        <w:t xml:space="preserve"> за 20</w:t>
      </w:r>
      <w:r w:rsidR="009058C5">
        <w:rPr>
          <w:rFonts w:ascii="Times New Roman" w:hAnsi="Times New Roman" w:cs="Times New Roman"/>
          <w:sz w:val="28"/>
          <w:szCs w:val="28"/>
          <w:lang w:val="uk-UA" w:eastAsia="ru-RU"/>
        </w:rPr>
        <w:t>20</w:t>
      </w:r>
      <w:r w:rsidR="009058C5">
        <w:rPr>
          <w:rFonts w:ascii="Times New Roman" w:hAnsi="Times New Roman" w:cs="Times New Roman"/>
          <w:sz w:val="28"/>
          <w:szCs w:val="28"/>
          <w:lang w:eastAsia="ru-RU"/>
        </w:rPr>
        <w:t>/20</w:t>
      </w:r>
      <w:r w:rsidR="009058C5">
        <w:rPr>
          <w:rFonts w:ascii="Times New Roman" w:hAnsi="Times New Roman" w:cs="Times New Roman"/>
          <w:sz w:val="28"/>
          <w:szCs w:val="28"/>
          <w:lang w:val="uk-UA" w:eastAsia="ru-RU"/>
        </w:rPr>
        <w:t>21</w:t>
      </w:r>
      <w:r w:rsidRPr="00814665">
        <w:rPr>
          <w:rFonts w:ascii="Times New Roman" w:hAnsi="Times New Roman" w:cs="Times New Roman"/>
          <w:sz w:val="28"/>
          <w:szCs w:val="28"/>
          <w:lang w:eastAsia="ru-RU"/>
        </w:rPr>
        <w:t xml:space="preserve"> навчальний рік, де було розглянуто</w:t>
      </w:r>
      <w:r w:rsidR="009058C5">
        <w:rPr>
          <w:rFonts w:ascii="Times New Roman" w:hAnsi="Times New Roman" w:cs="Times New Roman"/>
          <w:sz w:val="28"/>
          <w:szCs w:val="28"/>
          <w:lang w:val="uk-UA" w:eastAsia="ru-RU"/>
        </w:rPr>
        <w:t xml:space="preserve"> 179</w:t>
      </w:r>
      <w:r w:rsidRPr="00814665">
        <w:rPr>
          <w:rFonts w:ascii="Times New Roman" w:hAnsi="Times New Roman" w:cs="Times New Roman"/>
          <w:sz w:val="28"/>
          <w:szCs w:val="28"/>
          <w:lang w:eastAsia="ru-RU"/>
        </w:rPr>
        <w:t xml:space="preserve"> </w:t>
      </w:r>
      <w:r w:rsidRPr="00E64E69">
        <w:rPr>
          <w:rFonts w:ascii="Times New Roman" w:hAnsi="Times New Roman" w:cs="Times New Roman"/>
          <w:sz w:val="28"/>
          <w:szCs w:val="28"/>
          <w:lang w:eastAsia="ru-RU"/>
        </w:rPr>
        <w:t>звер</w:t>
      </w:r>
      <w:r w:rsidR="003D544C" w:rsidRPr="00E64E69">
        <w:rPr>
          <w:rFonts w:ascii="Times New Roman" w:hAnsi="Times New Roman" w:cs="Times New Roman"/>
          <w:sz w:val="28"/>
          <w:szCs w:val="28"/>
          <w:lang w:eastAsia="ru-RU"/>
        </w:rPr>
        <w:t>нень</w:t>
      </w:r>
      <w:r w:rsidR="003D544C" w:rsidRPr="00814665">
        <w:rPr>
          <w:rFonts w:ascii="Times New Roman" w:hAnsi="Times New Roman" w:cs="Times New Roman"/>
          <w:sz w:val="28"/>
          <w:szCs w:val="28"/>
          <w:lang w:eastAsia="ru-RU"/>
        </w:rPr>
        <w:t>.</w:t>
      </w:r>
      <w:r w:rsidRPr="00814665">
        <w:rPr>
          <w:rFonts w:ascii="Times New Roman" w:hAnsi="Times New Roman" w:cs="Times New Roman"/>
          <w:sz w:val="28"/>
          <w:szCs w:val="28"/>
          <w:lang w:eastAsia="ru-RU"/>
        </w:rPr>
        <w:t> В основному громадяни звертались з питань в</w:t>
      </w:r>
      <w:r w:rsidR="009058C5">
        <w:rPr>
          <w:rFonts w:ascii="Times New Roman" w:hAnsi="Times New Roman" w:cs="Times New Roman"/>
          <w:sz w:val="28"/>
          <w:szCs w:val="28"/>
          <w:lang w:eastAsia="ru-RU"/>
        </w:rPr>
        <w:t xml:space="preserve">лаштування дітей до </w:t>
      </w:r>
      <w:r w:rsidRPr="00814665">
        <w:rPr>
          <w:rFonts w:ascii="Times New Roman" w:hAnsi="Times New Roman" w:cs="Times New Roman"/>
          <w:sz w:val="28"/>
          <w:szCs w:val="28"/>
          <w:lang w:eastAsia="ru-RU"/>
        </w:rPr>
        <w:t>З</w:t>
      </w:r>
      <w:r w:rsidR="009058C5">
        <w:rPr>
          <w:rFonts w:ascii="Times New Roman" w:hAnsi="Times New Roman" w:cs="Times New Roman"/>
          <w:sz w:val="28"/>
          <w:szCs w:val="28"/>
          <w:lang w:val="uk-UA" w:eastAsia="ru-RU"/>
        </w:rPr>
        <w:t>ДО</w:t>
      </w:r>
      <w:r w:rsidRPr="00814665">
        <w:rPr>
          <w:rFonts w:ascii="Times New Roman" w:hAnsi="Times New Roman" w:cs="Times New Roman"/>
          <w:sz w:val="28"/>
          <w:szCs w:val="28"/>
          <w:lang w:eastAsia="ru-RU"/>
        </w:rPr>
        <w:t xml:space="preserve">, </w:t>
      </w:r>
      <w:r w:rsidRPr="00814665">
        <w:rPr>
          <w:rFonts w:ascii="Times New Roman" w:hAnsi="Times New Roman" w:cs="Times New Roman"/>
          <w:sz w:val="28"/>
          <w:szCs w:val="28"/>
          <w:lang w:eastAsia="ru-RU"/>
        </w:rPr>
        <w:lastRenderedPageBreak/>
        <w:t xml:space="preserve">відрахування дитини з дошкільного закладу, працевлаштування. За суб’єктом всі звернення були індивідуальними. </w:t>
      </w:r>
    </w:p>
    <w:p w14:paraId="048785C2" w14:textId="77777777" w:rsidR="007E5C5D" w:rsidRPr="00814665" w:rsidRDefault="007E5C5D"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Розроблено та затверджено графік особистого прийому громадян, ін</w:t>
      </w:r>
      <w:r w:rsidR="00D55EB6">
        <w:rPr>
          <w:rFonts w:ascii="Times New Roman" w:hAnsi="Times New Roman" w:cs="Times New Roman"/>
          <w:sz w:val="28"/>
          <w:szCs w:val="28"/>
          <w:lang w:eastAsia="ru-RU"/>
        </w:rPr>
        <w:t>формацію розміщено на стенді «</w:t>
      </w:r>
      <w:r w:rsidRPr="00814665">
        <w:rPr>
          <w:rFonts w:ascii="Times New Roman" w:hAnsi="Times New Roman" w:cs="Times New Roman"/>
          <w:sz w:val="28"/>
          <w:szCs w:val="28"/>
          <w:lang w:eastAsia="ru-RU"/>
        </w:rPr>
        <w:t>З</w:t>
      </w:r>
      <w:r w:rsidR="00D55EB6">
        <w:rPr>
          <w:rFonts w:ascii="Times New Roman" w:hAnsi="Times New Roman" w:cs="Times New Roman"/>
          <w:sz w:val="28"/>
          <w:szCs w:val="28"/>
          <w:lang w:val="uk-UA" w:eastAsia="ru-RU"/>
        </w:rPr>
        <w:t>ДО</w:t>
      </w:r>
      <w:r w:rsidRPr="00814665">
        <w:rPr>
          <w:rFonts w:ascii="Times New Roman" w:hAnsi="Times New Roman" w:cs="Times New Roman"/>
          <w:sz w:val="28"/>
          <w:szCs w:val="28"/>
          <w:lang w:eastAsia="ru-RU"/>
        </w:rPr>
        <w:t xml:space="preserve"> інформує».</w:t>
      </w:r>
    </w:p>
    <w:p w14:paraId="5E231514" w14:textId="77777777" w:rsidR="007E5C5D" w:rsidRPr="00814665" w:rsidRDefault="007E5C5D"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Всі звернення розглянуто і вирішено позитивно, надано вичерпні відповіді і пояснення. Повторних звернень не надходило.</w:t>
      </w:r>
    </w:p>
    <w:p w14:paraId="02EC838D" w14:textId="77777777" w:rsidR="007E5C5D" w:rsidRPr="00814665" w:rsidRDefault="007E5C5D"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xml:space="preserve">Таким чином можна зробити висновок, що обрані форми і методи, об'єднані зусилля адміністрації, педагогічного колективу та батьківської громади позитивно впливали на результативність роботи </w:t>
      </w:r>
      <w:r w:rsidR="00EB0B11" w:rsidRPr="00814665">
        <w:rPr>
          <w:rFonts w:ascii="Times New Roman" w:hAnsi="Times New Roman" w:cs="Times New Roman"/>
          <w:sz w:val="28"/>
          <w:szCs w:val="28"/>
          <w:lang w:eastAsia="ru-RU"/>
        </w:rPr>
        <w:t>закладу</w:t>
      </w:r>
      <w:r w:rsidR="00D55EB6" w:rsidRPr="00D55EB6">
        <w:rPr>
          <w:rFonts w:ascii="Times New Roman" w:hAnsi="Times New Roman" w:cs="Times New Roman"/>
          <w:sz w:val="28"/>
          <w:szCs w:val="28"/>
          <w:lang w:eastAsia="ru-RU"/>
        </w:rPr>
        <w:t xml:space="preserve"> </w:t>
      </w:r>
      <w:r w:rsidR="00D55EB6" w:rsidRPr="00814665">
        <w:rPr>
          <w:rFonts w:ascii="Times New Roman" w:hAnsi="Times New Roman" w:cs="Times New Roman"/>
          <w:sz w:val="28"/>
          <w:szCs w:val="28"/>
          <w:lang w:eastAsia="ru-RU"/>
        </w:rPr>
        <w:t>д</w:t>
      </w:r>
      <w:r w:rsidR="00D55EB6">
        <w:rPr>
          <w:rFonts w:ascii="Times New Roman" w:hAnsi="Times New Roman" w:cs="Times New Roman"/>
          <w:sz w:val="28"/>
          <w:szCs w:val="28"/>
          <w:lang w:eastAsia="ru-RU"/>
        </w:rPr>
        <w:t>ошкільн</w:t>
      </w:r>
      <w:r w:rsidR="00D55EB6">
        <w:rPr>
          <w:rFonts w:ascii="Times New Roman" w:hAnsi="Times New Roman" w:cs="Times New Roman"/>
          <w:sz w:val="28"/>
          <w:szCs w:val="28"/>
          <w:lang w:val="uk-UA" w:eastAsia="ru-RU"/>
        </w:rPr>
        <w:t>ої</w:t>
      </w:r>
      <w:r w:rsidR="00D55EB6">
        <w:rPr>
          <w:rFonts w:ascii="Times New Roman" w:hAnsi="Times New Roman" w:cs="Times New Roman"/>
          <w:sz w:val="28"/>
          <w:szCs w:val="28"/>
          <w:lang w:eastAsia="ru-RU"/>
        </w:rPr>
        <w:t xml:space="preserve"> </w:t>
      </w:r>
      <w:r w:rsidR="00D55EB6">
        <w:rPr>
          <w:rFonts w:ascii="Times New Roman" w:hAnsi="Times New Roman" w:cs="Times New Roman"/>
          <w:sz w:val="28"/>
          <w:szCs w:val="28"/>
          <w:lang w:val="uk-UA" w:eastAsia="ru-RU"/>
        </w:rPr>
        <w:t>освіти</w:t>
      </w:r>
      <w:r w:rsidR="00EB0B11" w:rsidRPr="00814665">
        <w:rPr>
          <w:rFonts w:ascii="Times New Roman" w:hAnsi="Times New Roman" w:cs="Times New Roman"/>
          <w:sz w:val="28"/>
          <w:szCs w:val="28"/>
          <w:lang w:eastAsia="ru-RU"/>
        </w:rPr>
        <w:t>.</w:t>
      </w:r>
      <w:r w:rsidR="003D544C" w:rsidRPr="00814665">
        <w:rPr>
          <w:rFonts w:ascii="Times New Roman" w:hAnsi="Times New Roman" w:cs="Times New Roman"/>
          <w:sz w:val="28"/>
          <w:szCs w:val="28"/>
          <w:lang w:val="uk-UA" w:eastAsia="ru-RU"/>
        </w:rPr>
        <w:t xml:space="preserve"> </w:t>
      </w:r>
      <w:r w:rsidRPr="00814665">
        <w:rPr>
          <w:rFonts w:ascii="Times New Roman" w:hAnsi="Times New Roman" w:cs="Times New Roman"/>
          <w:sz w:val="28"/>
          <w:szCs w:val="28"/>
          <w:lang w:val="uk-UA" w:eastAsia="ru-RU"/>
        </w:rPr>
        <w:t xml:space="preserve">Річний план за минулий навчальний рік виконано. </w:t>
      </w:r>
      <w:r w:rsidRPr="00814665">
        <w:rPr>
          <w:rFonts w:ascii="Times New Roman" w:hAnsi="Times New Roman" w:cs="Times New Roman"/>
          <w:sz w:val="28"/>
          <w:szCs w:val="28"/>
          <w:lang w:eastAsia="ru-RU"/>
        </w:rPr>
        <w:t>  </w:t>
      </w:r>
    </w:p>
    <w:p w14:paraId="467F5F2F" w14:textId="77777777" w:rsidR="004040EC" w:rsidRPr="00814665" w:rsidRDefault="00797C98" w:rsidP="009668F9">
      <w:pPr>
        <w:shd w:val="clear" w:color="auto" w:fill="FFFFFF"/>
        <w:spacing w:before="240" w:after="150" w:line="276" w:lineRule="auto"/>
        <w:ind w:left="567" w:right="141" w:firstLine="567"/>
        <w:jc w:val="center"/>
        <w:rPr>
          <w:rFonts w:ascii="Times New Roman" w:hAnsi="Times New Roman" w:cs="Times New Roman"/>
          <w:color w:val="000000" w:themeColor="text1"/>
          <w:sz w:val="28"/>
          <w:szCs w:val="28"/>
          <w:lang w:val="uk-UA"/>
        </w:rPr>
      </w:pPr>
      <w:r w:rsidRPr="00814665">
        <w:rPr>
          <w:rFonts w:ascii="Times New Roman" w:hAnsi="Times New Roman" w:cs="Times New Roman"/>
          <w:b/>
          <w:bCs/>
          <w:iCs/>
          <w:color w:val="000000" w:themeColor="text1"/>
          <w:sz w:val="28"/>
          <w:szCs w:val="28"/>
          <w:lang w:val="uk-UA"/>
        </w:rPr>
        <w:t>11</w:t>
      </w:r>
      <w:r w:rsidR="002D5D20" w:rsidRPr="00814665">
        <w:rPr>
          <w:rFonts w:ascii="Times New Roman" w:hAnsi="Times New Roman" w:cs="Times New Roman"/>
          <w:b/>
          <w:bCs/>
          <w:iCs/>
          <w:color w:val="000000" w:themeColor="text1"/>
          <w:sz w:val="28"/>
          <w:szCs w:val="28"/>
          <w:lang w:val="uk-UA"/>
        </w:rPr>
        <w:t xml:space="preserve">. </w:t>
      </w:r>
      <w:r w:rsidR="004040EC" w:rsidRPr="00814665">
        <w:rPr>
          <w:rFonts w:ascii="Times New Roman" w:hAnsi="Times New Roman" w:cs="Times New Roman"/>
          <w:b/>
          <w:bCs/>
          <w:iCs/>
          <w:color w:val="000000" w:themeColor="text1"/>
          <w:sz w:val="28"/>
          <w:szCs w:val="28"/>
          <w:lang w:val="uk-UA"/>
        </w:rPr>
        <w:t>Матеріально-технічна база</w:t>
      </w:r>
    </w:p>
    <w:p w14:paraId="1F73794D" w14:textId="77777777" w:rsidR="004040EC" w:rsidRPr="00814665" w:rsidRDefault="004040EC" w:rsidP="009668F9">
      <w:pPr>
        <w:pStyle w:val="a7"/>
        <w:spacing w:line="276" w:lineRule="auto"/>
        <w:ind w:left="567" w:right="141" w:firstLine="567"/>
        <w:jc w:val="both"/>
        <w:rPr>
          <w:rFonts w:ascii="Times New Roman" w:hAnsi="Times New Roman" w:cs="Times New Roman"/>
          <w:sz w:val="28"/>
          <w:szCs w:val="28"/>
          <w:lang w:val="uk-UA" w:eastAsia="ru-RU"/>
        </w:rPr>
      </w:pPr>
      <w:r w:rsidRPr="00814665">
        <w:rPr>
          <w:rFonts w:ascii="Times New Roman" w:hAnsi="Times New Roman" w:cs="Times New Roman"/>
          <w:sz w:val="28"/>
          <w:szCs w:val="28"/>
          <w:lang w:eastAsia="ru-RU"/>
        </w:rPr>
        <w:t> </w:t>
      </w:r>
      <w:r w:rsidRPr="00814665">
        <w:rPr>
          <w:rFonts w:ascii="Times New Roman" w:hAnsi="Times New Roman" w:cs="Times New Roman"/>
          <w:sz w:val="28"/>
          <w:szCs w:val="28"/>
          <w:lang w:val="uk-UA" w:eastAsia="ru-RU"/>
        </w:rPr>
        <w:t xml:space="preserve">Фінансово-господарська діяльність закладу здійснювалася згідно з кошторисом, сформованим </w:t>
      </w:r>
      <w:r w:rsidR="003D544C" w:rsidRPr="00814665">
        <w:rPr>
          <w:rFonts w:ascii="Times New Roman" w:hAnsi="Times New Roman" w:cs="Times New Roman"/>
          <w:sz w:val="28"/>
          <w:szCs w:val="28"/>
          <w:lang w:val="uk-UA" w:eastAsia="ru-RU"/>
        </w:rPr>
        <w:t>Святошинським</w:t>
      </w:r>
      <w:r w:rsidRPr="00814665">
        <w:rPr>
          <w:rFonts w:ascii="Times New Roman" w:hAnsi="Times New Roman" w:cs="Times New Roman"/>
          <w:sz w:val="28"/>
          <w:szCs w:val="28"/>
          <w:lang w:val="uk-UA" w:eastAsia="ru-RU"/>
        </w:rPr>
        <w:t xml:space="preserve"> відділом освіти.</w:t>
      </w:r>
    </w:p>
    <w:p w14:paraId="2C0146AE" w14:textId="77777777" w:rsidR="004040EC" w:rsidRPr="00814665" w:rsidRDefault="00D55EB6" w:rsidP="009668F9">
      <w:pPr>
        <w:pStyle w:val="a7"/>
        <w:spacing w:line="276" w:lineRule="auto"/>
        <w:ind w:left="567" w:right="141"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Протягом 20</w:t>
      </w:r>
      <w:r>
        <w:rPr>
          <w:rFonts w:ascii="Times New Roman" w:hAnsi="Times New Roman" w:cs="Times New Roman"/>
          <w:sz w:val="28"/>
          <w:szCs w:val="28"/>
          <w:lang w:val="uk-UA" w:eastAsia="ru-RU"/>
        </w:rPr>
        <w:t>20</w:t>
      </w:r>
      <w:r w:rsidR="004040EC" w:rsidRPr="00814665">
        <w:rPr>
          <w:rFonts w:ascii="Times New Roman" w:hAnsi="Times New Roman" w:cs="Times New Roman"/>
          <w:sz w:val="28"/>
          <w:szCs w:val="28"/>
          <w:lang w:eastAsia="ru-RU"/>
        </w:rPr>
        <w:t>/20</w:t>
      </w:r>
      <w:r>
        <w:rPr>
          <w:rFonts w:ascii="Times New Roman" w:hAnsi="Times New Roman" w:cs="Times New Roman"/>
          <w:sz w:val="28"/>
          <w:szCs w:val="28"/>
          <w:lang w:val="uk-UA" w:eastAsia="ru-RU"/>
        </w:rPr>
        <w:t>2</w:t>
      </w:r>
      <w:r w:rsidR="004040EC" w:rsidRPr="00814665">
        <w:rPr>
          <w:rFonts w:ascii="Times New Roman" w:hAnsi="Times New Roman" w:cs="Times New Roman"/>
          <w:sz w:val="28"/>
          <w:szCs w:val="28"/>
          <w:lang w:eastAsia="ru-RU"/>
        </w:rPr>
        <w:t xml:space="preserve">1 навчального року активно працювала </w:t>
      </w:r>
      <w:r w:rsidR="003D544C" w:rsidRPr="00814665">
        <w:rPr>
          <w:rFonts w:ascii="Times New Roman" w:hAnsi="Times New Roman" w:cs="Times New Roman"/>
          <w:sz w:val="28"/>
          <w:szCs w:val="28"/>
          <w:lang w:val="uk-UA" w:eastAsia="ru-RU"/>
        </w:rPr>
        <w:t>Творча група</w:t>
      </w:r>
      <w:r w:rsidR="004040EC" w:rsidRPr="00814665">
        <w:rPr>
          <w:rFonts w:ascii="Times New Roman" w:hAnsi="Times New Roman" w:cs="Times New Roman"/>
          <w:sz w:val="28"/>
          <w:szCs w:val="28"/>
          <w:lang w:eastAsia="ru-RU"/>
        </w:rPr>
        <w:t xml:space="preserve"> закладу, до складу якої увійшли педагогічні працівники та члени батьківського комітету. Члени </w:t>
      </w:r>
      <w:r w:rsidR="003D544C" w:rsidRPr="00814665">
        <w:rPr>
          <w:rFonts w:ascii="Times New Roman" w:hAnsi="Times New Roman" w:cs="Times New Roman"/>
          <w:sz w:val="28"/>
          <w:szCs w:val="28"/>
          <w:lang w:val="uk-UA" w:eastAsia="ru-RU"/>
        </w:rPr>
        <w:t>творчої групи</w:t>
      </w:r>
      <w:r w:rsidR="004040EC" w:rsidRPr="00814665">
        <w:rPr>
          <w:rFonts w:ascii="Times New Roman" w:hAnsi="Times New Roman" w:cs="Times New Roman"/>
          <w:sz w:val="28"/>
          <w:szCs w:val="28"/>
          <w:lang w:eastAsia="ru-RU"/>
        </w:rPr>
        <w:t xml:space="preserve"> закладу систематично були присутні на педагогічних радах, організовували роботу з громадськістю щодо залучення позабюджетних коштів та раціонального їх використання. </w:t>
      </w:r>
      <w:r w:rsidR="003D544C" w:rsidRPr="00814665">
        <w:rPr>
          <w:rFonts w:ascii="Times New Roman" w:hAnsi="Times New Roman" w:cs="Times New Roman"/>
          <w:sz w:val="28"/>
          <w:szCs w:val="28"/>
          <w:lang w:val="uk-UA" w:eastAsia="ru-RU"/>
        </w:rPr>
        <w:t>Творча група</w:t>
      </w:r>
      <w:r w:rsidR="004040EC" w:rsidRPr="00814665">
        <w:rPr>
          <w:rFonts w:ascii="Times New Roman" w:hAnsi="Times New Roman" w:cs="Times New Roman"/>
          <w:sz w:val="28"/>
          <w:szCs w:val="28"/>
          <w:lang w:eastAsia="ru-RU"/>
        </w:rPr>
        <w:t xml:space="preserve"> закладу вела активну діяльність щодо залучення батьків до благоустрою території дошкільного закладу, проведення </w:t>
      </w:r>
      <w:r w:rsidR="00F04E4F" w:rsidRPr="00814665">
        <w:rPr>
          <w:rFonts w:ascii="Times New Roman" w:hAnsi="Times New Roman" w:cs="Times New Roman"/>
          <w:sz w:val="28"/>
          <w:szCs w:val="28"/>
          <w:lang w:val="uk-UA" w:eastAsia="ru-RU"/>
        </w:rPr>
        <w:t xml:space="preserve">косметичних </w:t>
      </w:r>
      <w:r w:rsidR="004040EC" w:rsidRPr="00814665">
        <w:rPr>
          <w:rFonts w:ascii="Times New Roman" w:hAnsi="Times New Roman" w:cs="Times New Roman"/>
          <w:sz w:val="28"/>
          <w:szCs w:val="28"/>
          <w:lang w:eastAsia="ru-RU"/>
        </w:rPr>
        <w:t>ремонтних робіт.</w:t>
      </w:r>
    </w:p>
    <w:p w14:paraId="48015488" w14:textId="77777777" w:rsidR="004040EC" w:rsidRPr="00814665" w:rsidRDefault="004040EC"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З метою зміцнення та розвит</w:t>
      </w:r>
      <w:r w:rsidR="00D55EB6">
        <w:rPr>
          <w:rFonts w:ascii="Times New Roman" w:hAnsi="Times New Roman" w:cs="Times New Roman"/>
          <w:sz w:val="28"/>
          <w:szCs w:val="28"/>
          <w:lang w:eastAsia="ru-RU"/>
        </w:rPr>
        <w:t xml:space="preserve">ку матеріально-технічної бази </w:t>
      </w:r>
      <w:r w:rsidRPr="00814665">
        <w:rPr>
          <w:rFonts w:ascii="Times New Roman" w:hAnsi="Times New Roman" w:cs="Times New Roman"/>
          <w:sz w:val="28"/>
          <w:szCs w:val="28"/>
          <w:lang w:eastAsia="ru-RU"/>
        </w:rPr>
        <w:t>З</w:t>
      </w:r>
      <w:r w:rsidR="00D55EB6">
        <w:rPr>
          <w:rFonts w:ascii="Times New Roman" w:hAnsi="Times New Roman" w:cs="Times New Roman"/>
          <w:sz w:val="28"/>
          <w:szCs w:val="28"/>
          <w:lang w:val="uk-UA" w:eastAsia="ru-RU"/>
        </w:rPr>
        <w:t>ДО</w:t>
      </w:r>
      <w:r w:rsidRPr="00814665">
        <w:rPr>
          <w:rFonts w:ascii="Times New Roman" w:hAnsi="Times New Roman" w:cs="Times New Roman"/>
          <w:sz w:val="28"/>
          <w:szCs w:val="28"/>
          <w:lang w:eastAsia="ru-RU"/>
        </w:rPr>
        <w:t xml:space="preserve"> та його благоустрою, а також забезпечення  якісної організації освітнього процесу, прийом благодійних внесків  від батьків здійснювався на добровільній основі згідно Закону України «Про благодійну діяльність та благодійні організації» від 05.07.2012 №5073-VІ та дотримуючись вимог, викладених у листі МОН, молоді та спорту України від 09.04.2012 №1/9-272 «Щодо благодійних внесків», відповідно до постанови Кабінету Міністрів України від 04.08.2000 № 1222 Про затвердження Порядку отримання благодійних (добровільних) внесків і коштів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та фінансування».</w:t>
      </w:r>
    </w:p>
    <w:p w14:paraId="7614BEA5" w14:textId="77777777" w:rsidR="004040EC" w:rsidRPr="00814665" w:rsidRDefault="004040EC" w:rsidP="009668F9">
      <w:pPr>
        <w:pStyle w:val="a7"/>
        <w:spacing w:line="276" w:lineRule="auto"/>
        <w:ind w:left="567" w:right="141" w:firstLine="567"/>
        <w:jc w:val="both"/>
        <w:rPr>
          <w:rFonts w:ascii="Times New Roman" w:hAnsi="Times New Roman" w:cs="Times New Roman"/>
          <w:sz w:val="28"/>
          <w:szCs w:val="28"/>
          <w:lang w:eastAsia="ru-RU"/>
        </w:rPr>
      </w:pPr>
      <w:r w:rsidRPr="00814665">
        <w:rPr>
          <w:rFonts w:ascii="Times New Roman" w:hAnsi="Times New Roman" w:cs="Times New Roman"/>
          <w:sz w:val="28"/>
          <w:szCs w:val="28"/>
          <w:lang w:eastAsia="ru-RU"/>
        </w:rPr>
        <w:t>У закладі видано наказ про створення комісії, яка здійснює прийом товарів, робіт та послуг від батьківських комітетів способом безоплатної передачі та оформлює Акт приймання-передачі основних надходжень.</w:t>
      </w:r>
    </w:p>
    <w:p w14:paraId="14E2A699" w14:textId="77777777" w:rsidR="007E3A70" w:rsidRPr="007E3A70" w:rsidRDefault="00D55EB6" w:rsidP="00D55EB6">
      <w:pPr>
        <w:shd w:val="clear" w:color="auto" w:fill="FFFFFF"/>
        <w:spacing w:after="0" w:line="276" w:lineRule="auto"/>
        <w:ind w:left="567" w:right="141"/>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Упродовж 2020</w:t>
      </w:r>
      <w:r w:rsidR="007E3A70" w:rsidRPr="007E3A70">
        <w:rPr>
          <w:rFonts w:ascii="Times New Roman" w:eastAsia="Times New Roman" w:hAnsi="Times New Roman" w:cs="Times New Roman"/>
          <w:b/>
          <w:color w:val="000000" w:themeColor="text1"/>
          <w:sz w:val="28"/>
          <w:szCs w:val="28"/>
          <w:lang w:val="uk-UA" w:eastAsia="ru-RU"/>
        </w:rPr>
        <w:t>/202</w:t>
      </w:r>
      <w:r>
        <w:rPr>
          <w:rFonts w:ascii="Times New Roman" w:eastAsia="Times New Roman" w:hAnsi="Times New Roman" w:cs="Times New Roman"/>
          <w:b/>
          <w:color w:val="000000" w:themeColor="text1"/>
          <w:sz w:val="28"/>
          <w:szCs w:val="28"/>
          <w:lang w:val="uk-UA" w:eastAsia="ru-RU"/>
        </w:rPr>
        <w:t>1</w:t>
      </w:r>
      <w:r w:rsidR="007E3A70" w:rsidRPr="007E3A70">
        <w:rPr>
          <w:rFonts w:ascii="Times New Roman" w:eastAsia="Times New Roman" w:hAnsi="Times New Roman" w:cs="Times New Roman"/>
          <w:b/>
          <w:color w:val="000000" w:themeColor="text1"/>
          <w:sz w:val="28"/>
          <w:szCs w:val="28"/>
          <w:lang w:val="uk-UA" w:eastAsia="ru-RU"/>
        </w:rPr>
        <w:t xml:space="preserve"> навчального року за благодійні кошти було придбано та зроблено, а саме:</w:t>
      </w:r>
    </w:p>
    <w:p w14:paraId="561DE95D"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b/>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ремонт роздягальні у садовій групі;</w:t>
      </w:r>
    </w:p>
    <w:p w14:paraId="548E6DF3" w14:textId="77777777" w:rsidR="007E3A70" w:rsidRPr="007E3A70" w:rsidRDefault="007E3A70" w:rsidP="00D55EB6">
      <w:pPr>
        <w:numPr>
          <w:ilvl w:val="0"/>
          <w:numId w:val="20"/>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будиночки на ігрові майданчики 2шт.; </w:t>
      </w:r>
    </w:p>
    <w:p w14:paraId="771CE2F5" w14:textId="77777777" w:rsidR="007E3A70" w:rsidRPr="007E3A70" w:rsidRDefault="007E3A70" w:rsidP="00D55EB6">
      <w:pPr>
        <w:numPr>
          <w:ilvl w:val="0"/>
          <w:numId w:val="20"/>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lastRenderedPageBreak/>
        <w:t>автомобіль на ігровий майданчик 1шт.;</w:t>
      </w:r>
    </w:p>
    <w:p w14:paraId="2A3BCF7C" w14:textId="77777777" w:rsidR="007E3A70" w:rsidRPr="007E3A70" w:rsidRDefault="007E3A70" w:rsidP="00D55EB6">
      <w:pPr>
        <w:numPr>
          <w:ilvl w:val="0"/>
          <w:numId w:val="20"/>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пісочниця 1шт.;</w:t>
      </w:r>
    </w:p>
    <w:p w14:paraId="539392E6" w14:textId="77777777" w:rsidR="007E3A70" w:rsidRPr="007E3A70" w:rsidRDefault="007E3A70" w:rsidP="00D55EB6">
      <w:pPr>
        <w:numPr>
          <w:ilvl w:val="0"/>
          <w:numId w:val="20"/>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багатофункціональний пристрій</w:t>
      </w:r>
      <w:r w:rsidRPr="007E3A70">
        <w:rPr>
          <w:rFonts w:ascii="Times New Roman" w:eastAsia="Times New Roman" w:hAnsi="Times New Roman" w:cs="Times New Roman"/>
          <w:color w:val="000000" w:themeColor="text1"/>
          <w:sz w:val="28"/>
          <w:szCs w:val="28"/>
          <w:lang w:val="en-US" w:eastAsia="ru-RU"/>
        </w:rPr>
        <w:t xml:space="preserve"> Epson 1</w:t>
      </w:r>
      <w:r w:rsidRPr="007E3A70">
        <w:rPr>
          <w:rFonts w:ascii="Times New Roman" w:eastAsia="Times New Roman" w:hAnsi="Times New Roman" w:cs="Times New Roman"/>
          <w:color w:val="000000" w:themeColor="text1"/>
          <w:sz w:val="28"/>
          <w:szCs w:val="28"/>
          <w:lang w:val="uk-UA" w:eastAsia="ru-RU"/>
        </w:rPr>
        <w:t>шт.;</w:t>
      </w:r>
    </w:p>
    <w:p w14:paraId="5F776D00" w14:textId="77777777" w:rsidR="007E3A70" w:rsidRPr="007E3A70" w:rsidRDefault="007E3A70" w:rsidP="00D55EB6">
      <w:pPr>
        <w:numPr>
          <w:ilvl w:val="0"/>
          <w:numId w:val="20"/>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безконтактні інфрачервоні термометри 12шт.;</w:t>
      </w:r>
    </w:p>
    <w:p w14:paraId="039D84FA" w14:textId="77777777" w:rsidR="007E3A70" w:rsidRPr="007E3A70" w:rsidRDefault="007E3A70" w:rsidP="00D55EB6">
      <w:pPr>
        <w:shd w:val="clear" w:color="auto" w:fill="FFFFFF"/>
        <w:spacing w:after="0" w:line="276" w:lineRule="auto"/>
        <w:ind w:left="567" w:right="141"/>
        <w:jc w:val="both"/>
        <w:rPr>
          <w:rFonts w:ascii="Times New Roman" w:eastAsia="Times New Roman" w:hAnsi="Times New Roman" w:cs="Times New Roman"/>
          <w:b/>
          <w:color w:val="000000" w:themeColor="text1"/>
          <w:sz w:val="28"/>
          <w:szCs w:val="28"/>
          <w:lang w:val="uk-UA" w:eastAsia="ru-RU"/>
        </w:rPr>
      </w:pPr>
      <w:r w:rsidRPr="007E3A70">
        <w:rPr>
          <w:rFonts w:ascii="Times New Roman" w:eastAsia="Times New Roman" w:hAnsi="Times New Roman" w:cs="Times New Roman"/>
          <w:b/>
          <w:color w:val="000000" w:themeColor="text1"/>
          <w:sz w:val="28"/>
          <w:szCs w:val="28"/>
          <w:lang w:val="uk-UA" w:eastAsia="ru-RU"/>
        </w:rPr>
        <w:t>За кошторис Святошинського управління освіти було придбано та зроблено:</w:t>
      </w:r>
    </w:p>
    <w:p w14:paraId="4D03147B"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капітальний ремонт загального коридору на першому поверсі;</w:t>
      </w:r>
    </w:p>
    <w:p w14:paraId="0A358C3A"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частковий ремонтпокрівлі;</w:t>
      </w:r>
    </w:p>
    <w:p w14:paraId="435142DE"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гойдалку –балансир 2шт.;</w:t>
      </w:r>
    </w:p>
    <w:p w14:paraId="1F7F2886"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пісочниці з кришкою 6шт.;</w:t>
      </w:r>
    </w:p>
    <w:p w14:paraId="6C426967"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м</w:t>
      </w:r>
      <w:r w:rsidRPr="007E3A70">
        <w:rPr>
          <w:rFonts w:ascii="Times New Roman" w:eastAsia="Times New Roman" w:hAnsi="Times New Roman" w:cs="Times New Roman"/>
          <w:color w:val="000000" w:themeColor="text1"/>
          <w:sz w:val="28"/>
          <w:szCs w:val="28"/>
          <w:lang w:val="en-US" w:eastAsia="ru-RU"/>
        </w:rPr>
        <w:t>’</w:t>
      </w:r>
      <w:r w:rsidRPr="007E3A70">
        <w:rPr>
          <w:rFonts w:ascii="Times New Roman" w:eastAsia="Times New Roman" w:hAnsi="Times New Roman" w:cs="Times New Roman"/>
          <w:color w:val="000000" w:themeColor="text1"/>
          <w:sz w:val="28"/>
          <w:szCs w:val="28"/>
          <w:lang w:eastAsia="ru-RU"/>
        </w:rPr>
        <w:t>я</w:t>
      </w:r>
      <w:r w:rsidRPr="007E3A70">
        <w:rPr>
          <w:rFonts w:ascii="Times New Roman" w:eastAsia="Times New Roman" w:hAnsi="Times New Roman" w:cs="Times New Roman"/>
          <w:color w:val="000000" w:themeColor="text1"/>
          <w:sz w:val="28"/>
          <w:szCs w:val="28"/>
          <w:lang w:val="uk-UA" w:eastAsia="ru-RU"/>
        </w:rPr>
        <w:t>сорубку 1шт.;</w:t>
      </w:r>
    </w:p>
    <w:p w14:paraId="4AD2949F"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гладильний прес 1шт.;</w:t>
      </w:r>
    </w:p>
    <w:p w14:paraId="0B9C6983"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паперові рушники 122шт.;</w:t>
      </w:r>
    </w:p>
    <w:p w14:paraId="0A888097"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серветки паперові 122шт.;</w:t>
      </w:r>
    </w:p>
    <w:p w14:paraId="31B9C499"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миючі та дезінфекуючі;</w:t>
      </w:r>
    </w:p>
    <w:p w14:paraId="3EB7EDB6"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вішалка для рушників 5-секційна 23шт.;</w:t>
      </w:r>
    </w:p>
    <w:p w14:paraId="31272793"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міні диванчики для усамітнення 2шт.;</w:t>
      </w:r>
    </w:p>
    <w:p w14:paraId="4625FEAE"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шафа для одягу з антресолею 1шт.;</w:t>
      </w:r>
    </w:p>
    <w:p w14:paraId="3AA82F9B"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тумба для технічних засобів навчання 1шт.;</w:t>
      </w:r>
    </w:p>
    <w:p w14:paraId="61371157"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диван-тумба зі сховищем для книг 1шт.;</w:t>
      </w:r>
    </w:p>
    <w:p w14:paraId="18A1341D"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ноутбук 2шт.;</w:t>
      </w:r>
    </w:p>
    <w:p w14:paraId="7B58F986"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багатофункціональний пристрій А4 ч/б 2шт.;</w:t>
      </w:r>
    </w:p>
    <w:p w14:paraId="1F698457"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інтерактивний мультимедійний комплекс 1 шт.;</w:t>
      </w:r>
    </w:p>
    <w:p w14:paraId="2E06BE6B"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настінний бізіборд 2шт.;</w:t>
      </w:r>
    </w:p>
    <w:p w14:paraId="53C3ED48"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система дошкільного виховання за В. Фребелем(7 дарів) 1шт.;</w:t>
      </w:r>
    </w:p>
    <w:p w14:paraId="1E72B7E7"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канцтовари 580шт.;</w:t>
      </w:r>
    </w:p>
    <w:p w14:paraId="3205DD1B"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дерев</w:t>
      </w:r>
      <w:r w:rsidRPr="007E3A70">
        <w:rPr>
          <w:rFonts w:ascii="Times New Roman" w:eastAsia="Times New Roman" w:hAnsi="Times New Roman" w:cs="Times New Roman"/>
          <w:color w:val="000000" w:themeColor="text1"/>
          <w:sz w:val="28"/>
          <w:szCs w:val="28"/>
          <w:lang w:eastAsia="ru-RU"/>
        </w:rPr>
        <w:t>’я</w:t>
      </w:r>
      <w:r w:rsidRPr="007E3A70">
        <w:rPr>
          <w:rFonts w:ascii="Times New Roman" w:eastAsia="Times New Roman" w:hAnsi="Times New Roman" w:cs="Times New Roman"/>
          <w:color w:val="000000" w:themeColor="text1"/>
          <w:sz w:val="28"/>
          <w:szCs w:val="28"/>
          <w:lang w:val="uk-UA" w:eastAsia="ru-RU"/>
        </w:rPr>
        <w:t>ний балансир-лабіринт «Кульковий лабіринт» 1шт.;</w:t>
      </w:r>
    </w:p>
    <w:p w14:paraId="26001387"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конструктор «Геометричні форми» 2шт.;</w:t>
      </w:r>
    </w:p>
    <w:p w14:paraId="6BF9D6CA"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конструктор «Блоки гусениці» 1шт.;</w:t>
      </w:r>
    </w:p>
    <w:p w14:paraId="6AB1FECA"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дерев</w:t>
      </w:r>
      <w:r w:rsidRPr="007E3A70">
        <w:rPr>
          <w:rFonts w:ascii="Times New Roman" w:eastAsia="Times New Roman" w:hAnsi="Times New Roman" w:cs="Times New Roman"/>
          <w:color w:val="000000" w:themeColor="text1"/>
          <w:sz w:val="28"/>
          <w:szCs w:val="28"/>
          <w:lang w:val="en-US" w:eastAsia="ru-RU"/>
        </w:rPr>
        <w:t>’</w:t>
      </w:r>
      <w:r w:rsidRPr="007E3A70">
        <w:rPr>
          <w:rFonts w:ascii="Times New Roman" w:eastAsia="Times New Roman" w:hAnsi="Times New Roman" w:cs="Times New Roman"/>
          <w:color w:val="000000" w:themeColor="text1"/>
          <w:sz w:val="28"/>
          <w:szCs w:val="28"/>
          <w:lang w:eastAsia="ru-RU"/>
        </w:rPr>
        <w:t>я</w:t>
      </w:r>
      <w:r w:rsidRPr="007E3A70">
        <w:rPr>
          <w:rFonts w:ascii="Times New Roman" w:eastAsia="Times New Roman" w:hAnsi="Times New Roman" w:cs="Times New Roman"/>
          <w:color w:val="000000" w:themeColor="text1"/>
          <w:sz w:val="28"/>
          <w:szCs w:val="28"/>
          <w:lang w:val="uk-UA" w:eastAsia="ru-RU"/>
        </w:rPr>
        <w:t>ний балансир 1шт.;</w:t>
      </w:r>
    </w:p>
    <w:p w14:paraId="49886B84"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м</w:t>
      </w:r>
      <w:r w:rsidRPr="007E3A70">
        <w:rPr>
          <w:rFonts w:ascii="Times New Roman" w:eastAsia="Times New Roman" w:hAnsi="Times New Roman" w:cs="Times New Roman"/>
          <w:color w:val="000000" w:themeColor="text1"/>
          <w:sz w:val="28"/>
          <w:szCs w:val="28"/>
          <w:lang w:val="en-US" w:eastAsia="ru-RU"/>
        </w:rPr>
        <w:t>’</w:t>
      </w:r>
      <w:r w:rsidRPr="007E3A70">
        <w:rPr>
          <w:rFonts w:ascii="Times New Roman" w:eastAsia="Times New Roman" w:hAnsi="Times New Roman" w:cs="Times New Roman"/>
          <w:color w:val="000000" w:themeColor="text1"/>
          <w:sz w:val="28"/>
          <w:szCs w:val="28"/>
          <w:lang w:eastAsia="ru-RU"/>
        </w:rPr>
        <w:t>я</w:t>
      </w:r>
      <w:r w:rsidRPr="007E3A70">
        <w:rPr>
          <w:rFonts w:ascii="Times New Roman" w:eastAsia="Times New Roman" w:hAnsi="Times New Roman" w:cs="Times New Roman"/>
          <w:color w:val="000000" w:themeColor="text1"/>
          <w:sz w:val="28"/>
          <w:szCs w:val="28"/>
          <w:lang w:val="uk-UA" w:eastAsia="ru-RU"/>
        </w:rPr>
        <w:t>кий блок-кубик 1шт.;</w:t>
      </w:r>
    </w:p>
    <w:p w14:paraId="11918285" w14:textId="77777777" w:rsidR="007E3A70" w:rsidRPr="007E3A70" w:rsidRDefault="007E3A70" w:rsidP="00D55EB6">
      <w:pPr>
        <w:numPr>
          <w:ilvl w:val="0"/>
          <w:numId w:val="21"/>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посібник КЕНГУРУ Інклюзивне навчання за нозологіями, 8шт.;</w:t>
      </w:r>
    </w:p>
    <w:p w14:paraId="1648DA72" w14:textId="77777777" w:rsidR="007E3A70" w:rsidRPr="007E3A70" w:rsidRDefault="007E3A70" w:rsidP="00D55EB6">
      <w:pPr>
        <w:shd w:val="clear" w:color="auto" w:fill="FFFFFF"/>
        <w:spacing w:after="0" w:line="276" w:lineRule="auto"/>
        <w:ind w:left="567"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 </w:t>
      </w:r>
    </w:p>
    <w:p w14:paraId="03F10EC0" w14:textId="77777777" w:rsidR="007E3A70" w:rsidRPr="007E3A70" w:rsidRDefault="007E3A70" w:rsidP="00D55EB6">
      <w:pPr>
        <w:shd w:val="clear" w:color="auto" w:fill="FFFFFF"/>
        <w:spacing w:after="0" w:line="276" w:lineRule="auto"/>
        <w:ind w:left="567"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 Більш детально зі змістом батьківської допомоги та використанням благодійної допомоги батьків можна познайомитися зі звітними матеріалами батьківських комітетів у кожній групі дошкільного закладу. </w:t>
      </w:r>
    </w:p>
    <w:p w14:paraId="51CF8C3A" w14:textId="77777777" w:rsidR="007E3A70" w:rsidRPr="007E3A70" w:rsidRDefault="007E3A70" w:rsidP="007E3A70">
      <w:pPr>
        <w:shd w:val="clear" w:color="auto" w:fill="FFFFFF"/>
        <w:spacing w:after="150" w:line="276" w:lineRule="auto"/>
        <w:ind w:left="567"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Постійне інформування громадськості про надходження та використання благодійних внесків батьків здійснюється через розміщення інформації у </w:t>
      </w:r>
      <w:r w:rsidRPr="007E3A70">
        <w:rPr>
          <w:rFonts w:ascii="Times New Roman" w:eastAsia="Times New Roman" w:hAnsi="Times New Roman" w:cs="Times New Roman"/>
          <w:color w:val="000000" w:themeColor="text1"/>
          <w:sz w:val="28"/>
          <w:szCs w:val="28"/>
          <w:lang w:val="uk-UA" w:eastAsia="ru-RU"/>
        </w:rPr>
        <w:lastRenderedPageBreak/>
        <w:t>куточках для батьків, звітах членів батьківських комітетів на групових та загальних зборах батьків.</w:t>
      </w:r>
    </w:p>
    <w:p w14:paraId="22437AEB" w14:textId="77777777" w:rsidR="007E3A70" w:rsidRPr="007E3A70" w:rsidRDefault="007E3A70" w:rsidP="007E3A70">
      <w:pPr>
        <w:shd w:val="clear" w:color="auto" w:fill="FFFFFF"/>
        <w:spacing w:after="150" w:line="276" w:lineRule="auto"/>
        <w:ind w:left="567"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Ще раз слід підкреслити, що саме створення належних умов для безпечного та комфортного перебування дітей у закладі, у спільній взаємодії батьків та працівників закладу, сприяло успішній результативності проведення освітньої діяльності з дітьми, охороні та зміцненні здоров’я дітей, попередженню травмування дітей тощо. </w:t>
      </w:r>
    </w:p>
    <w:p w14:paraId="11CF47CA" w14:textId="77777777" w:rsidR="007E3A70" w:rsidRPr="007E3A70" w:rsidRDefault="004562C0" w:rsidP="004562C0">
      <w:pPr>
        <w:shd w:val="clear" w:color="auto" w:fill="FFFFFF"/>
        <w:spacing w:after="150" w:line="276" w:lineRule="auto"/>
        <w:ind w:left="567" w:right="141"/>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48DAD507" wp14:editId="0E2B3CD2">
            <wp:extent cx="6321936" cy="3543300"/>
            <wp:effectExtent l="19050" t="0" r="2664" b="0"/>
            <wp:docPr id="16" name="Рисунок 16" descr="20210419_14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210419_142222"/>
                    <pic:cNvPicPr>
                      <a:picLocks noChangeAspect="1" noChangeArrowheads="1"/>
                    </pic:cNvPicPr>
                  </pic:nvPicPr>
                  <pic:blipFill>
                    <a:blip r:embed="rId11" cstate="print"/>
                    <a:srcRect/>
                    <a:stretch>
                      <a:fillRect/>
                    </a:stretch>
                  </pic:blipFill>
                  <pic:spPr bwMode="auto">
                    <a:xfrm>
                      <a:off x="0" y="0"/>
                      <a:ext cx="6321936" cy="3543300"/>
                    </a:xfrm>
                    <a:prstGeom prst="rect">
                      <a:avLst/>
                    </a:prstGeom>
                    <a:noFill/>
                    <a:ln w="9525">
                      <a:noFill/>
                      <a:miter lim="800000"/>
                      <a:headEnd/>
                      <a:tailEnd/>
                    </a:ln>
                  </pic:spPr>
                </pic:pic>
              </a:graphicData>
            </a:graphic>
          </wp:inline>
        </w:drawing>
      </w:r>
    </w:p>
    <w:p w14:paraId="5801CF9F" w14:textId="77777777" w:rsidR="007E3A70" w:rsidRPr="004562C0" w:rsidRDefault="007E3A70" w:rsidP="004562C0">
      <w:pPr>
        <w:shd w:val="clear" w:color="auto" w:fill="FFFFFF"/>
        <w:spacing w:after="0" w:line="276" w:lineRule="auto"/>
        <w:ind w:left="567" w:right="141"/>
        <w:jc w:val="center"/>
        <w:rPr>
          <w:rFonts w:ascii="Times New Roman" w:eastAsia="Times New Roman" w:hAnsi="Times New Roman" w:cs="Times New Roman"/>
          <w:b/>
          <w:color w:val="000000" w:themeColor="text1"/>
          <w:sz w:val="28"/>
          <w:szCs w:val="28"/>
          <w:lang w:eastAsia="ru-RU"/>
        </w:rPr>
      </w:pPr>
      <w:r w:rsidRPr="004562C0">
        <w:rPr>
          <w:rFonts w:ascii="Times New Roman" w:eastAsia="Times New Roman" w:hAnsi="Times New Roman" w:cs="Times New Roman"/>
          <w:b/>
          <w:color w:val="000000" w:themeColor="text1"/>
          <w:sz w:val="28"/>
          <w:szCs w:val="28"/>
          <w:lang w:val="uk-UA" w:eastAsia="ru-RU"/>
        </w:rPr>
        <w:t>Перспективи</w:t>
      </w:r>
      <w:r w:rsidRPr="004562C0">
        <w:rPr>
          <w:rFonts w:ascii="Times New Roman" w:eastAsia="Times New Roman" w:hAnsi="Times New Roman" w:cs="Times New Roman"/>
          <w:b/>
          <w:color w:val="000000" w:themeColor="text1"/>
          <w:sz w:val="28"/>
          <w:szCs w:val="28"/>
          <w:lang w:eastAsia="ru-RU"/>
        </w:rPr>
        <w:t xml:space="preserve"> та </w:t>
      </w:r>
      <w:r w:rsidRPr="004562C0">
        <w:rPr>
          <w:rFonts w:ascii="Times New Roman" w:eastAsia="Times New Roman" w:hAnsi="Times New Roman" w:cs="Times New Roman"/>
          <w:b/>
          <w:color w:val="000000" w:themeColor="text1"/>
          <w:sz w:val="28"/>
          <w:szCs w:val="28"/>
          <w:lang w:val="uk-UA" w:eastAsia="ru-RU"/>
        </w:rPr>
        <w:t>основні</w:t>
      </w:r>
      <w:r w:rsidRPr="004562C0">
        <w:rPr>
          <w:rFonts w:ascii="Times New Roman" w:eastAsia="Times New Roman" w:hAnsi="Times New Roman" w:cs="Times New Roman"/>
          <w:b/>
          <w:color w:val="000000" w:themeColor="text1"/>
          <w:sz w:val="28"/>
          <w:szCs w:val="28"/>
          <w:lang w:eastAsia="ru-RU"/>
        </w:rPr>
        <w:t xml:space="preserve"> </w:t>
      </w:r>
      <w:r w:rsidRPr="004562C0">
        <w:rPr>
          <w:rFonts w:ascii="Times New Roman" w:eastAsia="Times New Roman" w:hAnsi="Times New Roman" w:cs="Times New Roman"/>
          <w:b/>
          <w:color w:val="000000" w:themeColor="text1"/>
          <w:sz w:val="28"/>
          <w:szCs w:val="28"/>
          <w:lang w:val="uk-UA" w:eastAsia="ru-RU"/>
        </w:rPr>
        <w:t>завдання роботи З</w:t>
      </w:r>
      <w:r w:rsidR="004562C0" w:rsidRPr="004562C0">
        <w:rPr>
          <w:rFonts w:ascii="Times New Roman" w:eastAsia="Times New Roman" w:hAnsi="Times New Roman" w:cs="Times New Roman"/>
          <w:b/>
          <w:color w:val="000000" w:themeColor="text1"/>
          <w:sz w:val="28"/>
          <w:szCs w:val="28"/>
          <w:lang w:val="uk-UA" w:eastAsia="ru-RU"/>
        </w:rPr>
        <w:t>ДО</w:t>
      </w:r>
      <w:r w:rsidRPr="004562C0">
        <w:rPr>
          <w:rFonts w:ascii="Times New Roman" w:eastAsia="Times New Roman" w:hAnsi="Times New Roman" w:cs="Times New Roman"/>
          <w:b/>
          <w:color w:val="000000" w:themeColor="text1"/>
          <w:sz w:val="28"/>
          <w:szCs w:val="28"/>
          <w:lang w:val="uk-UA" w:eastAsia="ru-RU"/>
        </w:rPr>
        <w:t xml:space="preserve"> №469</w:t>
      </w:r>
    </w:p>
    <w:p w14:paraId="5886EC4A" w14:textId="77777777" w:rsidR="007E3A70" w:rsidRPr="004562C0" w:rsidRDefault="004562C0" w:rsidP="004562C0">
      <w:pPr>
        <w:shd w:val="clear" w:color="auto" w:fill="FFFFFF"/>
        <w:spacing w:after="0" w:line="276" w:lineRule="auto"/>
        <w:ind w:left="567" w:right="141"/>
        <w:jc w:val="center"/>
        <w:rPr>
          <w:rFonts w:ascii="Times New Roman" w:eastAsia="Times New Roman" w:hAnsi="Times New Roman" w:cs="Times New Roman"/>
          <w:b/>
          <w:color w:val="000000" w:themeColor="text1"/>
          <w:sz w:val="28"/>
          <w:szCs w:val="28"/>
          <w:lang w:val="uk-UA" w:eastAsia="ru-RU"/>
        </w:rPr>
      </w:pPr>
      <w:r w:rsidRPr="004562C0">
        <w:rPr>
          <w:rFonts w:ascii="Times New Roman" w:eastAsia="Times New Roman" w:hAnsi="Times New Roman" w:cs="Times New Roman"/>
          <w:b/>
          <w:color w:val="000000" w:themeColor="text1"/>
          <w:sz w:val="28"/>
          <w:szCs w:val="28"/>
          <w:lang w:val="uk-UA" w:eastAsia="ru-RU"/>
        </w:rPr>
        <w:t>на 2021</w:t>
      </w:r>
      <w:r w:rsidR="007E3A70" w:rsidRPr="004562C0">
        <w:rPr>
          <w:rFonts w:ascii="Times New Roman" w:eastAsia="Times New Roman" w:hAnsi="Times New Roman" w:cs="Times New Roman"/>
          <w:b/>
          <w:color w:val="000000" w:themeColor="text1"/>
          <w:sz w:val="28"/>
          <w:szCs w:val="28"/>
          <w:lang w:val="uk-UA" w:eastAsia="ru-RU"/>
        </w:rPr>
        <w:t>-202</w:t>
      </w:r>
      <w:r w:rsidRPr="004562C0">
        <w:rPr>
          <w:rFonts w:ascii="Times New Roman" w:eastAsia="Times New Roman" w:hAnsi="Times New Roman" w:cs="Times New Roman"/>
          <w:b/>
          <w:color w:val="000000" w:themeColor="text1"/>
          <w:sz w:val="28"/>
          <w:szCs w:val="28"/>
          <w:lang w:val="uk-UA" w:eastAsia="ru-RU"/>
        </w:rPr>
        <w:t>2</w:t>
      </w:r>
      <w:r w:rsidR="007E3A70" w:rsidRPr="004562C0">
        <w:rPr>
          <w:rFonts w:ascii="Times New Roman" w:eastAsia="Times New Roman" w:hAnsi="Times New Roman" w:cs="Times New Roman"/>
          <w:b/>
          <w:color w:val="000000" w:themeColor="text1"/>
          <w:sz w:val="28"/>
          <w:szCs w:val="28"/>
          <w:lang w:val="uk-UA" w:eastAsia="ru-RU"/>
        </w:rPr>
        <w:t xml:space="preserve"> н.р.:</w:t>
      </w:r>
    </w:p>
    <w:p w14:paraId="4B23B171" w14:textId="77777777" w:rsidR="007E3A70" w:rsidRPr="007E3A70" w:rsidRDefault="007E3A70" w:rsidP="004562C0">
      <w:pPr>
        <w:numPr>
          <w:ilvl w:val="0"/>
          <w:numId w:val="22"/>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Зміцнення матеріально-технічної бази </w:t>
      </w:r>
      <w:r w:rsidRPr="007E3A70">
        <w:rPr>
          <w:rFonts w:ascii="Times New Roman" w:eastAsia="Times New Roman" w:hAnsi="Times New Roman" w:cs="Times New Roman"/>
          <w:i/>
          <w:color w:val="000000" w:themeColor="text1"/>
          <w:sz w:val="28"/>
          <w:szCs w:val="28"/>
          <w:lang w:val="uk-UA" w:eastAsia="ru-RU"/>
        </w:rPr>
        <w:t>(створення комфортних умов для перебування в З</w:t>
      </w:r>
      <w:r w:rsidR="004562C0">
        <w:rPr>
          <w:rFonts w:ascii="Times New Roman" w:eastAsia="Times New Roman" w:hAnsi="Times New Roman" w:cs="Times New Roman"/>
          <w:i/>
          <w:color w:val="000000" w:themeColor="text1"/>
          <w:sz w:val="28"/>
          <w:szCs w:val="28"/>
          <w:lang w:val="uk-UA" w:eastAsia="ru-RU"/>
        </w:rPr>
        <w:t>ДО</w:t>
      </w:r>
      <w:r w:rsidRPr="007E3A70">
        <w:rPr>
          <w:rFonts w:ascii="Times New Roman" w:eastAsia="Times New Roman" w:hAnsi="Times New Roman" w:cs="Times New Roman"/>
          <w:i/>
          <w:color w:val="000000" w:themeColor="text1"/>
          <w:sz w:val="28"/>
          <w:szCs w:val="28"/>
          <w:lang w:val="uk-UA" w:eastAsia="ru-RU"/>
        </w:rPr>
        <w:t>)</w:t>
      </w:r>
    </w:p>
    <w:p w14:paraId="335B1EBC" w14:textId="77777777" w:rsidR="007E3A70" w:rsidRPr="007E3A70" w:rsidRDefault="007E3A70" w:rsidP="004562C0">
      <w:pPr>
        <w:numPr>
          <w:ilvl w:val="0"/>
          <w:numId w:val="22"/>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Поліпшення науково-методичного забезпечення </w:t>
      </w:r>
      <w:r w:rsidRPr="007E3A70">
        <w:rPr>
          <w:rFonts w:ascii="Times New Roman" w:eastAsia="Times New Roman" w:hAnsi="Times New Roman" w:cs="Times New Roman"/>
          <w:i/>
          <w:color w:val="000000" w:themeColor="text1"/>
          <w:sz w:val="28"/>
          <w:szCs w:val="28"/>
          <w:lang w:val="uk-UA" w:eastAsia="ru-RU"/>
        </w:rPr>
        <w:t>(забезпечення зростання якості освітніх послуг)</w:t>
      </w:r>
    </w:p>
    <w:p w14:paraId="49B6CE3D" w14:textId="77777777" w:rsidR="007E3A70" w:rsidRPr="007E3A70" w:rsidRDefault="007E3A70" w:rsidP="004562C0">
      <w:pPr>
        <w:numPr>
          <w:ilvl w:val="0"/>
          <w:numId w:val="22"/>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Підвищення фахової майстерності працівників, виявлення та впровадження ППД </w:t>
      </w:r>
    </w:p>
    <w:p w14:paraId="0512DFFE" w14:textId="77777777" w:rsidR="007E3A70" w:rsidRPr="007E3A70" w:rsidRDefault="007E3A70" w:rsidP="004562C0">
      <w:pPr>
        <w:numPr>
          <w:ilvl w:val="0"/>
          <w:numId w:val="22"/>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Забезпечення медичного обслуговування дітей З</w:t>
      </w:r>
      <w:r w:rsidR="004562C0">
        <w:rPr>
          <w:rFonts w:ascii="Times New Roman" w:eastAsia="Times New Roman" w:hAnsi="Times New Roman" w:cs="Times New Roman"/>
          <w:color w:val="000000" w:themeColor="text1"/>
          <w:sz w:val="28"/>
          <w:szCs w:val="28"/>
          <w:lang w:val="uk-UA" w:eastAsia="ru-RU"/>
        </w:rPr>
        <w:t>ДО</w:t>
      </w:r>
      <w:r w:rsidRPr="007E3A70">
        <w:rPr>
          <w:rFonts w:ascii="Times New Roman" w:eastAsia="Times New Roman" w:hAnsi="Times New Roman" w:cs="Times New Roman"/>
          <w:color w:val="000000" w:themeColor="text1"/>
          <w:sz w:val="28"/>
          <w:szCs w:val="28"/>
          <w:lang w:val="uk-UA" w:eastAsia="ru-RU"/>
        </w:rPr>
        <w:t xml:space="preserve"> </w:t>
      </w:r>
    </w:p>
    <w:p w14:paraId="4027C0FB" w14:textId="77777777" w:rsidR="007E3A70" w:rsidRPr="007E3A70" w:rsidRDefault="007E3A70" w:rsidP="004562C0">
      <w:pPr>
        <w:numPr>
          <w:ilvl w:val="0"/>
          <w:numId w:val="22"/>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Організація харчування </w:t>
      </w:r>
      <w:r w:rsidRPr="007E3A70">
        <w:rPr>
          <w:rFonts w:ascii="Times New Roman" w:eastAsia="Times New Roman" w:hAnsi="Times New Roman" w:cs="Times New Roman"/>
          <w:i/>
          <w:color w:val="000000" w:themeColor="text1"/>
          <w:sz w:val="28"/>
          <w:szCs w:val="28"/>
          <w:lang w:val="uk-UA" w:eastAsia="ru-RU"/>
        </w:rPr>
        <w:t>(забезпечення повноцінного раціонального харчування)</w:t>
      </w:r>
    </w:p>
    <w:p w14:paraId="50232F61" w14:textId="77777777" w:rsidR="007E3A70" w:rsidRPr="007E3A70" w:rsidRDefault="007E3A70" w:rsidP="004562C0">
      <w:pPr>
        <w:numPr>
          <w:ilvl w:val="0"/>
          <w:numId w:val="22"/>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Пропаганда іміджу З</w:t>
      </w:r>
      <w:r w:rsidR="004562C0">
        <w:rPr>
          <w:rFonts w:ascii="Times New Roman" w:eastAsia="Times New Roman" w:hAnsi="Times New Roman" w:cs="Times New Roman"/>
          <w:color w:val="000000" w:themeColor="text1"/>
          <w:sz w:val="28"/>
          <w:szCs w:val="28"/>
          <w:lang w:val="uk-UA" w:eastAsia="ru-RU"/>
        </w:rPr>
        <w:t>ДО</w:t>
      </w:r>
      <w:r w:rsidRPr="007E3A70">
        <w:rPr>
          <w:rFonts w:ascii="Times New Roman" w:eastAsia="Times New Roman" w:hAnsi="Times New Roman" w:cs="Times New Roman"/>
          <w:color w:val="000000" w:themeColor="text1"/>
          <w:sz w:val="28"/>
          <w:szCs w:val="28"/>
          <w:lang w:val="uk-UA" w:eastAsia="ru-RU"/>
        </w:rPr>
        <w:t xml:space="preserve"> </w:t>
      </w:r>
      <w:r w:rsidRPr="007E3A70">
        <w:rPr>
          <w:rFonts w:ascii="Times New Roman" w:eastAsia="Times New Roman" w:hAnsi="Times New Roman" w:cs="Times New Roman"/>
          <w:i/>
          <w:color w:val="000000" w:themeColor="text1"/>
          <w:sz w:val="28"/>
          <w:szCs w:val="28"/>
          <w:lang w:val="uk-UA" w:eastAsia="ru-RU"/>
        </w:rPr>
        <w:t>(пропагування досвіду роботи)</w:t>
      </w:r>
    </w:p>
    <w:p w14:paraId="70DD800A" w14:textId="77777777" w:rsidR="007E3A70" w:rsidRPr="007E3A70" w:rsidRDefault="007E3A70" w:rsidP="004562C0">
      <w:pPr>
        <w:numPr>
          <w:ilvl w:val="0"/>
          <w:numId w:val="22"/>
        </w:numPr>
        <w:shd w:val="clear" w:color="auto" w:fill="FFFFFF"/>
        <w:spacing w:after="0" w:line="276" w:lineRule="auto"/>
        <w:ind w:right="141"/>
        <w:jc w:val="both"/>
        <w:rPr>
          <w:rFonts w:ascii="Times New Roman" w:eastAsia="Times New Roman" w:hAnsi="Times New Roman" w:cs="Times New Roman"/>
          <w:color w:val="000000" w:themeColor="text1"/>
          <w:sz w:val="28"/>
          <w:szCs w:val="28"/>
          <w:lang w:val="uk-UA" w:eastAsia="ru-RU"/>
        </w:rPr>
      </w:pPr>
      <w:r w:rsidRPr="007E3A70">
        <w:rPr>
          <w:rFonts w:ascii="Times New Roman" w:eastAsia="Times New Roman" w:hAnsi="Times New Roman" w:cs="Times New Roman"/>
          <w:color w:val="000000" w:themeColor="text1"/>
          <w:sz w:val="28"/>
          <w:szCs w:val="28"/>
          <w:lang w:val="uk-UA" w:eastAsia="ru-RU"/>
        </w:rPr>
        <w:t xml:space="preserve">Освітня робота </w:t>
      </w:r>
      <w:r w:rsidRPr="007E3A70">
        <w:rPr>
          <w:rFonts w:ascii="Times New Roman" w:eastAsia="Times New Roman" w:hAnsi="Times New Roman" w:cs="Times New Roman"/>
          <w:i/>
          <w:color w:val="000000" w:themeColor="text1"/>
          <w:sz w:val="28"/>
          <w:szCs w:val="28"/>
          <w:lang w:val="uk-UA" w:eastAsia="ru-RU"/>
        </w:rPr>
        <w:t>(створення умов для розвитку учасників освітнього процесу)</w:t>
      </w:r>
    </w:p>
    <w:p w14:paraId="7C85FDBC" w14:textId="77777777" w:rsidR="004562C0" w:rsidRDefault="004562C0" w:rsidP="004562C0">
      <w:pPr>
        <w:shd w:val="clear" w:color="auto" w:fill="FFFFFF"/>
        <w:spacing w:after="0" w:line="276" w:lineRule="auto"/>
        <w:ind w:left="567" w:right="141"/>
        <w:jc w:val="center"/>
        <w:rPr>
          <w:rFonts w:ascii="Times New Roman" w:eastAsia="Times New Roman" w:hAnsi="Times New Roman" w:cs="Times New Roman"/>
          <w:b/>
          <w:color w:val="000000" w:themeColor="text1"/>
          <w:sz w:val="28"/>
          <w:szCs w:val="28"/>
          <w:lang w:val="uk-UA" w:eastAsia="ru-RU"/>
        </w:rPr>
      </w:pPr>
    </w:p>
    <w:p w14:paraId="3B640A1C" w14:textId="77777777" w:rsidR="00EB0B11" w:rsidRPr="00814665" w:rsidRDefault="00EB0B11" w:rsidP="004562C0">
      <w:pPr>
        <w:spacing w:after="0" w:line="276" w:lineRule="auto"/>
        <w:ind w:left="1134" w:right="141"/>
        <w:jc w:val="both"/>
        <w:rPr>
          <w:rFonts w:ascii="Times New Roman" w:eastAsia="Times New Roman" w:hAnsi="Times New Roman" w:cs="Times New Roman"/>
          <w:color w:val="000000" w:themeColor="text1"/>
          <w:sz w:val="28"/>
          <w:szCs w:val="28"/>
          <w:lang w:val="uk-UA" w:eastAsia="ru-RU"/>
        </w:rPr>
      </w:pPr>
    </w:p>
    <w:sectPr w:rsidR="00EB0B11" w:rsidRPr="00814665" w:rsidSect="005314E7">
      <w:pgSz w:w="11906" w:h="16838"/>
      <w:pgMar w:top="1134" w:right="991" w:bottom="1134" w:left="709" w:header="709" w:footer="709"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E449E" w14:textId="77777777" w:rsidR="00894404" w:rsidRDefault="00894404" w:rsidP="00B93572">
      <w:pPr>
        <w:spacing w:after="0" w:line="240" w:lineRule="auto"/>
      </w:pPr>
      <w:r>
        <w:separator/>
      </w:r>
    </w:p>
  </w:endnote>
  <w:endnote w:type="continuationSeparator" w:id="0">
    <w:p w14:paraId="15B8C845" w14:textId="77777777" w:rsidR="00894404" w:rsidRDefault="00894404" w:rsidP="00B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595F" w14:textId="77777777" w:rsidR="00894404" w:rsidRDefault="00894404" w:rsidP="00B93572">
      <w:pPr>
        <w:spacing w:after="0" w:line="240" w:lineRule="auto"/>
      </w:pPr>
      <w:r>
        <w:separator/>
      </w:r>
    </w:p>
  </w:footnote>
  <w:footnote w:type="continuationSeparator" w:id="0">
    <w:p w14:paraId="35B03ED8" w14:textId="77777777" w:rsidR="00894404" w:rsidRDefault="00894404" w:rsidP="00B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809"/>
    <w:multiLevelType w:val="hybridMultilevel"/>
    <w:tmpl w:val="C93E0C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0A6BFB"/>
    <w:multiLevelType w:val="hybridMultilevel"/>
    <w:tmpl w:val="7834F0E4"/>
    <w:lvl w:ilvl="0" w:tplc="07E64CEE">
      <w:numFmt w:val="bullet"/>
      <w:lvlText w:val="-"/>
      <w:lvlJc w:val="left"/>
      <w:pPr>
        <w:ind w:left="1724" w:hanging="360"/>
      </w:pPr>
      <w:rPr>
        <w:rFonts w:ascii="Times New Roman" w:eastAsia="Times New Roman" w:hAnsi="Times New Roman"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E69131A"/>
    <w:multiLevelType w:val="hybridMultilevel"/>
    <w:tmpl w:val="FD9A89CA"/>
    <w:lvl w:ilvl="0" w:tplc="DE6A0D1A">
      <w:start w:val="17"/>
      <w:numFmt w:val="bullet"/>
      <w:lvlText w:val="-"/>
      <w:lvlJc w:val="left"/>
      <w:pPr>
        <w:ind w:left="1004" w:hanging="360"/>
      </w:pPr>
      <w:rPr>
        <w:rFonts w:ascii="Times New Roman" w:eastAsia="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05B1A86"/>
    <w:multiLevelType w:val="multilevel"/>
    <w:tmpl w:val="8112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34A93"/>
    <w:multiLevelType w:val="multilevel"/>
    <w:tmpl w:val="7314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24EE7"/>
    <w:multiLevelType w:val="hybridMultilevel"/>
    <w:tmpl w:val="4B1276CA"/>
    <w:lvl w:ilvl="0" w:tplc="0DDAC2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D21AEC"/>
    <w:multiLevelType w:val="multilevel"/>
    <w:tmpl w:val="0D6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67416"/>
    <w:multiLevelType w:val="multilevel"/>
    <w:tmpl w:val="8AD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43D3A"/>
    <w:multiLevelType w:val="multilevel"/>
    <w:tmpl w:val="45D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451CF"/>
    <w:multiLevelType w:val="hybridMultilevel"/>
    <w:tmpl w:val="0E02E880"/>
    <w:lvl w:ilvl="0" w:tplc="E2AC9CC8">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52A2D"/>
    <w:multiLevelType w:val="hybridMultilevel"/>
    <w:tmpl w:val="7042366E"/>
    <w:lvl w:ilvl="0" w:tplc="6B6220D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11F4D"/>
    <w:multiLevelType w:val="hybridMultilevel"/>
    <w:tmpl w:val="23CCA1A0"/>
    <w:lvl w:ilvl="0" w:tplc="0DDAC2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0578E0"/>
    <w:multiLevelType w:val="hybridMultilevel"/>
    <w:tmpl w:val="927AD182"/>
    <w:lvl w:ilvl="0" w:tplc="F5D80A76">
      <w:start w:val="1"/>
      <w:numFmt w:val="decimal"/>
      <w:lvlText w:val="%1."/>
      <w:lvlJc w:val="left"/>
      <w:pPr>
        <w:tabs>
          <w:tab w:val="num" w:pos="1080"/>
        </w:tabs>
        <w:ind w:left="1080"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15:restartNumberingAfterBreak="0">
    <w:nsid w:val="39E67476"/>
    <w:multiLevelType w:val="hybridMultilevel"/>
    <w:tmpl w:val="7542F0B0"/>
    <w:lvl w:ilvl="0" w:tplc="9C2CE8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657DD"/>
    <w:multiLevelType w:val="hybridMultilevel"/>
    <w:tmpl w:val="D8A4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D3D76"/>
    <w:multiLevelType w:val="hybridMultilevel"/>
    <w:tmpl w:val="3B9C35B4"/>
    <w:lvl w:ilvl="0" w:tplc="DE6A0D1A">
      <w:start w:val="17"/>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3F3C73"/>
    <w:multiLevelType w:val="hybridMultilevel"/>
    <w:tmpl w:val="A5263B1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49DC4E09"/>
    <w:multiLevelType w:val="hybridMultilevel"/>
    <w:tmpl w:val="8DD251BC"/>
    <w:lvl w:ilvl="0" w:tplc="0186D1EC">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73A7B5C"/>
    <w:multiLevelType w:val="hybridMultilevel"/>
    <w:tmpl w:val="87FA193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699726BE"/>
    <w:multiLevelType w:val="hybridMultilevel"/>
    <w:tmpl w:val="F1B8B554"/>
    <w:lvl w:ilvl="0" w:tplc="DE6A0D1A">
      <w:start w:val="17"/>
      <w:numFmt w:val="bullet"/>
      <w:lvlText w:val="-"/>
      <w:lvlJc w:val="left"/>
      <w:pPr>
        <w:ind w:left="1428" w:hanging="360"/>
      </w:pPr>
      <w:rPr>
        <w:rFonts w:ascii="Times New Roman" w:eastAsia="Times New Roman" w:hAnsi="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69A05E21"/>
    <w:multiLevelType w:val="hybridMultilevel"/>
    <w:tmpl w:val="B8948E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A6097"/>
    <w:multiLevelType w:val="hybridMultilevel"/>
    <w:tmpl w:val="FEDCE9D2"/>
    <w:lvl w:ilvl="0" w:tplc="0DDAC2A2">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77FF403A"/>
    <w:multiLevelType w:val="hybridMultilevel"/>
    <w:tmpl w:val="410E3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0"/>
  </w:num>
  <w:num w:numId="7">
    <w:abstractNumId w:val="17"/>
  </w:num>
  <w:num w:numId="8">
    <w:abstractNumId w:val="5"/>
  </w:num>
  <w:num w:numId="9">
    <w:abstractNumId w:val="12"/>
  </w:num>
  <w:num w:numId="10">
    <w:abstractNumId w:val="22"/>
  </w:num>
  <w:num w:numId="11">
    <w:abstractNumId w:val="11"/>
  </w:num>
  <w:num w:numId="12">
    <w:abstractNumId w:val="14"/>
  </w:num>
  <w:num w:numId="13">
    <w:abstractNumId w:val="19"/>
  </w:num>
  <w:num w:numId="14">
    <w:abstractNumId w:val="18"/>
  </w:num>
  <w:num w:numId="15">
    <w:abstractNumId w:val="15"/>
  </w:num>
  <w:num w:numId="16">
    <w:abstractNumId w:val="2"/>
  </w:num>
  <w:num w:numId="17">
    <w:abstractNumId w:val="0"/>
  </w:num>
  <w:num w:numId="18">
    <w:abstractNumId w:val="1"/>
  </w:num>
  <w:num w:numId="19">
    <w:abstractNumId w:val="20"/>
  </w:num>
  <w:num w:numId="20">
    <w:abstractNumId w:val="13"/>
  </w:num>
  <w:num w:numId="21">
    <w:abstractNumId w:val="21"/>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C1"/>
    <w:rsid w:val="000269D1"/>
    <w:rsid w:val="00027654"/>
    <w:rsid w:val="00053496"/>
    <w:rsid w:val="0009326D"/>
    <w:rsid w:val="000A05D7"/>
    <w:rsid w:val="000A2E79"/>
    <w:rsid w:val="000C2FCF"/>
    <w:rsid w:val="000E4492"/>
    <w:rsid w:val="000F4A0B"/>
    <w:rsid w:val="0010370D"/>
    <w:rsid w:val="00143048"/>
    <w:rsid w:val="00166AA0"/>
    <w:rsid w:val="0017184C"/>
    <w:rsid w:val="0019486D"/>
    <w:rsid w:val="001B6532"/>
    <w:rsid w:val="001B6EE0"/>
    <w:rsid w:val="001D2B89"/>
    <w:rsid w:val="001E4127"/>
    <w:rsid w:val="0020781A"/>
    <w:rsid w:val="002221EB"/>
    <w:rsid w:val="00227B60"/>
    <w:rsid w:val="00246E5D"/>
    <w:rsid w:val="002639B1"/>
    <w:rsid w:val="00290213"/>
    <w:rsid w:val="002B4E00"/>
    <w:rsid w:val="002B6047"/>
    <w:rsid w:val="002D5D20"/>
    <w:rsid w:val="002D7975"/>
    <w:rsid w:val="002D7BF8"/>
    <w:rsid w:val="0030009C"/>
    <w:rsid w:val="00325D1E"/>
    <w:rsid w:val="0033496D"/>
    <w:rsid w:val="003434F2"/>
    <w:rsid w:val="00375A99"/>
    <w:rsid w:val="0039318F"/>
    <w:rsid w:val="003A0B9E"/>
    <w:rsid w:val="003C49EF"/>
    <w:rsid w:val="003D4710"/>
    <w:rsid w:val="003D544C"/>
    <w:rsid w:val="003E2C92"/>
    <w:rsid w:val="004006D5"/>
    <w:rsid w:val="004040EC"/>
    <w:rsid w:val="004119C5"/>
    <w:rsid w:val="004562C0"/>
    <w:rsid w:val="0045671C"/>
    <w:rsid w:val="00466DD8"/>
    <w:rsid w:val="004727B0"/>
    <w:rsid w:val="0047608E"/>
    <w:rsid w:val="004873AD"/>
    <w:rsid w:val="00493709"/>
    <w:rsid w:val="004B63BF"/>
    <w:rsid w:val="004B7CC6"/>
    <w:rsid w:val="004C204B"/>
    <w:rsid w:val="004C7BF2"/>
    <w:rsid w:val="004E180C"/>
    <w:rsid w:val="004F1BE4"/>
    <w:rsid w:val="00520782"/>
    <w:rsid w:val="00524473"/>
    <w:rsid w:val="005314E7"/>
    <w:rsid w:val="00561557"/>
    <w:rsid w:val="005666F0"/>
    <w:rsid w:val="00576F37"/>
    <w:rsid w:val="00577A25"/>
    <w:rsid w:val="00584372"/>
    <w:rsid w:val="005927C0"/>
    <w:rsid w:val="005A6142"/>
    <w:rsid w:val="005C28D5"/>
    <w:rsid w:val="005D2ED0"/>
    <w:rsid w:val="005D43D1"/>
    <w:rsid w:val="005E79EB"/>
    <w:rsid w:val="00610BC6"/>
    <w:rsid w:val="00622C81"/>
    <w:rsid w:val="00627EFB"/>
    <w:rsid w:val="00655217"/>
    <w:rsid w:val="006743E8"/>
    <w:rsid w:val="0068754C"/>
    <w:rsid w:val="006A2163"/>
    <w:rsid w:val="006A5491"/>
    <w:rsid w:val="006D7CE1"/>
    <w:rsid w:val="006E3DFE"/>
    <w:rsid w:val="006E58A8"/>
    <w:rsid w:val="006E6255"/>
    <w:rsid w:val="006E6E03"/>
    <w:rsid w:val="007009D2"/>
    <w:rsid w:val="007121CB"/>
    <w:rsid w:val="00780C13"/>
    <w:rsid w:val="00781696"/>
    <w:rsid w:val="007876A9"/>
    <w:rsid w:val="00797C98"/>
    <w:rsid w:val="007A3F25"/>
    <w:rsid w:val="007A5DCC"/>
    <w:rsid w:val="007E3A70"/>
    <w:rsid w:val="007E5C5D"/>
    <w:rsid w:val="00803709"/>
    <w:rsid w:val="00810649"/>
    <w:rsid w:val="00814665"/>
    <w:rsid w:val="0081780A"/>
    <w:rsid w:val="00834EDE"/>
    <w:rsid w:val="008465AE"/>
    <w:rsid w:val="008822CC"/>
    <w:rsid w:val="00887982"/>
    <w:rsid w:val="00894404"/>
    <w:rsid w:val="008C03C1"/>
    <w:rsid w:val="008D6816"/>
    <w:rsid w:val="008D7401"/>
    <w:rsid w:val="008E30F0"/>
    <w:rsid w:val="008E5975"/>
    <w:rsid w:val="008F22F6"/>
    <w:rsid w:val="009058C5"/>
    <w:rsid w:val="00915184"/>
    <w:rsid w:val="0094599A"/>
    <w:rsid w:val="00947D48"/>
    <w:rsid w:val="00965F8A"/>
    <w:rsid w:val="009668F9"/>
    <w:rsid w:val="009A2EA2"/>
    <w:rsid w:val="009A4765"/>
    <w:rsid w:val="009A4F99"/>
    <w:rsid w:val="009B2776"/>
    <w:rsid w:val="009E6332"/>
    <w:rsid w:val="00A11DBE"/>
    <w:rsid w:val="00A92F1A"/>
    <w:rsid w:val="00A937D7"/>
    <w:rsid w:val="00A94F29"/>
    <w:rsid w:val="00AB0C4F"/>
    <w:rsid w:val="00AD01B7"/>
    <w:rsid w:val="00AF33E0"/>
    <w:rsid w:val="00AF58FE"/>
    <w:rsid w:val="00B03E36"/>
    <w:rsid w:val="00B06561"/>
    <w:rsid w:val="00B10E26"/>
    <w:rsid w:val="00B17A4A"/>
    <w:rsid w:val="00B37029"/>
    <w:rsid w:val="00B60051"/>
    <w:rsid w:val="00B91B88"/>
    <w:rsid w:val="00B93572"/>
    <w:rsid w:val="00B96C99"/>
    <w:rsid w:val="00BA2A41"/>
    <w:rsid w:val="00C34A2C"/>
    <w:rsid w:val="00C4554F"/>
    <w:rsid w:val="00C4736F"/>
    <w:rsid w:val="00C56335"/>
    <w:rsid w:val="00C77486"/>
    <w:rsid w:val="00C86CEE"/>
    <w:rsid w:val="00C90B04"/>
    <w:rsid w:val="00C96DC7"/>
    <w:rsid w:val="00CC10DF"/>
    <w:rsid w:val="00CC5881"/>
    <w:rsid w:val="00CD160A"/>
    <w:rsid w:val="00CD5023"/>
    <w:rsid w:val="00CE6C62"/>
    <w:rsid w:val="00CF04E5"/>
    <w:rsid w:val="00D14EEF"/>
    <w:rsid w:val="00D154C1"/>
    <w:rsid w:val="00D23548"/>
    <w:rsid w:val="00D23F68"/>
    <w:rsid w:val="00D31DD9"/>
    <w:rsid w:val="00D41204"/>
    <w:rsid w:val="00D55EB6"/>
    <w:rsid w:val="00D85CBD"/>
    <w:rsid w:val="00DF082B"/>
    <w:rsid w:val="00DF6B2A"/>
    <w:rsid w:val="00DF73D7"/>
    <w:rsid w:val="00E11F4B"/>
    <w:rsid w:val="00E17418"/>
    <w:rsid w:val="00E627DA"/>
    <w:rsid w:val="00E64E69"/>
    <w:rsid w:val="00E75A41"/>
    <w:rsid w:val="00E81221"/>
    <w:rsid w:val="00E85DF0"/>
    <w:rsid w:val="00E86B29"/>
    <w:rsid w:val="00EB0B11"/>
    <w:rsid w:val="00EC69AC"/>
    <w:rsid w:val="00F04E4F"/>
    <w:rsid w:val="00F054C3"/>
    <w:rsid w:val="00F17E1C"/>
    <w:rsid w:val="00F21582"/>
    <w:rsid w:val="00F3008E"/>
    <w:rsid w:val="00F45AF2"/>
    <w:rsid w:val="00F469CF"/>
    <w:rsid w:val="00F865E2"/>
    <w:rsid w:val="00FA3E6F"/>
    <w:rsid w:val="00FA63BC"/>
    <w:rsid w:val="00FA784E"/>
    <w:rsid w:val="00FC0620"/>
    <w:rsid w:val="00FC719C"/>
    <w:rsid w:val="00FC7B13"/>
    <w:rsid w:val="00FD6262"/>
    <w:rsid w:val="00FE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40C8"/>
  <w15:docId w15:val="{F7063748-3968-4EA2-B260-D21A812D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A2C"/>
  </w:style>
  <w:style w:type="paragraph" w:styleId="1">
    <w:name w:val="heading 1"/>
    <w:basedOn w:val="a"/>
    <w:link w:val="10"/>
    <w:uiPriority w:val="9"/>
    <w:qFormat/>
    <w:rsid w:val="009A2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E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A2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2EA2"/>
    <w:rPr>
      <w:i/>
      <w:iCs/>
    </w:rPr>
  </w:style>
  <w:style w:type="character" w:styleId="a5">
    <w:name w:val="Strong"/>
    <w:basedOn w:val="a0"/>
    <w:uiPriority w:val="22"/>
    <w:qFormat/>
    <w:rsid w:val="00B10E26"/>
    <w:rPr>
      <w:b/>
      <w:bCs/>
    </w:rPr>
  </w:style>
  <w:style w:type="paragraph" w:customStyle="1" w:styleId="11">
    <w:name w:val="Абзац списка1"/>
    <w:basedOn w:val="a"/>
    <w:rsid w:val="00D85CBD"/>
    <w:pPr>
      <w:spacing w:after="200" w:line="276" w:lineRule="auto"/>
      <w:ind w:left="720"/>
      <w:contextualSpacing/>
    </w:pPr>
    <w:rPr>
      <w:rFonts w:ascii="Calibri" w:eastAsia="Times New Roman" w:hAnsi="Calibri" w:cs="Times New Roman"/>
      <w:lang w:eastAsia="ru-RU"/>
    </w:rPr>
  </w:style>
  <w:style w:type="paragraph" w:styleId="a6">
    <w:name w:val="List Paragraph"/>
    <w:basedOn w:val="a"/>
    <w:uiPriority w:val="34"/>
    <w:qFormat/>
    <w:rsid w:val="00622C81"/>
    <w:pPr>
      <w:ind w:left="720"/>
      <w:contextualSpacing/>
    </w:pPr>
  </w:style>
  <w:style w:type="paragraph" w:styleId="a7">
    <w:name w:val="No Spacing"/>
    <w:uiPriority w:val="1"/>
    <w:qFormat/>
    <w:rsid w:val="00B03E36"/>
    <w:pPr>
      <w:spacing w:after="0" w:line="240" w:lineRule="auto"/>
    </w:pPr>
  </w:style>
  <w:style w:type="character" w:customStyle="1" w:styleId="headertext">
    <w:name w:val="header_text"/>
    <w:basedOn w:val="a0"/>
    <w:rsid w:val="0009326D"/>
  </w:style>
  <w:style w:type="character" w:customStyle="1" w:styleId="FontStyle12">
    <w:name w:val="Font Style12"/>
    <w:rsid w:val="009B2776"/>
    <w:rPr>
      <w:rFonts w:ascii="Times New Roman" w:hAnsi="Times New Roman" w:cs="Times New Roman"/>
      <w:i/>
      <w:iCs/>
      <w:sz w:val="18"/>
      <w:szCs w:val="18"/>
    </w:rPr>
  </w:style>
  <w:style w:type="paragraph" w:styleId="a8">
    <w:name w:val="header"/>
    <w:basedOn w:val="a"/>
    <w:link w:val="a9"/>
    <w:uiPriority w:val="99"/>
    <w:unhideWhenUsed/>
    <w:rsid w:val="00B93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572"/>
  </w:style>
  <w:style w:type="paragraph" w:styleId="aa">
    <w:name w:val="footer"/>
    <w:basedOn w:val="a"/>
    <w:link w:val="ab"/>
    <w:uiPriority w:val="99"/>
    <w:unhideWhenUsed/>
    <w:rsid w:val="00B935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3572"/>
  </w:style>
  <w:style w:type="paragraph" w:styleId="ac">
    <w:name w:val="Balloon Text"/>
    <w:basedOn w:val="a"/>
    <w:link w:val="ad"/>
    <w:uiPriority w:val="99"/>
    <w:semiHidden/>
    <w:unhideWhenUsed/>
    <w:rsid w:val="008146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4665"/>
    <w:rPr>
      <w:rFonts w:ascii="Tahoma" w:hAnsi="Tahoma" w:cs="Tahoma"/>
      <w:sz w:val="16"/>
      <w:szCs w:val="16"/>
    </w:rPr>
  </w:style>
  <w:style w:type="paragraph" w:customStyle="1" w:styleId="2">
    <w:name w:val="заголовок 2*"/>
    <w:basedOn w:val="a"/>
    <w:next w:val="a"/>
    <w:rsid w:val="009058C5"/>
    <w:pPr>
      <w:keepNext/>
      <w:widowControl w:val="0"/>
      <w:spacing w:after="0" w:line="240" w:lineRule="auto"/>
      <w:jc w:val="center"/>
      <w:outlineLvl w:val="1"/>
    </w:pPr>
    <w:rPr>
      <w:rFonts w:ascii="Times New Roman" w:eastAsia="Times New Roman" w:hAnsi="Times New Roman" w:cs="Times New Roman"/>
      <w:b/>
      <w:i/>
      <w:color w:val="0000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263">
      <w:bodyDiv w:val="1"/>
      <w:marLeft w:val="0"/>
      <w:marRight w:val="0"/>
      <w:marTop w:val="0"/>
      <w:marBottom w:val="0"/>
      <w:divBdr>
        <w:top w:val="none" w:sz="0" w:space="0" w:color="auto"/>
        <w:left w:val="none" w:sz="0" w:space="0" w:color="auto"/>
        <w:bottom w:val="none" w:sz="0" w:space="0" w:color="auto"/>
        <w:right w:val="none" w:sz="0" w:space="0" w:color="auto"/>
      </w:divBdr>
    </w:div>
    <w:div w:id="221450424">
      <w:bodyDiv w:val="1"/>
      <w:marLeft w:val="0"/>
      <w:marRight w:val="0"/>
      <w:marTop w:val="0"/>
      <w:marBottom w:val="0"/>
      <w:divBdr>
        <w:top w:val="none" w:sz="0" w:space="0" w:color="auto"/>
        <w:left w:val="none" w:sz="0" w:space="0" w:color="auto"/>
        <w:bottom w:val="none" w:sz="0" w:space="0" w:color="auto"/>
        <w:right w:val="none" w:sz="0" w:space="0" w:color="auto"/>
      </w:divBdr>
    </w:div>
    <w:div w:id="310325973">
      <w:bodyDiv w:val="1"/>
      <w:marLeft w:val="0"/>
      <w:marRight w:val="0"/>
      <w:marTop w:val="0"/>
      <w:marBottom w:val="0"/>
      <w:divBdr>
        <w:top w:val="none" w:sz="0" w:space="0" w:color="auto"/>
        <w:left w:val="none" w:sz="0" w:space="0" w:color="auto"/>
        <w:bottom w:val="none" w:sz="0" w:space="0" w:color="auto"/>
        <w:right w:val="none" w:sz="0" w:space="0" w:color="auto"/>
      </w:divBdr>
    </w:div>
    <w:div w:id="434517530">
      <w:bodyDiv w:val="1"/>
      <w:marLeft w:val="0"/>
      <w:marRight w:val="0"/>
      <w:marTop w:val="0"/>
      <w:marBottom w:val="0"/>
      <w:divBdr>
        <w:top w:val="none" w:sz="0" w:space="0" w:color="auto"/>
        <w:left w:val="none" w:sz="0" w:space="0" w:color="auto"/>
        <w:bottom w:val="none" w:sz="0" w:space="0" w:color="auto"/>
        <w:right w:val="none" w:sz="0" w:space="0" w:color="auto"/>
      </w:divBdr>
    </w:div>
    <w:div w:id="483401553">
      <w:bodyDiv w:val="1"/>
      <w:marLeft w:val="0"/>
      <w:marRight w:val="0"/>
      <w:marTop w:val="0"/>
      <w:marBottom w:val="0"/>
      <w:divBdr>
        <w:top w:val="none" w:sz="0" w:space="0" w:color="auto"/>
        <w:left w:val="none" w:sz="0" w:space="0" w:color="auto"/>
        <w:bottom w:val="none" w:sz="0" w:space="0" w:color="auto"/>
        <w:right w:val="none" w:sz="0" w:space="0" w:color="auto"/>
      </w:divBdr>
      <w:divsChild>
        <w:div w:id="2007398152">
          <w:marLeft w:val="0"/>
          <w:marRight w:val="0"/>
          <w:marTop w:val="0"/>
          <w:marBottom w:val="0"/>
          <w:divBdr>
            <w:top w:val="none" w:sz="0" w:space="0" w:color="auto"/>
            <w:left w:val="none" w:sz="0" w:space="0" w:color="auto"/>
            <w:bottom w:val="none" w:sz="0" w:space="0" w:color="auto"/>
            <w:right w:val="none" w:sz="0" w:space="0" w:color="auto"/>
          </w:divBdr>
        </w:div>
      </w:divsChild>
    </w:div>
    <w:div w:id="536546667">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1472674508">
      <w:bodyDiv w:val="1"/>
      <w:marLeft w:val="0"/>
      <w:marRight w:val="0"/>
      <w:marTop w:val="0"/>
      <w:marBottom w:val="0"/>
      <w:divBdr>
        <w:top w:val="none" w:sz="0" w:space="0" w:color="auto"/>
        <w:left w:val="none" w:sz="0" w:space="0" w:color="auto"/>
        <w:bottom w:val="none" w:sz="0" w:space="0" w:color="auto"/>
        <w:right w:val="none" w:sz="0" w:space="0" w:color="auto"/>
      </w:divBdr>
    </w:div>
    <w:div w:id="1574045901">
      <w:bodyDiv w:val="1"/>
      <w:marLeft w:val="0"/>
      <w:marRight w:val="0"/>
      <w:marTop w:val="0"/>
      <w:marBottom w:val="0"/>
      <w:divBdr>
        <w:top w:val="none" w:sz="0" w:space="0" w:color="auto"/>
        <w:left w:val="none" w:sz="0" w:space="0" w:color="auto"/>
        <w:bottom w:val="none" w:sz="0" w:space="0" w:color="auto"/>
        <w:right w:val="none" w:sz="0" w:space="0" w:color="auto"/>
      </w:divBdr>
    </w:div>
    <w:div w:id="1973292860">
      <w:bodyDiv w:val="1"/>
      <w:marLeft w:val="0"/>
      <w:marRight w:val="0"/>
      <w:marTop w:val="0"/>
      <w:marBottom w:val="0"/>
      <w:divBdr>
        <w:top w:val="none" w:sz="0" w:space="0" w:color="auto"/>
        <w:left w:val="none" w:sz="0" w:space="0" w:color="auto"/>
        <w:bottom w:val="none" w:sz="0" w:space="0" w:color="auto"/>
        <w:right w:val="none" w:sz="0" w:space="0" w:color="auto"/>
      </w:divBdr>
    </w:div>
    <w:div w:id="2080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2670-6950-463C-B9F1-97A4526F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18492</Words>
  <Characters>10542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Пользователь</cp:lastModifiedBy>
  <cp:revision>3</cp:revision>
  <cp:lastPrinted>2018-06-26T12:33:00Z</cp:lastPrinted>
  <dcterms:created xsi:type="dcterms:W3CDTF">2021-07-08T11:52:00Z</dcterms:created>
  <dcterms:modified xsi:type="dcterms:W3CDTF">2021-07-08T11:52:00Z</dcterms:modified>
</cp:coreProperties>
</file>