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3E60" w14:textId="77777777" w:rsidR="009B1015" w:rsidRDefault="009B1015" w:rsidP="009B1015">
      <w:pPr>
        <w:jc w:val="center"/>
        <w:rPr>
          <w:rFonts w:ascii="Times New Roman" w:hAnsi="Times New Roman" w:cs="Times New Roman"/>
          <w:b/>
          <w:sz w:val="28"/>
          <w:szCs w:val="28"/>
        </w:rPr>
      </w:pPr>
    </w:p>
    <w:p w14:paraId="5D87B021" w14:textId="77777777" w:rsidR="009B1015" w:rsidRDefault="009B1015" w:rsidP="009B1015">
      <w:pPr>
        <w:jc w:val="center"/>
        <w:rPr>
          <w:rFonts w:ascii="Times New Roman" w:hAnsi="Times New Roman" w:cs="Times New Roman"/>
          <w:b/>
          <w:sz w:val="28"/>
          <w:szCs w:val="28"/>
        </w:rPr>
      </w:pPr>
    </w:p>
    <w:p w14:paraId="397CD83A" w14:textId="77777777" w:rsidR="009B1015" w:rsidRDefault="009B1015" w:rsidP="009B1015">
      <w:pPr>
        <w:jc w:val="center"/>
        <w:rPr>
          <w:rFonts w:ascii="Times New Roman" w:hAnsi="Times New Roman" w:cs="Times New Roman"/>
          <w:b/>
          <w:sz w:val="28"/>
          <w:szCs w:val="28"/>
        </w:rPr>
      </w:pPr>
    </w:p>
    <w:p w14:paraId="057FF4AD" w14:textId="77777777" w:rsidR="009D147E" w:rsidRDefault="009D147E" w:rsidP="009B1015">
      <w:pPr>
        <w:jc w:val="center"/>
        <w:rPr>
          <w:rFonts w:ascii="Times New Roman" w:hAnsi="Times New Roman" w:cs="Times New Roman"/>
          <w:b/>
          <w:sz w:val="56"/>
          <w:szCs w:val="56"/>
        </w:rPr>
      </w:pPr>
    </w:p>
    <w:p w14:paraId="18DA4EE4" w14:textId="77777777" w:rsidR="009D147E" w:rsidRDefault="009D147E" w:rsidP="009B1015">
      <w:pPr>
        <w:jc w:val="center"/>
        <w:rPr>
          <w:rFonts w:ascii="Times New Roman" w:hAnsi="Times New Roman" w:cs="Times New Roman"/>
          <w:b/>
          <w:sz w:val="56"/>
          <w:szCs w:val="56"/>
        </w:rPr>
      </w:pPr>
    </w:p>
    <w:p w14:paraId="0A114398" w14:textId="77777777" w:rsidR="009D147E" w:rsidRDefault="009D147E" w:rsidP="009B1015">
      <w:pPr>
        <w:jc w:val="center"/>
        <w:rPr>
          <w:rFonts w:ascii="Times New Roman" w:hAnsi="Times New Roman" w:cs="Times New Roman"/>
          <w:b/>
          <w:sz w:val="56"/>
          <w:szCs w:val="56"/>
        </w:rPr>
      </w:pPr>
    </w:p>
    <w:p w14:paraId="535ACBA0" w14:textId="77777777" w:rsidR="009B1015" w:rsidRPr="009B1015" w:rsidRDefault="009B1015" w:rsidP="009B1015">
      <w:pPr>
        <w:jc w:val="center"/>
        <w:rPr>
          <w:rFonts w:ascii="Times New Roman" w:hAnsi="Times New Roman" w:cs="Times New Roman"/>
          <w:b/>
          <w:sz w:val="56"/>
          <w:szCs w:val="56"/>
        </w:rPr>
      </w:pPr>
      <w:r w:rsidRPr="009B1015">
        <w:rPr>
          <w:rFonts w:ascii="Times New Roman" w:hAnsi="Times New Roman" w:cs="Times New Roman"/>
          <w:b/>
          <w:sz w:val="56"/>
          <w:szCs w:val="56"/>
        </w:rPr>
        <w:t>З</w:t>
      </w:r>
      <w:r>
        <w:rPr>
          <w:rFonts w:ascii="Times New Roman" w:hAnsi="Times New Roman" w:cs="Times New Roman"/>
          <w:b/>
          <w:sz w:val="56"/>
          <w:szCs w:val="56"/>
          <w:lang w:val="en-US"/>
        </w:rPr>
        <w:t xml:space="preserve"> </w:t>
      </w:r>
      <w:r w:rsidRPr="009B1015">
        <w:rPr>
          <w:rFonts w:ascii="Times New Roman" w:hAnsi="Times New Roman" w:cs="Times New Roman"/>
          <w:b/>
          <w:sz w:val="56"/>
          <w:szCs w:val="56"/>
        </w:rPr>
        <w:t>в</w:t>
      </w:r>
      <w:r>
        <w:rPr>
          <w:rFonts w:ascii="Times New Roman" w:hAnsi="Times New Roman" w:cs="Times New Roman"/>
          <w:b/>
          <w:sz w:val="56"/>
          <w:szCs w:val="56"/>
          <w:lang w:val="en-US"/>
        </w:rPr>
        <w:t xml:space="preserve"> </w:t>
      </w:r>
      <w:r w:rsidRPr="009B1015">
        <w:rPr>
          <w:rFonts w:ascii="Times New Roman" w:hAnsi="Times New Roman" w:cs="Times New Roman"/>
          <w:b/>
          <w:sz w:val="56"/>
          <w:szCs w:val="56"/>
        </w:rPr>
        <w:t>і</w:t>
      </w:r>
      <w:r>
        <w:rPr>
          <w:rFonts w:ascii="Times New Roman" w:hAnsi="Times New Roman" w:cs="Times New Roman"/>
          <w:b/>
          <w:sz w:val="56"/>
          <w:szCs w:val="56"/>
          <w:lang w:val="en-US"/>
        </w:rPr>
        <w:t xml:space="preserve"> </w:t>
      </w:r>
      <w:r w:rsidRPr="009B1015">
        <w:rPr>
          <w:rFonts w:ascii="Times New Roman" w:hAnsi="Times New Roman" w:cs="Times New Roman"/>
          <w:b/>
          <w:sz w:val="56"/>
          <w:szCs w:val="56"/>
        </w:rPr>
        <w:t>т    к е р і в н и к а</w:t>
      </w:r>
    </w:p>
    <w:p w14:paraId="5D4295CF" w14:textId="77777777" w:rsidR="009B1015" w:rsidRPr="009B1015" w:rsidRDefault="009B1015" w:rsidP="009B1015">
      <w:pPr>
        <w:jc w:val="center"/>
        <w:rPr>
          <w:rFonts w:ascii="Times New Roman" w:hAnsi="Times New Roman" w:cs="Times New Roman"/>
          <w:b/>
          <w:sz w:val="56"/>
          <w:szCs w:val="56"/>
        </w:rPr>
      </w:pPr>
      <w:r w:rsidRPr="009B1015">
        <w:rPr>
          <w:rFonts w:ascii="Times New Roman" w:hAnsi="Times New Roman" w:cs="Times New Roman"/>
          <w:b/>
          <w:sz w:val="56"/>
          <w:szCs w:val="56"/>
        </w:rPr>
        <w:t>ЗДО №682</w:t>
      </w:r>
    </w:p>
    <w:p w14:paraId="5E7A1A7D" w14:textId="77777777" w:rsidR="009B1015" w:rsidRPr="009B1015" w:rsidRDefault="009B1015" w:rsidP="009B1015">
      <w:pPr>
        <w:jc w:val="center"/>
        <w:rPr>
          <w:rFonts w:ascii="Times New Roman" w:hAnsi="Times New Roman" w:cs="Times New Roman"/>
          <w:b/>
          <w:sz w:val="56"/>
          <w:szCs w:val="56"/>
        </w:rPr>
      </w:pPr>
      <w:r w:rsidRPr="009B1015">
        <w:rPr>
          <w:rFonts w:ascii="Times New Roman" w:hAnsi="Times New Roman" w:cs="Times New Roman"/>
          <w:b/>
          <w:sz w:val="56"/>
          <w:szCs w:val="56"/>
        </w:rPr>
        <w:t>Аврамчук Людмили Василівни</w:t>
      </w:r>
    </w:p>
    <w:p w14:paraId="0D5703A8" w14:textId="77777777" w:rsidR="009B1015" w:rsidRPr="009B1015" w:rsidRDefault="009B1015" w:rsidP="009B1015">
      <w:pPr>
        <w:jc w:val="center"/>
        <w:rPr>
          <w:rFonts w:ascii="Times New Roman" w:hAnsi="Times New Roman" w:cs="Times New Roman"/>
          <w:b/>
          <w:sz w:val="56"/>
          <w:szCs w:val="56"/>
        </w:rPr>
      </w:pPr>
      <w:r w:rsidRPr="009B1015">
        <w:rPr>
          <w:rFonts w:ascii="Times New Roman" w:hAnsi="Times New Roman" w:cs="Times New Roman"/>
          <w:b/>
          <w:sz w:val="56"/>
          <w:szCs w:val="56"/>
        </w:rPr>
        <w:t>перед педагогічним колективом та громадськістю</w:t>
      </w:r>
    </w:p>
    <w:p w14:paraId="5E33FA21" w14:textId="77777777" w:rsidR="009B1015" w:rsidRPr="009B1015" w:rsidRDefault="009B1015" w:rsidP="009B1015">
      <w:pPr>
        <w:jc w:val="center"/>
        <w:rPr>
          <w:rFonts w:ascii="Times New Roman" w:hAnsi="Times New Roman" w:cs="Times New Roman"/>
          <w:b/>
          <w:sz w:val="56"/>
          <w:szCs w:val="56"/>
        </w:rPr>
      </w:pPr>
      <w:r w:rsidRPr="009B1015">
        <w:rPr>
          <w:rFonts w:ascii="Times New Roman" w:hAnsi="Times New Roman" w:cs="Times New Roman"/>
          <w:b/>
          <w:sz w:val="56"/>
          <w:szCs w:val="56"/>
        </w:rPr>
        <w:t xml:space="preserve">за підсумками 2020-2021 </w:t>
      </w:r>
      <w:proofErr w:type="spellStart"/>
      <w:r w:rsidRPr="009B1015">
        <w:rPr>
          <w:rFonts w:ascii="Times New Roman" w:hAnsi="Times New Roman" w:cs="Times New Roman"/>
          <w:b/>
          <w:sz w:val="56"/>
          <w:szCs w:val="56"/>
        </w:rPr>
        <w:t>н.р</w:t>
      </w:r>
      <w:proofErr w:type="spellEnd"/>
      <w:r w:rsidRPr="009B1015">
        <w:rPr>
          <w:rFonts w:ascii="Times New Roman" w:hAnsi="Times New Roman" w:cs="Times New Roman"/>
          <w:b/>
          <w:sz w:val="56"/>
          <w:szCs w:val="56"/>
        </w:rPr>
        <w:t>.</w:t>
      </w:r>
    </w:p>
    <w:p w14:paraId="0B0FA360" w14:textId="77777777" w:rsidR="009B1015" w:rsidRPr="009B1015" w:rsidRDefault="009B1015" w:rsidP="009B1015">
      <w:pPr>
        <w:jc w:val="center"/>
        <w:rPr>
          <w:rFonts w:ascii="Times New Roman" w:hAnsi="Times New Roman" w:cs="Times New Roman"/>
          <w:b/>
          <w:sz w:val="48"/>
          <w:szCs w:val="48"/>
        </w:rPr>
      </w:pPr>
    </w:p>
    <w:p w14:paraId="71FB561D" w14:textId="77777777" w:rsidR="009B1015" w:rsidRDefault="009B1015" w:rsidP="009B1015">
      <w:pPr>
        <w:jc w:val="both"/>
        <w:rPr>
          <w:rFonts w:ascii="Times New Roman" w:hAnsi="Times New Roman" w:cs="Times New Roman"/>
          <w:b/>
          <w:sz w:val="28"/>
          <w:szCs w:val="28"/>
        </w:rPr>
      </w:pPr>
    </w:p>
    <w:p w14:paraId="5223983C" w14:textId="77777777" w:rsidR="009B1015" w:rsidRDefault="009B1015" w:rsidP="009B1015">
      <w:pPr>
        <w:jc w:val="both"/>
        <w:rPr>
          <w:rFonts w:ascii="Times New Roman" w:hAnsi="Times New Roman" w:cs="Times New Roman"/>
          <w:b/>
          <w:sz w:val="28"/>
          <w:szCs w:val="28"/>
        </w:rPr>
      </w:pPr>
    </w:p>
    <w:p w14:paraId="3A941FD2" w14:textId="77777777" w:rsidR="009B1015" w:rsidRDefault="009B1015" w:rsidP="009B1015">
      <w:pPr>
        <w:jc w:val="both"/>
        <w:rPr>
          <w:rFonts w:ascii="Times New Roman" w:hAnsi="Times New Roman" w:cs="Times New Roman"/>
          <w:b/>
          <w:sz w:val="28"/>
          <w:szCs w:val="28"/>
        </w:rPr>
      </w:pPr>
    </w:p>
    <w:p w14:paraId="5F9595F3" w14:textId="77777777" w:rsidR="009B1015" w:rsidRDefault="009B1015" w:rsidP="009B1015">
      <w:pPr>
        <w:jc w:val="both"/>
        <w:rPr>
          <w:rFonts w:ascii="Times New Roman" w:hAnsi="Times New Roman" w:cs="Times New Roman"/>
          <w:b/>
          <w:sz w:val="28"/>
          <w:szCs w:val="28"/>
        </w:rPr>
      </w:pPr>
    </w:p>
    <w:p w14:paraId="08A6833E" w14:textId="77777777" w:rsidR="009B1015" w:rsidRDefault="009B1015" w:rsidP="009B1015">
      <w:pPr>
        <w:jc w:val="both"/>
        <w:rPr>
          <w:rFonts w:ascii="Times New Roman" w:hAnsi="Times New Roman" w:cs="Times New Roman"/>
          <w:b/>
          <w:sz w:val="28"/>
          <w:szCs w:val="28"/>
        </w:rPr>
      </w:pPr>
    </w:p>
    <w:p w14:paraId="77058D94" w14:textId="77777777" w:rsidR="009B1015" w:rsidRDefault="009B1015" w:rsidP="009B101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2B155F7A" w14:textId="77777777" w:rsidR="009B1015" w:rsidRDefault="009B1015" w:rsidP="009B1015">
      <w:pPr>
        <w:spacing w:line="360" w:lineRule="auto"/>
        <w:jc w:val="both"/>
        <w:rPr>
          <w:rFonts w:ascii="Times New Roman" w:hAnsi="Times New Roman" w:cs="Times New Roman"/>
          <w:b/>
          <w:sz w:val="28"/>
          <w:szCs w:val="28"/>
        </w:rPr>
      </w:pPr>
    </w:p>
    <w:p w14:paraId="6DFC96C5" w14:textId="77777777" w:rsidR="009B1015" w:rsidRDefault="009B1015" w:rsidP="009B1015">
      <w:pPr>
        <w:spacing w:line="360" w:lineRule="auto"/>
        <w:jc w:val="both"/>
        <w:rPr>
          <w:rFonts w:ascii="Times New Roman" w:hAnsi="Times New Roman" w:cs="Times New Roman"/>
          <w:b/>
          <w:sz w:val="28"/>
          <w:szCs w:val="28"/>
        </w:rPr>
      </w:pPr>
    </w:p>
    <w:p w14:paraId="0E310066" w14:textId="77777777" w:rsidR="009B1015" w:rsidRDefault="009B1015" w:rsidP="009B1015">
      <w:pPr>
        <w:spacing w:line="360" w:lineRule="auto"/>
        <w:jc w:val="both"/>
        <w:rPr>
          <w:rFonts w:ascii="Times New Roman" w:hAnsi="Times New Roman" w:cs="Times New Roman"/>
          <w:b/>
          <w:sz w:val="28"/>
          <w:szCs w:val="28"/>
        </w:rPr>
      </w:pPr>
    </w:p>
    <w:p w14:paraId="08E91436" w14:textId="77777777" w:rsidR="009B1015" w:rsidRPr="009D147E" w:rsidRDefault="009B1015" w:rsidP="009D147E">
      <w:pPr>
        <w:spacing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9D147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D147E">
        <w:rPr>
          <w:rFonts w:ascii="Times New Roman" w:hAnsi="Times New Roman" w:cs="Times New Roman"/>
          <w:sz w:val="28"/>
          <w:szCs w:val="28"/>
        </w:rPr>
        <w:t>Звіт розроблений на підставі наказу Міністерства освіти і науки України від 23.05.2005р. №178 та на підставі «Положення про порядок звітування керівників дошкільних загальноосвітніх та професійно-технічних навчальних закладів перед педколективом та громадськістю».</w:t>
      </w:r>
    </w:p>
    <w:p w14:paraId="70B91635" w14:textId="77777777" w:rsidR="009B1015" w:rsidRPr="009D147E" w:rsidRDefault="009B1015" w:rsidP="009D147E">
      <w:pPr>
        <w:spacing w:line="276" w:lineRule="auto"/>
        <w:jc w:val="both"/>
        <w:rPr>
          <w:rFonts w:ascii="Times New Roman" w:hAnsi="Times New Roman" w:cs="Times New Roman"/>
          <w:sz w:val="28"/>
          <w:szCs w:val="28"/>
        </w:rPr>
      </w:pPr>
      <w:r w:rsidRPr="009D147E">
        <w:rPr>
          <w:rFonts w:ascii="Times New Roman" w:hAnsi="Times New Roman" w:cs="Times New Roman"/>
          <w:b/>
          <w:sz w:val="28"/>
          <w:szCs w:val="28"/>
        </w:rPr>
        <w:t xml:space="preserve">    Мета: </w:t>
      </w:r>
      <w:r w:rsidRPr="009D147E">
        <w:rPr>
          <w:rFonts w:ascii="Times New Roman" w:hAnsi="Times New Roman" w:cs="Times New Roman"/>
          <w:sz w:val="28"/>
          <w:szCs w:val="28"/>
        </w:rPr>
        <w:t xml:space="preserve">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запроваджених колегіальної етики управлінської діяльності директора дошкільного навчального закладу. </w:t>
      </w:r>
    </w:p>
    <w:p w14:paraId="0795F11C" w14:textId="77777777" w:rsidR="009B1015" w:rsidRPr="009D147E" w:rsidRDefault="009B1015" w:rsidP="009D147E">
      <w:pPr>
        <w:spacing w:line="276" w:lineRule="auto"/>
        <w:jc w:val="both"/>
        <w:rPr>
          <w:rFonts w:ascii="Times New Roman" w:hAnsi="Times New Roman" w:cs="Times New Roman"/>
          <w:sz w:val="28"/>
          <w:szCs w:val="28"/>
        </w:rPr>
      </w:pPr>
      <w:r w:rsidRPr="009D147E">
        <w:rPr>
          <w:rFonts w:ascii="Times New Roman" w:hAnsi="Times New Roman" w:cs="Times New Roman"/>
          <w:b/>
          <w:sz w:val="28"/>
          <w:szCs w:val="28"/>
        </w:rPr>
        <w:t xml:space="preserve">     Завдання звітування:</w:t>
      </w:r>
    </w:p>
    <w:p w14:paraId="1E4F6A68" w14:textId="77777777" w:rsidR="009B1015" w:rsidRPr="009D147E" w:rsidRDefault="009B1015" w:rsidP="009D147E">
      <w:pPr>
        <w:pStyle w:val="a3"/>
        <w:numPr>
          <w:ilvl w:val="0"/>
          <w:numId w:val="1"/>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Забезпечити прозорість, відкритість і демократичність управління дошкільним навчальним закладом.</w:t>
      </w:r>
    </w:p>
    <w:p w14:paraId="67B1EA33" w14:textId="77777777" w:rsidR="009B1015" w:rsidRPr="009D147E" w:rsidRDefault="009B1015" w:rsidP="009D147E">
      <w:pPr>
        <w:pStyle w:val="a3"/>
        <w:numPr>
          <w:ilvl w:val="0"/>
          <w:numId w:val="1"/>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Стимулювати вплив громадськості на прийняття та виконання керівником відповідних рішень у сфері управління дошкільним навчальним закладом. </w:t>
      </w:r>
    </w:p>
    <w:p w14:paraId="2F729F3D" w14:textId="77777777" w:rsidR="005D28CD" w:rsidRPr="009D147E" w:rsidRDefault="005D28CD" w:rsidP="009D147E">
      <w:pPr>
        <w:pStyle w:val="a3"/>
        <w:spacing w:line="276" w:lineRule="auto"/>
        <w:jc w:val="both"/>
        <w:rPr>
          <w:rFonts w:ascii="Times New Roman" w:hAnsi="Times New Roman" w:cs="Times New Roman"/>
          <w:sz w:val="28"/>
          <w:szCs w:val="28"/>
        </w:rPr>
      </w:pPr>
    </w:p>
    <w:p w14:paraId="5B53B289" w14:textId="77777777" w:rsidR="00A028C4" w:rsidRPr="009D147E" w:rsidRDefault="00A028C4" w:rsidP="009D147E">
      <w:pPr>
        <w:spacing w:line="276" w:lineRule="auto"/>
        <w:jc w:val="center"/>
        <w:rPr>
          <w:rFonts w:ascii="Times New Roman" w:hAnsi="Times New Roman" w:cs="Times New Roman"/>
          <w:b/>
          <w:sz w:val="28"/>
          <w:szCs w:val="28"/>
        </w:rPr>
      </w:pPr>
      <w:r w:rsidRPr="009D147E">
        <w:rPr>
          <w:rFonts w:ascii="Times New Roman" w:hAnsi="Times New Roman" w:cs="Times New Roman"/>
          <w:b/>
          <w:sz w:val="28"/>
          <w:szCs w:val="28"/>
        </w:rPr>
        <w:t>ОХОПЛЕННЯ ДІТЕЙ ДОШКІЛЬНОЮ ОСВІТОЮ</w:t>
      </w:r>
    </w:p>
    <w:p w14:paraId="34F527A2" w14:textId="77777777" w:rsidR="00A028C4" w:rsidRPr="009D147E" w:rsidRDefault="009B1015"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Дошкільний навчальний заклад </w:t>
      </w:r>
      <w:r w:rsidR="00A028C4" w:rsidRPr="009D147E">
        <w:rPr>
          <w:rFonts w:ascii="Times New Roman" w:hAnsi="Times New Roman" w:cs="Times New Roman"/>
          <w:sz w:val="28"/>
          <w:szCs w:val="28"/>
        </w:rPr>
        <w:t xml:space="preserve">№ 682 з кожним роком стає </w:t>
      </w:r>
      <w:r w:rsidRPr="009D147E">
        <w:rPr>
          <w:rFonts w:ascii="Times New Roman" w:hAnsi="Times New Roman" w:cs="Times New Roman"/>
          <w:sz w:val="28"/>
          <w:szCs w:val="28"/>
        </w:rPr>
        <w:t>сучасн</w:t>
      </w:r>
      <w:r w:rsidR="00A028C4" w:rsidRPr="009D147E">
        <w:rPr>
          <w:rFonts w:ascii="Times New Roman" w:hAnsi="Times New Roman" w:cs="Times New Roman"/>
          <w:sz w:val="28"/>
          <w:szCs w:val="28"/>
        </w:rPr>
        <w:t>іший</w:t>
      </w:r>
      <w:r w:rsidRPr="009D147E">
        <w:rPr>
          <w:rFonts w:ascii="Times New Roman" w:hAnsi="Times New Roman" w:cs="Times New Roman"/>
          <w:sz w:val="28"/>
          <w:szCs w:val="28"/>
        </w:rPr>
        <w:t>, затишн</w:t>
      </w:r>
      <w:r w:rsidR="00A028C4" w:rsidRPr="009D147E">
        <w:rPr>
          <w:rFonts w:ascii="Times New Roman" w:hAnsi="Times New Roman" w:cs="Times New Roman"/>
          <w:sz w:val="28"/>
          <w:szCs w:val="28"/>
        </w:rPr>
        <w:t>іший, комфортніший</w:t>
      </w:r>
      <w:r w:rsidRPr="009D147E">
        <w:rPr>
          <w:rFonts w:ascii="Times New Roman" w:hAnsi="Times New Roman" w:cs="Times New Roman"/>
          <w:sz w:val="28"/>
          <w:szCs w:val="28"/>
        </w:rPr>
        <w:t xml:space="preserve"> який відвідує</w:t>
      </w:r>
      <w:r w:rsidR="009D147E">
        <w:rPr>
          <w:rFonts w:ascii="Times New Roman" w:hAnsi="Times New Roman" w:cs="Times New Roman"/>
          <w:sz w:val="28"/>
          <w:szCs w:val="28"/>
        </w:rPr>
        <w:t xml:space="preserve"> </w:t>
      </w:r>
      <w:r w:rsidR="00A028C4" w:rsidRPr="009D147E">
        <w:rPr>
          <w:rFonts w:ascii="Times New Roman" w:hAnsi="Times New Roman" w:cs="Times New Roman"/>
          <w:sz w:val="28"/>
          <w:szCs w:val="28"/>
        </w:rPr>
        <w:t>181</w:t>
      </w:r>
      <w:r w:rsidRPr="009D147E">
        <w:rPr>
          <w:rFonts w:ascii="Times New Roman" w:hAnsi="Times New Roman" w:cs="Times New Roman"/>
          <w:sz w:val="28"/>
          <w:szCs w:val="28"/>
        </w:rPr>
        <w:t xml:space="preserve"> дитин</w:t>
      </w:r>
      <w:r w:rsidR="00A028C4" w:rsidRPr="009D147E">
        <w:rPr>
          <w:rFonts w:ascii="Times New Roman" w:hAnsi="Times New Roman" w:cs="Times New Roman"/>
          <w:sz w:val="28"/>
          <w:szCs w:val="28"/>
        </w:rPr>
        <w:t>а</w:t>
      </w:r>
      <w:r w:rsidRPr="009D147E">
        <w:rPr>
          <w:rFonts w:ascii="Times New Roman" w:hAnsi="Times New Roman" w:cs="Times New Roman"/>
          <w:sz w:val="28"/>
          <w:szCs w:val="28"/>
        </w:rPr>
        <w:t>. У ньому функціонує</w:t>
      </w:r>
      <w:r w:rsidR="00A028C4" w:rsidRPr="009D147E">
        <w:rPr>
          <w:rFonts w:ascii="Times New Roman" w:hAnsi="Times New Roman" w:cs="Times New Roman"/>
          <w:sz w:val="28"/>
          <w:szCs w:val="28"/>
        </w:rPr>
        <w:t xml:space="preserve"> 6</w:t>
      </w:r>
      <w:r w:rsidRPr="009D147E">
        <w:rPr>
          <w:rFonts w:ascii="Times New Roman" w:hAnsi="Times New Roman" w:cs="Times New Roman"/>
          <w:sz w:val="28"/>
          <w:szCs w:val="28"/>
        </w:rPr>
        <w:t xml:space="preserve"> груп повного дня, та </w:t>
      </w:r>
      <w:r w:rsidR="00A028C4" w:rsidRPr="009D147E">
        <w:rPr>
          <w:rFonts w:ascii="Times New Roman" w:hAnsi="Times New Roman" w:cs="Times New Roman"/>
          <w:sz w:val="28"/>
          <w:szCs w:val="28"/>
        </w:rPr>
        <w:t>1</w:t>
      </w:r>
      <w:r w:rsidRPr="009D147E">
        <w:rPr>
          <w:rFonts w:ascii="Times New Roman" w:hAnsi="Times New Roman" w:cs="Times New Roman"/>
          <w:sz w:val="28"/>
          <w:szCs w:val="28"/>
        </w:rPr>
        <w:t xml:space="preserve"> груп</w:t>
      </w:r>
      <w:r w:rsidR="00A028C4" w:rsidRPr="009D147E">
        <w:rPr>
          <w:rFonts w:ascii="Times New Roman" w:hAnsi="Times New Roman" w:cs="Times New Roman"/>
          <w:sz w:val="28"/>
          <w:szCs w:val="28"/>
        </w:rPr>
        <w:t>а</w:t>
      </w:r>
      <w:r w:rsidRPr="009D147E">
        <w:rPr>
          <w:rFonts w:ascii="Times New Roman" w:hAnsi="Times New Roman" w:cs="Times New Roman"/>
          <w:sz w:val="28"/>
          <w:szCs w:val="28"/>
        </w:rPr>
        <w:t xml:space="preserve"> короткотривалого перебування.    </w:t>
      </w:r>
      <w:r w:rsidR="00A028C4" w:rsidRPr="009D147E">
        <w:rPr>
          <w:rFonts w:ascii="Times New Roman" w:hAnsi="Times New Roman" w:cs="Times New Roman"/>
          <w:sz w:val="28"/>
          <w:szCs w:val="28"/>
        </w:rPr>
        <w:t xml:space="preserve">З них 2 групи ясельного віку 1 повного дня, 1 </w:t>
      </w:r>
      <w:proofErr w:type="spellStart"/>
      <w:r w:rsidR="00A028C4" w:rsidRPr="009D147E">
        <w:rPr>
          <w:rFonts w:ascii="Times New Roman" w:hAnsi="Times New Roman" w:cs="Times New Roman"/>
          <w:sz w:val="28"/>
          <w:szCs w:val="28"/>
        </w:rPr>
        <w:t>ктр</w:t>
      </w:r>
      <w:proofErr w:type="spellEnd"/>
      <w:r w:rsidR="00A028C4" w:rsidRPr="009D147E">
        <w:rPr>
          <w:rFonts w:ascii="Times New Roman" w:hAnsi="Times New Roman" w:cs="Times New Roman"/>
          <w:sz w:val="28"/>
          <w:szCs w:val="28"/>
        </w:rPr>
        <w:t>, 2 групи молодшого віку, 1 середнього і 2 старшого.</w:t>
      </w:r>
    </w:p>
    <w:p w14:paraId="3BFE40FA" w14:textId="77777777" w:rsidR="009B1015" w:rsidRPr="009D147E" w:rsidRDefault="009B1015"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Групи комплектуються у квітні – серпні, зарахування дітей відбувається у вересні та протягом року за наявністю місць, та відповідно до черговості електронного запису дітей до дошкільного навчального закладу.    </w:t>
      </w:r>
    </w:p>
    <w:p w14:paraId="240F8978" w14:textId="77777777" w:rsidR="005D28CD" w:rsidRPr="009D147E" w:rsidRDefault="005D28CD" w:rsidP="009D147E">
      <w:pPr>
        <w:spacing w:line="276" w:lineRule="auto"/>
        <w:jc w:val="both"/>
        <w:rPr>
          <w:rFonts w:ascii="Times New Roman" w:hAnsi="Times New Roman" w:cs="Times New Roman"/>
          <w:sz w:val="28"/>
          <w:szCs w:val="28"/>
        </w:rPr>
      </w:pPr>
    </w:p>
    <w:p w14:paraId="0319817C" w14:textId="77777777" w:rsidR="009B1015" w:rsidRPr="009D147E" w:rsidRDefault="009B1015" w:rsidP="009D147E">
      <w:pPr>
        <w:spacing w:line="276" w:lineRule="auto"/>
        <w:rPr>
          <w:rFonts w:ascii="Times New Roman" w:hAnsi="Times New Roman" w:cs="Times New Roman"/>
          <w:b/>
          <w:sz w:val="28"/>
          <w:szCs w:val="28"/>
        </w:rPr>
      </w:pPr>
      <w:r w:rsidRPr="009D147E">
        <w:rPr>
          <w:rFonts w:ascii="Times New Roman" w:hAnsi="Times New Roman" w:cs="Times New Roman"/>
          <w:sz w:val="28"/>
          <w:szCs w:val="28"/>
        </w:rPr>
        <w:t xml:space="preserve">                                             </w:t>
      </w:r>
      <w:r w:rsidR="005D28CD" w:rsidRPr="009D147E">
        <w:rPr>
          <w:rFonts w:ascii="Times New Roman" w:hAnsi="Times New Roman" w:cs="Times New Roman"/>
          <w:b/>
          <w:sz w:val="28"/>
          <w:szCs w:val="28"/>
        </w:rPr>
        <w:t>КАДРОВЕ ЗАБЕЗПЕЧЕННЯ</w:t>
      </w:r>
    </w:p>
    <w:p w14:paraId="04893111" w14:textId="77777777" w:rsidR="009B1015" w:rsidRPr="009D147E" w:rsidRDefault="009B1015" w:rsidP="009D147E">
      <w:pPr>
        <w:spacing w:line="276" w:lineRule="auto"/>
        <w:jc w:val="both"/>
        <w:rPr>
          <w:rFonts w:ascii="Times New Roman" w:hAnsi="Times New Roman" w:cs="Times New Roman"/>
          <w:color w:val="000000"/>
          <w:sz w:val="28"/>
          <w:szCs w:val="28"/>
        </w:rPr>
      </w:pPr>
      <w:r w:rsidRPr="009D147E">
        <w:rPr>
          <w:rFonts w:ascii="Times New Roman" w:hAnsi="Times New Roman" w:cs="Times New Roman"/>
          <w:color w:val="000000"/>
          <w:sz w:val="28"/>
          <w:szCs w:val="28"/>
          <w:shd w:val="clear" w:color="auto" w:fill="FFFFFF"/>
        </w:rPr>
        <w:t xml:space="preserve">        Керуючись Законами України «Про освіту» ст. 58 Вимоги до освіти та професійної кваліфікації педагогічного працівника закладу освіти, «Про дошкільну освіту» ст. 30 Педагогічне навантаження, оплата праці, відпочинок педагогічних та інших працівників у сфері дошкільної освіти. Положення про дошкільний навчальний заклад, власним Статутом, директор ДНЗ на посади педагогічних працівників приймає осіб, які мають відповідну освіту, а саме, освітньо-кваліфікаційний рівень спеціаліста, бакалавра або молодшого спеціаліста.</w:t>
      </w:r>
      <w:r w:rsidRPr="009D147E">
        <w:rPr>
          <w:rFonts w:ascii="Times New Roman" w:hAnsi="Times New Roman" w:cs="Times New Roman"/>
          <w:color w:val="000000"/>
          <w:sz w:val="28"/>
          <w:szCs w:val="28"/>
        </w:rPr>
        <w:br/>
      </w:r>
      <w:r w:rsidRPr="009D147E">
        <w:rPr>
          <w:rFonts w:ascii="Times New Roman" w:hAnsi="Times New Roman" w:cs="Times New Roman"/>
          <w:color w:val="000000"/>
          <w:sz w:val="28"/>
          <w:szCs w:val="28"/>
          <w:shd w:val="clear" w:color="auto" w:fill="FFFFFF"/>
        </w:rPr>
        <w:t xml:space="preserve">У дошкільному навчальному закладі працює </w:t>
      </w:r>
      <w:r w:rsidR="005D28CD" w:rsidRPr="009D147E">
        <w:rPr>
          <w:rFonts w:ascii="Times New Roman" w:hAnsi="Times New Roman" w:cs="Times New Roman"/>
          <w:color w:val="000000"/>
          <w:sz w:val="28"/>
          <w:szCs w:val="28"/>
          <w:shd w:val="clear" w:color="auto" w:fill="FFFFFF"/>
        </w:rPr>
        <w:t>39</w:t>
      </w:r>
      <w:r w:rsidRPr="009D147E">
        <w:rPr>
          <w:rFonts w:ascii="Times New Roman" w:hAnsi="Times New Roman" w:cs="Times New Roman"/>
          <w:color w:val="000000"/>
          <w:sz w:val="28"/>
          <w:szCs w:val="28"/>
          <w:shd w:val="clear" w:color="auto" w:fill="FFFFFF"/>
        </w:rPr>
        <w:t xml:space="preserve"> працівн</w:t>
      </w:r>
      <w:r w:rsidR="005D28CD" w:rsidRPr="009D147E">
        <w:rPr>
          <w:rFonts w:ascii="Times New Roman" w:hAnsi="Times New Roman" w:cs="Times New Roman"/>
          <w:color w:val="000000"/>
          <w:sz w:val="28"/>
          <w:szCs w:val="28"/>
          <w:shd w:val="clear" w:color="auto" w:fill="FFFFFF"/>
        </w:rPr>
        <w:t>иків</w:t>
      </w:r>
      <w:r w:rsidRPr="009D147E">
        <w:rPr>
          <w:rFonts w:ascii="Times New Roman" w:hAnsi="Times New Roman" w:cs="Times New Roman"/>
          <w:color w:val="000000"/>
          <w:sz w:val="28"/>
          <w:szCs w:val="28"/>
          <w:shd w:val="clear" w:color="auto" w:fill="FFFFFF"/>
        </w:rPr>
        <w:t xml:space="preserve">, освітню роботу з дітьми здійснюють </w:t>
      </w:r>
      <w:r w:rsidR="005D28CD" w:rsidRPr="009D147E">
        <w:rPr>
          <w:rFonts w:ascii="Times New Roman" w:hAnsi="Times New Roman" w:cs="Times New Roman"/>
          <w:color w:val="000000"/>
          <w:sz w:val="28"/>
          <w:szCs w:val="28"/>
          <w:shd w:val="clear" w:color="auto" w:fill="FFFFFF"/>
        </w:rPr>
        <w:t>16</w:t>
      </w:r>
      <w:r w:rsidRPr="009D147E">
        <w:rPr>
          <w:rFonts w:ascii="Times New Roman" w:hAnsi="Times New Roman" w:cs="Times New Roman"/>
          <w:color w:val="000000"/>
          <w:sz w:val="28"/>
          <w:szCs w:val="28"/>
          <w:shd w:val="clear" w:color="auto" w:fill="FFFFFF"/>
        </w:rPr>
        <w:t xml:space="preserve"> педагогів, із них вихователь – методист </w:t>
      </w:r>
      <w:r w:rsidR="005D28CD" w:rsidRPr="009D147E">
        <w:rPr>
          <w:rStyle w:val="hiddenspellerror"/>
          <w:rFonts w:ascii="Times New Roman" w:hAnsi="Times New Roman" w:cs="Times New Roman"/>
          <w:color w:val="000000"/>
          <w:sz w:val="28"/>
          <w:szCs w:val="28"/>
        </w:rPr>
        <w:t>Романенко О.А</w:t>
      </w:r>
      <w:r w:rsidRPr="009D147E">
        <w:rPr>
          <w:rFonts w:ascii="Times New Roman" w:hAnsi="Times New Roman" w:cs="Times New Roman"/>
          <w:color w:val="000000"/>
          <w:sz w:val="28"/>
          <w:szCs w:val="28"/>
          <w:shd w:val="clear" w:color="auto" w:fill="FFFFFF"/>
        </w:rPr>
        <w:t xml:space="preserve">., </w:t>
      </w:r>
      <w:r w:rsidR="005D28CD" w:rsidRPr="009D147E">
        <w:rPr>
          <w:rFonts w:ascii="Times New Roman" w:hAnsi="Times New Roman" w:cs="Times New Roman"/>
          <w:color w:val="000000"/>
          <w:sz w:val="28"/>
          <w:szCs w:val="28"/>
          <w:shd w:val="clear" w:color="auto" w:fill="FFFFFF"/>
        </w:rPr>
        <w:lastRenderedPageBreak/>
        <w:t>12</w:t>
      </w:r>
      <w:r w:rsidRPr="009D147E">
        <w:rPr>
          <w:rFonts w:ascii="Times New Roman" w:hAnsi="Times New Roman" w:cs="Times New Roman"/>
          <w:color w:val="000000"/>
          <w:sz w:val="28"/>
          <w:szCs w:val="28"/>
          <w:shd w:val="clear" w:color="auto" w:fill="FFFFFF"/>
        </w:rPr>
        <w:t xml:space="preserve"> вихователі</w:t>
      </w:r>
      <w:r w:rsidR="005D28CD" w:rsidRPr="009D147E">
        <w:rPr>
          <w:rFonts w:ascii="Times New Roman" w:hAnsi="Times New Roman" w:cs="Times New Roman"/>
          <w:color w:val="000000"/>
          <w:sz w:val="28"/>
          <w:szCs w:val="28"/>
          <w:shd w:val="clear" w:color="auto" w:fill="FFFFFF"/>
        </w:rPr>
        <w:t>в</w:t>
      </w:r>
      <w:r w:rsidRPr="009D147E">
        <w:rPr>
          <w:rFonts w:ascii="Times New Roman" w:hAnsi="Times New Roman" w:cs="Times New Roman"/>
          <w:color w:val="000000"/>
          <w:sz w:val="28"/>
          <w:szCs w:val="28"/>
          <w:shd w:val="clear" w:color="auto" w:fill="FFFFFF"/>
        </w:rPr>
        <w:t xml:space="preserve">,  </w:t>
      </w:r>
      <w:r w:rsidR="005D28CD" w:rsidRPr="009D147E">
        <w:rPr>
          <w:rFonts w:ascii="Times New Roman" w:hAnsi="Times New Roman" w:cs="Times New Roman"/>
          <w:color w:val="000000"/>
          <w:sz w:val="28"/>
          <w:szCs w:val="28"/>
          <w:shd w:val="clear" w:color="auto" w:fill="FFFFFF"/>
        </w:rPr>
        <w:t>1</w:t>
      </w:r>
      <w:r w:rsidRPr="009D147E">
        <w:rPr>
          <w:rFonts w:ascii="Times New Roman" w:hAnsi="Times New Roman" w:cs="Times New Roman"/>
          <w:color w:val="000000"/>
          <w:sz w:val="28"/>
          <w:szCs w:val="28"/>
          <w:shd w:val="clear" w:color="auto" w:fill="FFFFFF"/>
        </w:rPr>
        <w:t xml:space="preserve"> музични</w:t>
      </w:r>
      <w:r w:rsidR="005D28CD" w:rsidRPr="009D147E">
        <w:rPr>
          <w:rFonts w:ascii="Times New Roman" w:hAnsi="Times New Roman" w:cs="Times New Roman"/>
          <w:color w:val="000000"/>
          <w:sz w:val="28"/>
          <w:szCs w:val="28"/>
          <w:shd w:val="clear" w:color="auto" w:fill="FFFFFF"/>
        </w:rPr>
        <w:t>й</w:t>
      </w:r>
      <w:r w:rsidRPr="009D147E">
        <w:rPr>
          <w:rFonts w:ascii="Times New Roman" w:hAnsi="Times New Roman" w:cs="Times New Roman"/>
          <w:color w:val="000000"/>
          <w:sz w:val="28"/>
          <w:szCs w:val="28"/>
          <w:shd w:val="clear" w:color="auto" w:fill="FFFFFF"/>
        </w:rPr>
        <w:t xml:space="preserve"> керівник, інструктор з фізичного виховання,  практичний психолог. Також, навчально – виховний процес у дошкільному навчальному закладі забезпечую</w:t>
      </w:r>
      <w:r w:rsidR="005D28CD" w:rsidRPr="009D147E">
        <w:rPr>
          <w:rFonts w:ascii="Times New Roman" w:hAnsi="Times New Roman" w:cs="Times New Roman"/>
          <w:color w:val="000000"/>
          <w:sz w:val="28"/>
          <w:szCs w:val="28"/>
          <w:shd w:val="clear" w:color="auto" w:fill="FFFFFF"/>
        </w:rPr>
        <w:t>ть</w:t>
      </w:r>
      <w:r w:rsidRPr="009D147E">
        <w:rPr>
          <w:rFonts w:ascii="Times New Roman" w:hAnsi="Times New Roman" w:cs="Times New Roman"/>
          <w:color w:val="000000"/>
          <w:sz w:val="28"/>
          <w:szCs w:val="28"/>
          <w:shd w:val="clear" w:color="auto" w:fill="FFFFFF"/>
        </w:rPr>
        <w:t xml:space="preserve"> медичн</w:t>
      </w:r>
      <w:r w:rsidR="005D28CD" w:rsidRPr="009D147E">
        <w:rPr>
          <w:rFonts w:ascii="Times New Roman" w:hAnsi="Times New Roman" w:cs="Times New Roman"/>
          <w:color w:val="000000"/>
          <w:sz w:val="28"/>
          <w:szCs w:val="28"/>
          <w:shd w:val="clear" w:color="auto" w:fill="FFFFFF"/>
        </w:rPr>
        <w:t>ий</w:t>
      </w:r>
      <w:r w:rsidRPr="009D147E">
        <w:rPr>
          <w:rFonts w:ascii="Times New Roman" w:hAnsi="Times New Roman" w:cs="Times New Roman"/>
          <w:color w:val="000000"/>
          <w:sz w:val="28"/>
          <w:szCs w:val="28"/>
          <w:shd w:val="clear" w:color="auto" w:fill="FFFFFF"/>
        </w:rPr>
        <w:t xml:space="preserve"> працівник: старша медична сестра </w:t>
      </w:r>
      <w:r w:rsidR="005D28CD" w:rsidRPr="009D147E">
        <w:rPr>
          <w:rStyle w:val="hiddenspellerror"/>
          <w:rFonts w:ascii="Times New Roman" w:hAnsi="Times New Roman" w:cs="Times New Roman"/>
          <w:color w:val="000000"/>
          <w:sz w:val="28"/>
          <w:szCs w:val="28"/>
        </w:rPr>
        <w:t>Гавриленко В.А</w:t>
      </w:r>
      <w:r w:rsidRPr="009D147E">
        <w:rPr>
          <w:rFonts w:ascii="Times New Roman" w:hAnsi="Times New Roman" w:cs="Times New Roman"/>
          <w:color w:val="000000"/>
          <w:sz w:val="28"/>
          <w:szCs w:val="28"/>
          <w:shd w:val="clear" w:color="auto" w:fill="FFFFFF"/>
        </w:rPr>
        <w:t xml:space="preserve">., </w:t>
      </w:r>
      <w:r w:rsidR="005D28CD" w:rsidRPr="009D147E">
        <w:rPr>
          <w:rFonts w:ascii="Times New Roman" w:hAnsi="Times New Roman" w:cs="Times New Roman"/>
          <w:color w:val="000000"/>
          <w:sz w:val="28"/>
          <w:szCs w:val="28"/>
          <w:shd w:val="clear" w:color="auto" w:fill="FFFFFF"/>
        </w:rPr>
        <w:t xml:space="preserve">завідуючий господарством </w:t>
      </w:r>
      <w:proofErr w:type="spellStart"/>
      <w:r w:rsidR="005D28CD" w:rsidRPr="009D147E">
        <w:rPr>
          <w:rFonts w:ascii="Times New Roman" w:hAnsi="Times New Roman" w:cs="Times New Roman"/>
          <w:color w:val="000000"/>
          <w:sz w:val="28"/>
          <w:szCs w:val="28"/>
          <w:shd w:val="clear" w:color="auto" w:fill="FFFFFF"/>
        </w:rPr>
        <w:t>Масалига</w:t>
      </w:r>
      <w:proofErr w:type="spellEnd"/>
      <w:r w:rsidR="005D28CD" w:rsidRPr="009D147E">
        <w:rPr>
          <w:rFonts w:ascii="Times New Roman" w:hAnsi="Times New Roman" w:cs="Times New Roman"/>
          <w:color w:val="000000"/>
          <w:sz w:val="28"/>
          <w:szCs w:val="28"/>
          <w:shd w:val="clear" w:color="auto" w:fill="FFFFFF"/>
        </w:rPr>
        <w:t xml:space="preserve"> Н.Ю. та </w:t>
      </w:r>
      <w:r w:rsidRPr="009D147E">
        <w:rPr>
          <w:rFonts w:ascii="Times New Roman" w:hAnsi="Times New Roman" w:cs="Times New Roman"/>
          <w:color w:val="000000"/>
          <w:sz w:val="28"/>
          <w:szCs w:val="28"/>
          <w:shd w:val="clear" w:color="auto" w:fill="FFFFFF"/>
        </w:rPr>
        <w:t xml:space="preserve"> </w:t>
      </w:r>
      <w:r w:rsidR="005D28CD" w:rsidRPr="009D147E">
        <w:rPr>
          <w:rFonts w:ascii="Times New Roman" w:hAnsi="Times New Roman" w:cs="Times New Roman"/>
          <w:color w:val="000000"/>
          <w:sz w:val="28"/>
          <w:szCs w:val="28"/>
          <w:shd w:val="clear" w:color="auto" w:fill="FFFFFF"/>
        </w:rPr>
        <w:t>технічний</w:t>
      </w:r>
      <w:r w:rsidRPr="009D147E">
        <w:rPr>
          <w:rFonts w:ascii="Times New Roman" w:hAnsi="Times New Roman" w:cs="Times New Roman"/>
          <w:color w:val="000000"/>
          <w:sz w:val="28"/>
          <w:szCs w:val="28"/>
          <w:shd w:val="clear" w:color="auto" w:fill="FFFFFF"/>
        </w:rPr>
        <w:t xml:space="preserve"> персонал в кількості 2</w:t>
      </w:r>
      <w:r w:rsidR="005D28CD" w:rsidRPr="009D147E">
        <w:rPr>
          <w:rFonts w:ascii="Times New Roman" w:hAnsi="Times New Roman" w:cs="Times New Roman"/>
          <w:color w:val="000000"/>
          <w:sz w:val="28"/>
          <w:szCs w:val="28"/>
          <w:shd w:val="clear" w:color="auto" w:fill="FFFFFF"/>
        </w:rPr>
        <w:t xml:space="preserve">1 </w:t>
      </w:r>
      <w:r w:rsidRPr="009D147E">
        <w:rPr>
          <w:rFonts w:ascii="Times New Roman" w:hAnsi="Times New Roman" w:cs="Times New Roman"/>
          <w:color w:val="000000"/>
          <w:sz w:val="28"/>
          <w:szCs w:val="28"/>
          <w:shd w:val="clear" w:color="auto" w:fill="FFFFFF"/>
        </w:rPr>
        <w:t>працівник.</w:t>
      </w:r>
      <w:r w:rsidRPr="009D147E">
        <w:rPr>
          <w:rFonts w:ascii="Times New Roman" w:hAnsi="Times New Roman" w:cs="Times New Roman"/>
          <w:color w:val="000000"/>
          <w:sz w:val="28"/>
          <w:szCs w:val="28"/>
        </w:rPr>
        <w:br/>
      </w:r>
      <w:r w:rsidR="005D28CD" w:rsidRPr="009D147E">
        <w:rPr>
          <w:rFonts w:ascii="Times New Roman" w:hAnsi="Times New Roman" w:cs="Times New Roman"/>
          <w:color w:val="000000"/>
          <w:sz w:val="28"/>
          <w:szCs w:val="28"/>
          <w:shd w:val="clear" w:color="auto" w:fill="FFFFFF"/>
        </w:rPr>
        <w:t xml:space="preserve"> </w:t>
      </w:r>
      <w:r w:rsidRPr="009D147E">
        <w:rPr>
          <w:rFonts w:ascii="Times New Roman" w:hAnsi="Times New Roman" w:cs="Times New Roman"/>
          <w:color w:val="000000"/>
          <w:sz w:val="28"/>
          <w:szCs w:val="28"/>
          <w:shd w:val="clear" w:color="auto" w:fill="FFFFFF"/>
        </w:rPr>
        <w:t>Педагогічні кадри за віковими групами закріплюються наказом директора на початку навчального року.</w:t>
      </w:r>
    </w:p>
    <w:p w14:paraId="1E2C0371" w14:textId="77777777" w:rsidR="005D28CD" w:rsidRPr="009D147E" w:rsidRDefault="009B1015" w:rsidP="009D147E">
      <w:pPr>
        <w:spacing w:line="276" w:lineRule="auto"/>
        <w:jc w:val="both"/>
        <w:rPr>
          <w:rFonts w:ascii="Times New Roman" w:hAnsi="Times New Roman" w:cs="Times New Roman"/>
          <w:color w:val="000000"/>
          <w:sz w:val="28"/>
          <w:szCs w:val="28"/>
          <w:shd w:val="clear" w:color="auto" w:fill="FFFFFF"/>
        </w:rPr>
      </w:pPr>
      <w:r w:rsidRPr="009D147E">
        <w:rPr>
          <w:rFonts w:ascii="Times New Roman" w:hAnsi="Times New Roman" w:cs="Times New Roman"/>
          <w:color w:val="000000"/>
          <w:sz w:val="28"/>
          <w:szCs w:val="28"/>
          <w:lang w:val="en-US"/>
        </w:rPr>
        <w:t xml:space="preserve">    </w:t>
      </w:r>
      <w:r w:rsidRPr="009D147E">
        <w:rPr>
          <w:rFonts w:ascii="Times New Roman" w:hAnsi="Times New Roman" w:cs="Times New Roman"/>
          <w:color w:val="000000"/>
          <w:sz w:val="28"/>
          <w:szCs w:val="28"/>
          <w:shd w:val="clear" w:color="auto" w:fill="FFFFFF"/>
        </w:rPr>
        <w:t xml:space="preserve">           Адміністрація дошкільного навчального закладу, створ</w:t>
      </w:r>
      <w:r w:rsidR="005D28CD" w:rsidRPr="009D147E">
        <w:rPr>
          <w:rFonts w:ascii="Times New Roman" w:hAnsi="Times New Roman" w:cs="Times New Roman"/>
          <w:color w:val="000000"/>
          <w:sz w:val="28"/>
          <w:szCs w:val="28"/>
          <w:shd w:val="clear" w:color="auto" w:fill="FFFFFF"/>
        </w:rPr>
        <w:t>ює</w:t>
      </w:r>
      <w:r w:rsidRPr="009D147E">
        <w:rPr>
          <w:rFonts w:ascii="Times New Roman" w:hAnsi="Times New Roman" w:cs="Times New Roman"/>
          <w:color w:val="000000"/>
          <w:sz w:val="28"/>
          <w:szCs w:val="28"/>
          <w:shd w:val="clear" w:color="auto" w:fill="FFFFFF"/>
        </w:rPr>
        <w:t xml:space="preserve"> належні умови для </w:t>
      </w:r>
      <w:r w:rsidR="005D28CD" w:rsidRPr="009D147E">
        <w:rPr>
          <w:rFonts w:ascii="Times New Roman" w:hAnsi="Times New Roman" w:cs="Times New Roman"/>
          <w:color w:val="000000"/>
          <w:sz w:val="28"/>
          <w:szCs w:val="28"/>
          <w:shd w:val="clear" w:color="auto" w:fill="FFFFFF"/>
        </w:rPr>
        <w:t xml:space="preserve">роботи педагогів, </w:t>
      </w:r>
      <w:r w:rsidRPr="009D147E">
        <w:rPr>
          <w:rFonts w:ascii="Times New Roman" w:hAnsi="Times New Roman" w:cs="Times New Roman"/>
          <w:color w:val="000000"/>
          <w:sz w:val="28"/>
          <w:szCs w:val="28"/>
          <w:shd w:val="clear" w:color="auto" w:fill="FFFFFF"/>
        </w:rPr>
        <w:t>розкриття їх творчого та професійного потенціалу.</w:t>
      </w:r>
      <w:r w:rsidRPr="009D147E">
        <w:rPr>
          <w:rFonts w:ascii="Times New Roman" w:hAnsi="Times New Roman" w:cs="Times New Roman"/>
          <w:color w:val="000000"/>
          <w:sz w:val="28"/>
          <w:szCs w:val="28"/>
        </w:rPr>
        <w:br/>
      </w:r>
      <w:r w:rsidRPr="009D147E">
        <w:rPr>
          <w:rFonts w:ascii="Times New Roman" w:hAnsi="Times New Roman" w:cs="Times New Roman"/>
          <w:color w:val="000000"/>
          <w:sz w:val="28"/>
          <w:szCs w:val="28"/>
          <w:shd w:val="clear" w:color="auto" w:fill="FFFFFF"/>
        </w:rPr>
        <w:t>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w:t>
      </w:r>
      <w:r w:rsidRPr="009D147E">
        <w:rPr>
          <w:rFonts w:ascii="Times New Roman" w:hAnsi="Times New Roman" w:cs="Times New Roman"/>
          <w:color w:val="000000"/>
          <w:sz w:val="28"/>
          <w:szCs w:val="28"/>
        </w:rPr>
        <w:br/>
      </w:r>
      <w:r w:rsidRPr="009D147E">
        <w:rPr>
          <w:rFonts w:ascii="Times New Roman" w:hAnsi="Times New Roman" w:cs="Times New Roman"/>
          <w:color w:val="000000"/>
          <w:sz w:val="28"/>
          <w:szCs w:val="28"/>
          <w:shd w:val="clear" w:color="auto" w:fill="FFFFFF"/>
        </w:rPr>
        <w:t xml:space="preserve">        </w:t>
      </w:r>
    </w:p>
    <w:p w14:paraId="198CBB3E" w14:textId="77777777" w:rsidR="009B1015" w:rsidRPr="009D147E" w:rsidRDefault="005D28CD" w:rsidP="009D147E">
      <w:pPr>
        <w:spacing w:line="276" w:lineRule="auto"/>
        <w:jc w:val="both"/>
        <w:rPr>
          <w:rFonts w:ascii="Times New Roman" w:hAnsi="Times New Roman" w:cs="Times New Roman"/>
          <w:color w:val="000000"/>
          <w:sz w:val="28"/>
          <w:szCs w:val="28"/>
        </w:rPr>
      </w:pPr>
      <w:r w:rsidRPr="009D147E">
        <w:rPr>
          <w:rFonts w:ascii="Times New Roman" w:hAnsi="Times New Roman" w:cs="Times New Roman"/>
          <w:color w:val="000000"/>
          <w:sz w:val="28"/>
          <w:szCs w:val="28"/>
          <w:shd w:val="clear" w:color="auto" w:fill="FFFFFF"/>
        </w:rPr>
        <w:t xml:space="preserve">    </w:t>
      </w:r>
      <w:r w:rsidR="009B1015" w:rsidRPr="009D147E">
        <w:rPr>
          <w:rFonts w:ascii="Times New Roman" w:hAnsi="Times New Roman" w:cs="Times New Roman"/>
          <w:color w:val="000000"/>
          <w:sz w:val="28"/>
          <w:szCs w:val="28"/>
          <w:shd w:val="clear" w:color="auto" w:fill="FFFFFF"/>
        </w:rPr>
        <w:t xml:space="preserve">У 2020-2021 році </w:t>
      </w:r>
      <w:r w:rsidRPr="009D147E">
        <w:rPr>
          <w:rFonts w:ascii="Times New Roman" w:hAnsi="Times New Roman" w:cs="Times New Roman"/>
          <w:color w:val="000000"/>
          <w:sz w:val="28"/>
          <w:szCs w:val="28"/>
          <w:shd w:val="clear" w:color="auto" w:fill="FFFFFF"/>
        </w:rPr>
        <w:t>3</w:t>
      </w:r>
      <w:r w:rsidR="009B1015" w:rsidRPr="009D147E">
        <w:rPr>
          <w:rFonts w:ascii="Times New Roman" w:hAnsi="Times New Roman" w:cs="Times New Roman"/>
          <w:color w:val="000000"/>
          <w:sz w:val="28"/>
          <w:szCs w:val="28"/>
          <w:shd w:val="clear" w:color="auto" w:fill="FFFFFF"/>
        </w:rPr>
        <w:t xml:space="preserve"> педагог</w:t>
      </w:r>
      <w:r w:rsidRPr="009D147E">
        <w:rPr>
          <w:rFonts w:ascii="Times New Roman" w:hAnsi="Times New Roman" w:cs="Times New Roman"/>
          <w:color w:val="000000"/>
          <w:sz w:val="28"/>
          <w:szCs w:val="28"/>
          <w:shd w:val="clear" w:color="auto" w:fill="FFFFFF"/>
        </w:rPr>
        <w:t>и</w:t>
      </w:r>
      <w:r w:rsidR="009B1015" w:rsidRPr="009D147E">
        <w:rPr>
          <w:rFonts w:ascii="Times New Roman" w:hAnsi="Times New Roman" w:cs="Times New Roman"/>
          <w:color w:val="000000"/>
          <w:sz w:val="28"/>
          <w:szCs w:val="28"/>
          <w:shd w:val="clear" w:color="auto" w:fill="FFFFFF"/>
        </w:rPr>
        <w:t xml:space="preserve"> підвищили свій професійний рівень. За результатами атестації </w:t>
      </w:r>
      <w:r w:rsidRPr="009D147E">
        <w:rPr>
          <w:rFonts w:ascii="Times New Roman" w:hAnsi="Times New Roman" w:cs="Times New Roman"/>
          <w:color w:val="000000"/>
          <w:sz w:val="28"/>
          <w:szCs w:val="28"/>
          <w:shd w:val="clear" w:color="auto" w:fill="FFFFFF"/>
        </w:rPr>
        <w:t>вихователю Гордієнко Н.М</w:t>
      </w:r>
      <w:r w:rsidR="009B1015" w:rsidRPr="009D147E">
        <w:rPr>
          <w:rFonts w:ascii="Times New Roman" w:hAnsi="Times New Roman" w:cs="Times New Roman"/>
          <w:color w:val="000000"/>
          <w:sz w:val="28"/>
          <w:szCs w:val="28"/>
          <w:shd w:val="clear" w:color="auto" w:fill="FFFFFF"/>
        </w:rPr>
        <w:t>. п</w:t>
      </w:r>
      <w:r w:rsidRPr="009D147E">
        <w:rPr>
          <w:rFonts w:ascii="Times New Roman" w:hAnsi="Times New Roman" w:cs="Times New Roman"/>
          <w:color w:val="000000"/>
          <w:sz w:val="28"/>
          <w:szCs w:val="28"/>
          <w:shd w:val="clear" w:color="auto" w:fill="FFFFFF"/>
        </w:rPr>
        <w:t>рисвоєно</w:t>
      </w:r>
      <w:r w:rsidR="009B1015" w:rsidRPr="009D147E">
        <w:rPr>
          <w:rFonts w:ascii="Times New Roman" w:hAnsi="Times New Roman" w:cs="Times New Roman"/>
          <w:color w:val="000000"/>
          <w:sz w:val="28"/>
          <w:szCs w:val="28"/>
          <w:shd w:val="clear" w:color="auto" w:fill="FFFFFF"/>
        </w:rPr>
        <w:t xml:space="preserve"> кваліфікаційну категорію «спеціаліст </w:t>
      </w:r>
      <w:r w:rsidRPr="009D147E">
        <w:rPr>
          <w:rFonts w:ascii="Times New Roman" w:hAnsi="Times New Roman" w:cs="Times New Roman"/>
          <w:color w:val="000000"/>
          <w:sz w:val="28"/>
          <w:szCs w:val="28"/>
          <w:shd w:val="clear" w:color="auto" w:fill="FFFFFF"/>
        </w:rPr>
        <w:t>другої</w:t>
      </w:r>
      <w:r w:rsidR="009B1015" w:rsidRPr="009D147E">
        <w:rPr>
          <w:rFonts w:ascii="Times New Roman" w:hAnsi="Times New Roman" w:cs="Times New Roman"/>
          <w:color w:val="000000"/>
          <w:sz w:val="28"/>
          <w:szCs w:val="28"/>
          <w:shd w:val="clear" w:color="auto" w:fill="FFFFFF"/>
        </w:rPr>
        <w:t xml:space="preserve"> категорії», виховател</w:t>
      </w:r>
      <w:r w:rsidR="007303AC" w:rsidRPr="009D147E">
        <w:rPr>
          <w:rFonts w:ascii="Times New Roman" w:hAnsi="Times New Roman" w:cs="Times New Roman"/>
          <w:color w:val="000000"/>
          <w:sz w:val="28"/>
          <w:szCs w:val="28"/>
          <w:shd w:val="clear" w:color="auto" w:fill="FFFFFF"/>
        </w:rPr>
        <w:t>ям</w:t>
      </w:r>
      <w:r w:rsidRPr="009D147E">
        <w:rPr>
          <w:rFonts w:ascii="Times New Roman" w:hAnsi="Times New Roman" w:cs="Times New Roman"/>
          <w:color w:val="000000"/>
          <w:sz w:val="28"/>
          <w:szCs w:val="28"/>
          <w:shd w:val="clear" w:color="auto" w:fill="FFFFFF"/>
        </w:rPr>
        <w:t xml:space="preserve"> </w:t>
      </w:r>
      <w:proofErr w:type="spellStart"/>
      <w:r w:rsidRPr="009D147E">
        <w:rPr>
          <w:rFonts w:ascii="Times New Roman" w:hAnsi="Times New Roman" w:cs="Times New Roman"/>
          <w:color w:val="000000"/>
          <w:sz w:val="28"/>
          <w:szCs w:val="28"/>
          <w:shd w:val="clear" w:color="auto" w:fill="FFFFFF"/>
        </w:rPr>
        <w:t>Митринюк</w:t>
      </w:r>
      <w:proofErr w:type="spellEnd"/>
      <w:r w:rsidRPr="009D147E">
        <w:rPr>
          <w:rFonts w:ascii="Times New Roman" w:hAnsi="Times New Roman" w:cs="Times New Roman"/>
          <w:color w:val="000000"/>
          <w:sz w:val="28"/>
          <w:szCs w:val="28"/>
          <w:shd w:val="clear" w:color="auto" w:fill="FFFFFF"/>
        </w:rPr>
        <w:t xml:space="preserve"> Н.О. та </w:t>
      </w:r>
      <w:proofErr w:type="spellStart"/>
      <w:r w:rsidRPr="009D147E">
        <w:rPr>
          <w:rFonts w:ascii="Times New Roman" w:hAnsi="Times New Roman" w:cs="Times New Roman"/>
          <w:color w:val="000000"/>
          <w:sz w:val="28"/>
          <w:szCs w:val="28"/>
          <w:shd w:val="clear" w:color="auto" w:fill="FFFFFF"/>
        </w:rPr>
        <w:t>Філаткіній</w:t>
      </w:r>
      <w:proofErr w:type="spellEnd"/>
      <w:r w:rsidRPr="009D147E">
        <w:rPr>
          <w:rFonts w:ascii="Times New Roman" w:hAnsi="Times New Roman" w:cs="Times New Roman"/>
          <w:color w:val="000000"/>
          <w:sz w:val="28"/>
          <w:szCs w:val="28"/>
          <w:shd w:val="clear" w:color="auto" w:fill="FFFFFF"/>
        </w:rPr>
        <w:t xml:space="preserve"> В.В.</w:t>
      </w:r>
      <w:r w:rsidR="009B1015" w:rsidRPr="009D147E">
        <w:rPr>
          <w:rFonts w:ascii="Times New Roman" w:hAnsi="Times New Roman" w:cs="Times New Roman"/>
          <w:color w:val="000000"/>
          <w:sz w:val="28"/>
          <w:szCs w:val="28"/>
          <w:shd w:val="clear" w:color="auto" w:fill="FFFFFF"/>
        </w:rPr>
        <w:t xml:space="preserve"> підтверджено відповідність займаній посаді.</w:t>
      </w:r>
      <w:r w:rsidR="009B1015" w:rsidRPr="009D147E">
        <w:rPr>
          <w:rFonts w:ascii="Times New Roman" w:hAnsi="Times New Roman" w:cs="Times New Roman"/>
          <w:color w:val="000000"/>
          <w:sz w:val="28"/>
          <w:szCs w:val="28"/>
        </w:rPr>
        <w:br/>
      </w:r>
      <w:r w:rsidR="009B1015" w:rsidRPr="009D147E">
        <w:rPr>
          <w:rFonts w:ascii="Times New Roman" w:hAnsi="Times New Roman" w:cs="Times New Roman"/>
          <w:color w:val="000000"/>
          <w:sz w:val="28"/>
          <w:szCs w:val="28"/>
        </w:rPr>
        <w:br/>
      </w:r>
    </w:p>
    <w:p w14:paraId="46F802C4" w14:textId="77777777" w:rsidR="007303AC" w:rsidRPr="009D147E" w:rsidRDefault="007303AC" w:rsidP="009D147E">
      <w:pPr>
        <w:spacing w:line="276" w:lineRule="auto"/>
        <w:jc w:val="center"/>
        <w:rPr>
          <w:rFonts w:ascii="Times New Roman" w:hAnsi="Times New Roman" w:cs="Times New Roman"/>
          <w:b/>
          <w:color w:val="000000"/>
          <w:sz w:val="28"/>
          <w:szCs w:val="28"/>
          <w:shd w:val="clear" w:color="auto" w:fill="FFFFFF"/>
        </w:rPr>
      </w:pPr>
      <w:r w:rsidRPr="009D147E">
        <w:rPr>
          <w:rFonts w:ascii="Times New Roman" w:hAnsi="Times New Roman" w:cs="Times New Roman"/>
          <w:b/>
          <w:color w:val="000000"/>
          <w:sz w:val="28"/>
          <w:szCs w:val="28"/>
          <w:shd w:val="clear" w:color="auto" w:fill="FFFFFF"/>
        </w:rPr>
        <w:t>СТВОРЕННЯ УМОВ ДЛЯ НАВЧАННЯ</w:t>
      </w:r>
    </w:p>
    <w:p w14:paraId="338EF51B"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Педагогічний колектив закладу працює згідно Програми виховання і навчання дітей від 2 до 7 років «Дитина» за такими напрямками роботи: </w:t>
      </w:r>
    </w:p>
    <w:p w14:paraId="0E5DCB27" w14:textId="77777777" w:rsidR="007303AC" w:rsidRPr="009D147E" w:rsidRDefault="007303AC" w:rsidP="009D147E">
      <w:pPr>
        <w:pStyle w:val="a3"/>
        <w:numPr>
          <w:ilvl w:val="0"/>
          <w:numId w:val="6"/>
        </w:numPr>
        <w:spacing w:line="276" w:lineRule="auto"/>
        <w:jc w:val="both"/>
        <w:rPr>
          <w:rFonts w:ascii="Times New Roman" w:hAnsi="Times New Roman" w:cs="Times New Roman"/>
          <w:sz w:val="28"/>
          <w:szCs w:val="28"/>
        </w:rPr>
      </w:pPr>
      <w:r w:rsidRPr="009D147E">
        <w:rPr>
          <w:rFonts w:ascii="Times New Roman" w:hAnsi="Times New Roman" w:cs="Times New Roman"/>
          <w:bCs/>
          <w:sz w:val="28"/>
          <w:szCs w:val="28"/>
        </w:rPr>
        <w:t>Формування морально-етичних засад у дошкільників засобами художніх творів В. О. Сухомлинського.</w:t>
      </w:r>
    </w:p>
    <w:p w14:paraId="3F474F71" w14:textId="77777777" w:rsidR="007303AC" w:rsidRPr="009D147E" w:rsidRDefault="007303AC" w:rsidP="009D147E">
      <w:pPr>
        <w:pStyle w:val="a3"/>
        <w:numPr>
          <w:ilvl w:val="0"/>
          <w:numId w:val="6"/>
        </w:numPr>
        <w:spacing w:line="276" w:lineRule="auto"/>
        <w:jc w:val="both"/>
        <w:rPr>
          <w:rFonts w:ascii="Times New Roman" w:hAnsi="Times New Roman" w:cs="Times New Roman"/>
          <w:sz w:val="28"/>
          <w:szCs w:val="28"/>
        </w:rPr>
      </w:pPr>
      <w:r w:rsidRPr="009D147E">
        <w:rPr>
          <w:rFonts w:ascii="Times New Roman" w:hAnsi="Times New Roman" w:cs="Times New Roman"/>
          <w:bCs/>
          <w:sz w:val="28"/>
          <w:szCs w:val="28"/>
        </w:rPr>
        <w:t>Розвивати у дошкільників мотивації до дій і моделей поведінки, орієнтованих на сталий стиль життя.</w:t>
      </w:r>
    </w:p>
    <w:p w14:paraId="2DBF6556" w14:textId="77777777" w:rsidR="007303AC" w:rsidRPr="009D147E" w:rsidRDefault="007303AC" w:rsidP="009D147E">
      <w:pPr>
        <w:pStyle w:val="a3"/>
        <w:numPr>
          <w:ilvl w:val="0"/>
          <w:numId w:val="6"/>
        </w:numPr>
        <w:spacing w:line="276" w:lineRule="auto"/>
        <w:jc w:val="both"/>
        <w:rPr>
          <w:rFonts w:ascii="Times New Roman" w:hAnsi="Times New Roman" w:cs="Times New Roman"/>
          <w:sz w:val="28"/>
          <w:szCs w:val="28"/>
        </w:rPr>
      </w:pPr>
      <w:proofErr w:type="spellStart"/>
      <w:r w:rsidRPr="009D147E">
        <w:rPr>
          <w:rFonts w:ascii="Times New Roman" w:hAnsi="Times New Roman" w:cs="Times New Roman"/>
          <w:bCs/>
          <w:sz w:val="28"/>
          <w:szCs w:val="28"/>
          <w:lang w:val="ru-RU"/>
        </w:rPr>
        <w:t>Продовжувати</w:t>
      </w:r>
      <w:proofErr w:type="spellEnd"/>
      <w:r w:rsidRPr="009D147E">
        <w:rPr>
          <w:rFonts w:ascii="Times New Roman" w:hAnsi="Times New Roman" w:cs="Times New Roman"/>
          <w:bCs/>
          <w:sz w:val="28"/>
          <w:szCs w:val="28"/>
          <w:lang w:val="ru-RU"/>
        </w:rPr>
        <w:t xml:space="preserve"> роботу по </w:t>
      </w:r>
      <w:proofErr w:type="spellStart"/>
      <w:r w:rsidRPr="009D147E">
        <w:rPr>
          <w:rFonts w:ascii="Times New Roman" w:hAnsi="Times New Roman" w:cs="Times New Roman"/>
          <w:bCs/>
          <w:sz w:val="28"/>
          <w:szCs w:val="28"/>
          <w:lang w:val="ru-RU"/>
        </w:rPr>
        <w:t>формуванню</w:t>
      </w:r>
      <w:proofErr w:type="spellEnd"/>
      <w:r w:rsidRPr="009D147E">
        <w:rPr>
          <w:rFonts w:ascii="Times New Roman" w:hAnsi="Times New Roman" w:cs="Times New Roman"/>
          <w:bCs/>
          <w:sz w:val="28"/>
          <w:szCs w:val="28"/>
          <w:lang w:val="ru-RU"/>
        </w:rPr>
        <w:t xml:space="preserve"> </w:t>
      </w:r>
      <w:proofErr w:type="spellStart"/>
      <w:r w:rsidRPr="009D147E">
        <w:rPr>
          <w:rFonts w:ascii="Times New Roman" w:hAnsi="Times New Roman" w:cs="Times New Roman"/>
          <w:bCs/>
          <w:sz w:val="28"/>
          <w:szCs w:val="28"/>
          <w:lang w:val="ru-RU"/>
        </w:rPr>
        <w:t>граматично</w:t>
      </w:r>
      <w:proofErr w:type="spellEnd"/>
      <w:r w:rsidRPr="009D147E">
        <w:rPr>
          <w:rFonts w:ascii="Times New Roman" w:hAnsi="Times New Roman" w:cs="Times New Roman"/>
          <w:bCs/>
          <w:sz w:val="28"/>
          <w:szCs w:val="28"/>
          <w:lang w:val="ru-RU"/>
        </w:rPr>
        <w:t xml:space="preserve">-правильного </w:t>
      </w:r>
      <w:proofErr w:type="spellStart"/>
      <w:r w:rsidRPr="009D147E">
        <w:rPr>
          <w:rFonts w:ascii="Times New Roman" w:hAnsi="Times New Roman" w:cs="Times New Roman"/>
          <w:bCs/>
          <w:sz w:val="28"/>
          <w:szCs w:val="28"/>
          <w:lang w:val="ru-RU"/>
        </w:rPr>
        <w:t>мовлення</w:t>
      </w:r>
      <w:proofErr w:type="spellEnd"/>
      <w:r w:rsidRPr="009D147E">
        <w:rPr>
          <w:rFonts w:ascii="Times New Roman" w:hAnsi="Times New Roman" w:cs="Times New Roman"/>
          <w:bCs/>
          <w:sz w:val="28"/>
          <w:szCs w:val="28"/>
          <w:lang w:val="ru-RU"/>
        </w:rPr>
        <w:t xml:space="preserve"> шляхом </w:t>
      </w:r>
      <w:proofErr w:type="spellStart"/>
      <w:r w:rsidRPr="009D147E">
        <w:rPr>
          <w:rFonts w:ascii="Times New Roman" w:hAnsi="Times New Roman" w:cs="Times New Roman"/>
          <w:bCs/>
          <w:sz w:val="28"/>
          <w:szCs w:val="28"/>
          <w:lang w:val="ru-RU"/>
        </w:rPr>
        <w:t>складання</w:t>
      </w:r>
      <w:proofErr w:type="spellEnd"/>
      <w:r w:rsidRPr="009D147E">
        <w:rPr>
          <w:rFonts w:ascii="Times New Roman" w:hAnsi="Times New Roman" w:cs="Times New Roman"/>
          <w:bCs/>
          <w:sz w:val="28"/>
          <w:szCs w:val="28"/>
          <w:lang w:val="ru-RU"/>
        </w:rPr>
        <w:t xml:space="preserve"> </w:t>
      </w:r>
      <w:proofErr w:type="spellStart"/>
      <w:r w:rsidRPr="009D147E">
        <w:rPr>
          <w:rFonts w:ascii="Times New Roman" w:hAnsi="Times New Roman" w:cs="Times New Roman"/>
          <w:bCs/>
          <w:sz w:val="28"/>
          <w:szCs w:val="28"/>
          <w:lang w:val="ru-RU"/>
        </w:rPr>
        <w:t>розповідей</w:t>
      </w:r>
      <w:proofErr w:type="spellEnd"/>
      <w:r w:rsidRPr="009D147E">
        <w:rPr>
          <w:rFonts w:ascii="Times New Roman" w:hAnsi="Times New Roman" w:cs="Times New Roman"/>
          <w:bCs/>
          <w:sz w:val="28"/>
          <w:szCs w:val="28"/>
          <w:lang w:val="ru-RU"/>
        </w:rPr>
        <w:t xml:space="preserve"> за </w:t>
      </w:r>
      <w:proofErr w:type="spellStart"/>
      <w:r w:rsidRPr="009D147E">
        <w:rPr>
          <w:rFonts w:ascii="Times New Roman" w:hAnsi="Times New Roman" w:cs="Times New Roman"/>
          <w:bCs/>
          <w:sz w:val="28"/>
          <w:szCs w:val="28"/>
          <w:lang w:val="ru-RU"/>
        </w:rPr>
        <w:t>сюжетними</w:t>
      </w:r>
      <w:proofErr w:type="spellEnd"/>
      <w:r w:rsidRPr="009D147E">
        <w:rPr>
          <w:rFonts w:ascii="Times New Roman" w:hAnsi="Times New Roman" w:cs="Times New Roman"/>
          <w:bCs/>
          <w:sz w:val="28"/>
          <w:szCs w:val="28"/>
          <w:lang w:val="ru-RU"/>
        </w:rPr>
        <w:t xml:space="preserve"> картинами</w:t>
      </w:r>
      <w:r w:rsidRPr="009D147E">
        <w:rPr>
          <w:rFonts w:ascii="Times New Roman" w:hAnsi="Times New Roman" w:cs="Times New Roman"/>
          <w:sz w:val="28"/>
          <w:szCs w:val="28"/>
        </w:rPr>
        <w:t xml:space="preserve">    </w:t>
      </w:r>
    </w:p>
    <w:p w14:paraId="229F726E" w14:textId="77777777" w:rsidR="007303AC" w:rsidRPr="009D147E" w:rsidRDefault="007303AC" w:rsidP="009D147E">
      <w:pPr>
        <w:pStyle w:val="a3"/>
        <w:spacing w:line="276" w:lineRule="auto"/>
        <w:ind w:left="1260"/>
        <w:jc w:val="both"/>
        <w:rPr>
          <w:rFonts w:ascii="Times New Roman" w:hAnsi="Times New Roman" w:cs="Times New Roman"/>
          <w:sz w:val="28"/>
          <w:szCs w:val="28"/>
        </w:rPr>
      </w:pPr>
    </w:p>
    <w:p w14:paraId="59F5A5CC"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Свою роботу колектив закладу спрямовує на реалізацію державної політики в галузі освіти, на забезпечення фізичного і психологічного здоров’я дітей, розвиток їх творчих здібностей та інтересів, формування вмінь та навичок, необхідних для навчання в школі.</w:t>
      </w:r>
    </w:p>
    <w:p w14:paraId="3FE67A05"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Забезпечити успішну діяльність педагогічного колективу неможливо без постійного вдосконалення майстерності, тому ми прагнемо створити всі умови для цього: на педрадах аналізуємо роботу вихователів, вивчаємо досвід роботи, ділимось своїми досягненнями в роботі з дошкільнятами. За темами, які викликали труднощі, проводили бесіди, консультації, семінари, круглі столи. </w:t>
      </w:r>
      <w:r w:rsidRPr="009D147E">
        <w:rPr>
          <w:rFonts w:ascii="Times New Roman" w:hAnsi="Times New Roman" w:cs="Times New Roman"/>
          <w:sz w:val="28"/>
          <w:szCs w:val="28"/>
        </w:rPr>
        <w:lastRenderedPageBreak/>
        <w:t>Колектив закладу приймав активну участь в усіх районних конкурсах, акціях та заходах. У зв’язку з введенням карантинних заходів було організоване дистанційне навчання, створено групу «</w:t>
      </w:r>
      <w:r w:rsidR="00634DA2" w:rsidRPr="009D147E">
        <w:rPr>
          <w:rFonts w:ascii="Times New Roman" w:hAnsi="Times New Roman" w:cs="Times New Roman"/>
          <w:sz w:val="28"/>
          <w:szCs w:val="28"/>
        </w:rPr>
        <w:t xml:space="preserve"> ЗДО № 682</w:t>
      </w:r>
      <w:r w:rsidRPr="009D147E">
        <w:rPr>
          <w:rFonts w:ascii="Times New Roman" w:hAnsi="Times New Roman" w:cs="Times New Roman"/>
          <w:sz w:val="28"/>
          <w:szCs w:val="28"/>
        </w:rPr>
        <w:t xml:space="preserve">» в соціальній мережі </w:t>
      </w:r>
      <w:r w:rsidRPr="009D147E">
        <w:rPr>
          <w:rFonts w:ascii="Times New Roman" w:hAnsi="Times New Roman" w:cs="Times New Roman"/>
          <w:sz w:val="28"/>
          <w:szCs w:val="28"/>
          <w:lang w:val="en-US"/>
        </w:rPr>
        <w:t>Facebook</w:t>
      </w:r>
      <w:r w:rsidRPr="009D147E">
        <w:rPr>
          <w:rFonts w:ascii="Times New Roman" w:hAnsi="Times New Roman" w:cs="Times New Roman"/>
          <w:sz w:val="28"/>
          <w:szCs w:val="28"/>
        </w:rPr>
        <w:t xml:space="preserve">. Всі педагогічні працівники долучилися до роботи групи, створювали цікаві публікації. Крім того було створено </w:t>
      </w:r>
      <w:r w:rsidRPr="009D147E">
        <w:rPr>
          <w:rFonts w:ascii="Times New Roman" w:hAnsi="Times New Roman" w:cs="Times New Roman"/>
          <w:sz w:val="28"/>
          <w:szCs w:val="28"/>
          <w:lang w:val="en-US"/>
        </w:rPr>
        <w:t>Viber</w:t>
      </w:r>
      <w:r w:rsidRPr="009D147E">
        <w:rPr>
          <w:rFonts w:ascii="Times New Roman" w:hAnsi="Times New Roman" w:cs="Times New Roman"/>
          <w:sz w:val="28"/>
          <w:szCs w:val="28"/>
        </w:rPr>
        <w:t>-спільноти для батьків, де педагоги надсилали завдання для дошкільників</w:t>
      </w:r>
      <w:r w:rsidR="00634DA2" w:rsidRPr="009D147E">
        <w:rPr>
          <w:rFonts w:ascii="Times New Roman" w:hAnsi="Times New Roman" w:cs="Times New Roman"/>
          <w:sz w:val="28"/>
          <w:szCs w:val="28"/>
        </w:rPr>
        <w:t xml:space="preserve">, отримували зворотній зв'язок, де дітям проводили казки інсценівки, де надавалась цікава та корисна інформація, а також </w:t>
      </w:r>
      <w:proofErr w:type="spellStart"/>
      <w:r w:rsidR="00634DA2" w:rsidRPr="009D147E">
        <w:rPr>
          <w:rFonts w:ascii="Times New Roman" w:hAnsi="Times New Roman" w:cs="Times New Roman"/>
          <w:sz w:val="28"/>
          <w:szCs w:val="28"/>
        </w:rPr>
        <w:t>руханки</w:t>
      </w:r>
      <w:proofErr w:type="spellEnd"/>
      <w:r w:rsidR="00634DA2" w:rsidRPr="009D147E">
        <w:rPr>
          <w:rFonts w:ascii="Times New Roman" w:hAnsi="Times New Roman" w:cs="Times New Roman"/>
          <w:sz w:val="28"/>
          <w:szCs w:val="28"/>
        </w:rPr>
        <w:t>, які діти з захопленням повторювали за вихователем</w:t>
      </w:r>
      <w:r w:rsidRPr="009D147E">
        <w:rPr>
          <w:rFonts w:ascii="Times New Roman" w:hAnsi="Times New Roman" w:cs="Times New Roman"/>
          <w:sz w:val="28"/>
          <w:szCs w:val="28"/>
        </w:rPr>
        <w:t>.</w:t>
      </w:r>
    </w:p>
    <w:p w14:paraId="07E3F5C6"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Особливої уваги надається питанню фізичного виховання дітей. Робота направлена на збереження та зміцнення здоров’я кожного малюка. В закладі відсутня спортивна зала, але проводяться щоденні заняття з фізкультури, ранкова гімнастика, гігієнічна гімнастика після сну із </w:t>
      </w:r>
      <w:proofErr w:type="spellStart"/>
      <w:r w:rsidRPr="009D147E">
        <w:rPr>
          <w:rFonts w:ascii="Times New Roman" w:hAnsi="Times New Roman" w:cs="Times New Roman"/>
          <w:sz w:val="28"/>
          <w:szCs w:val="28"/>
        </w:rPr>
        <w:t>загартовуючими</w:t>
      </w:r>
      <w:proofErr w:type="spellEnd"/>
      <w:r w:rsidRPr="009D147E">
        <w:rPr>
          <w:rFonts w:ascii="Times New Roman" w:hAnsi="Times New Roman" w:cs="Times New Roman"/>
          <w:sz w:val="28"/>
          <w:szCs w:val="28"/>
        </w:rPr>
        <w:t xml:space="preserve"> процедурами, фізкультхвилинки та фізкультпаузи. Всі вихователі дотримуються режиму дня, всіх вимог щодо максимального перебування дітей на свіжому повітрі: взимку – 2 рази на день, влітку – 3 рази. Інструктор з фізичної культури </w:t>
      </w:r>
      <w:r w:rsidR="00634DA2" w:rsidRPr="009D147E">
        <w:rPr>
          <w:rFonts w:ascii="Times New Roman" w:hAnsi="Times New Roman" w:cs="Times New Roman"/>
          <w:sz w:val="28"/>
          <w:szCs w:val="28"/>
        </w:rPr>
        <w:t>Романишин Л.А</w:t>
      </w:r>
      <w:r w:rsidRPr="009D147E">
        <w:rPr>
          <w:rFonts w:ascii="Times New Roman" w:hAnsi="Times New Roman" w:cs="Times New Roman"/>
          <w:sz w:val="28"/>
          <w:szCs w:val="28"/>
        </w:rPr>
        <w:t>. проводить заняття з дітьми садових груп на повітрі, короткотривал</w:t>
      </w:r>
      <w:r w:rsidR="00634DA2" w:rsidRPr="009D147E">
        <w:rPr>
          <w:rFonts w:ascii="Times New Roman" w:hAnsi="Times New Roman" w:cs="Times New Roman"/>
          <w:sz w:val="28"/>
          <w:szCs w:val="28"/>
        </w:rPr>
        <w:t>ої</w:t>
      </w:r>
      <w:r w:rsidRPr="009D147E">
        <w:rPr>
          <w:rFonts w:ascii="Times New Roman" w:hAnsi="Times New Roman" w:cs="Times New Roman"/>
          <w:sz w:val="28"/>
          <w:szCs w:val="28"/>
        </w:rPr>
        <w:t xml:space="preserve"> груп</w:t>
      </w:r>
      <w:r w:rsidR="00634DA2" w:rsidRPr="009D147E">
        <w:rPr>
          <w:rFonts w:ascii="Times New Roman" w:hAnsi="Times New Roman" w:cs="Times New Roman"/>
          <w:sz w:val="28"/>
          <w:szCs w:val="28"/>
        </w:rPr>
        <w:t>и</w:t>
      </w:r>
      <w:r w:rsidRPr="009D147E">
        <w:rPr>
          <w:rFonts w:ascii="Times New Roman" w:hAnsi="Times New Roman" w:cs="Times New Roman"/>
          <w:sz w:val="28"/>
          <w:szCs w:val="28"/>
        </w:rPr>
        <w:t xml:space="preserve"> – в приміщен</w:t>
      </w:r>
      <w:r w:rsidR="00634DA2" w:rsidRPr="009D147E">
        <w:rPr>
          <w:rFonts w:ascii="Times New Roman" w:hAnsi="Times New Roman" w:cs="Times New Roman"/>
          <w:sz w:val="28"/>
          <w:szCs w:val="28"/>
        </w:rPr>
        <w:t>і</w:t>
      </w:r>
      <w:r w:rsidRPr="009D147E">
        <w:rPr>
          <w:rFonts w:ascii="Times New Roman" w:hAnsi="Times New Roman" w:cs="Times New Roman"/>
          <w:sz w:val="28"/>
          <w:szCs w:val="28"/>
        </w:rPr>
        <w:t xml:space="preserve"> груп</w:t>
      </w:r>
      <w:r w:rsidR="00634DA2" w:rsidRPr="009D147E">
        <w:rPr>
          <w:rFonts w:ascii="Times New Roman" w:hAnsi="Times New Roman" w:cs="Times New Roman"/>
          <w:sz w:val="28"/>
          <w:szCs w:val="28"/>
        </w:rPr>
        <w:t>и або музичній залі</w:t>
      </w:r>
      <w:r w:rsidRPr="009D147E">
        <w:rPr>
          <w:rFonts w:ascii="Times New Roman" w:hAnsi="Times New Roman" w:cs="Times New Roman"/>
          <w:sz w:val="28"/>
          <w:szCs w:val="28"/>
        </w:rPr>
        <w:t>. Діти старшої та середньої груп приймають участь в спортивних змаганнях: в вересні – «Перші кроки», в травні – «Веселі старти».</w:t>
      </w:r>
    </w:p>
    <w:p w14:paraId="4F586C3E"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Значна увага приділяється розвитку мовленнєвих вмінь дітей. Всі вихователі працюють над розвитком монологічного мовлення (складанню описових</w:t>
      </w:r>
      <w:r w:rsidR="00634DA2" w:rsidRPr="009D147E">
        <w:rPr>
          <w:rFonts w:ascii="Times New Roman" w:hAnsi="Times New Roman" w:cs="Times New Roman"/>
          <w:sz w:val="28"/>
          <w:szCs w:val="28"/>
        </w:rPr>
        <w:t xml:space="preserve">, </w:t>
      </w:r>
      <w:r w:rsidRPr="009D147E">
        <w:rPr>
          <w:rFonts w:ascii="Times New Roman" w:hAnsi="Times New Roman" w:cs="Times New Roman"/>
          <w:sz w:val="28"/>
          <w:szCs w:val="28"/>
        </w:rPr>
        <w:t>творчих розповідей</w:t>
      </w:r>
      <w:r w:rsidR="00634DA2" w:rsidRPr="009D147E">
        <w:rPr>
          <w:rFonts w:ascii="Times New Roman" w:hAnsi="Times New Roman" w:cs="Times New Roman"/>
          <w:sz w:val="28"/>
          <w:szCs w:val="28"/>
        </w:rPr>
        <w:t xml:space="preserve"> та розповідей за сюжетними картинами</w:t>
      </w:r>
      <w:r w:rsidRPr="009D147E">
        <w:rPr>
          <w:rFonts w:ascii="Times New Roman" w:hAnsi="Times New Roman" w:cs="Times New Roman"/>
          <w:sz w:val="28"/>
          <w:szCs w:val="28"/>
        </w:rPr>
        <w:t xml:space="preserve">), слідкують за мовленнєвим спілкуванням дітей під час ігор. </w:t>
      </w:r>
    </w:p>
    <w:p w14:paraId="0E3D7306"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З метою формування екологічної компетентності дітей в закладі розбито город, на якому працюють вихователі разом із дітьми, проводять дослідження в природі, спостереження за рослинним світом, отримують знання, які можуть використати в подальшому житті. Робота ведеться весь календарний рік: в живій природі та в куточках природи в групах. </w:t>
      </w:r>
    </w:p>
    <w:p w14:paraId="66726141"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Найпоширенішою формою роботи вихователів залишаються комплексні заняття з розвитку мовлення та образотворчої діяльності, на яких використовуються різні матеріали та прийоми. У значної частини дітей сформовані навички з малювання, ліплення. Під час таких занять розвивається дрібна моторика руки, підготовлюється рука до письма, діти вчяться милуватися своєю країною Україною, її звичаями, красою природи рідного краю.   </w:t>
      </w:r>
    </w:p>
    <w:p w14:paraId="4D09DDAB" w14:textId="77777777" w:rsidR="007303AC"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Музичне виховання дітей впроваджують музичн</w:t>
      </w:r>
      <w:r w:rsidR="00634DA2" w:rsidRPr="009D147E">
        <w:rPr>
          <w:rFonts w:ascii="Times New Roman" w:hAnsi="Times New Roman" w:cs="Times New Roman"/>
          <w:sz w:val="28"/>
          <w:szCs w:val="28"/>
        </w:rPr>
        <w:t>ий</w:t>
      </w:r>
      <w:r w:rsidRPr="009D147E">
        <w:rPr>
          <w:rFonts w:ascii="Times New Roman" w:hAnsi="Times New Roman" w:cs="Times New Roman"/>
          <w:sz w:val="28"/>
          <w:szCs w:val="28"/>
        </w:rPr>
        <w:t xml:space="preserve"> керівник</w:t>
      </w:r>
      <w:r w:rsidR="00634DA2" w:rsidRPr="009D147E">
        <w:rPr>
          <w:rFonts w:ascii="Times New Roman" w:hAnsi="Times New Roman" w:cs="Times New Roman"/>
          <w:sz w:val="28"/>
          <w:szCs w:val="28"/>
        </w:rPr>
        <w:t xml:space="preserve"> Підлісна Д.В</w:t>
      </w:r>
      <w:r w:rsidRPr="009D147E">
        <w:rPr>
          <w:rFonts w:ascii="Times New Roman" w:hAnsi="Times New Roman" w:cs="Times New Roman"/>
          <w:sz w:val="28"/>
          <w:szCs w:val="28"/>
        </w:rPr>
        <w:t xml:space="preserve">., С У дітей успішно виховується любов до музики, приділяється увага розвитку </w:t>
      </w:r>
      <w:r w:rsidRPr="009D147E">
        <w:rPr>
          <w:rFonts w:ascii="Times New Roman" w:hAnsi="Times New Roman" w:cs="Times New Roman"/>
          <w:sz w:val="28"/>
          <w:szCs w:val="28"/>
        </w:rPr>
        <w:lastRenderedPageBreak/>
        <w:t xml:space="preserve">музичного сприймання, розвитку навичок слухання музики, співу, музично-ритмічного руху. </w:t>
      </w:r>
    </w:p>
    <w:p w14:paraId="0E89C7E9" w14:textId="77777777" w:rsidR="009D147E" w:rsidRPr="009D147E" w:rsidRDefault="009D147E" w:rsidP="009D147E">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D147E">
        <w:rPr>
          <w:rFonts w:ascii="Times New Roman" w:eastAsia="Times New Roman" w:hAnsi="Times New Roman" w:cs="Times New Roman"/>
          <w:sz w:val="28"/>
          <w:szCs w:val="28"/>
        </w:rPr>
        <w:t>Продовжуємо тісно співпрацю з притулком  для тварин «</w:t>
      </w:r>
      <w:proofErr w:type="spellStart"/>
      <w:r w:rsidRPr="009D147E">
        <w:rPr>
          <w:rFonts w:ascii="Times New Roman" w:eastAsia="Times New Roman" w:hAnsi="Times New Roman" w:cs="Times New Roman"/>
          <w:sz w:val="28"/>
          <w:szCs w:val="28"/>
        </w:rPr>
        <w:t>Бест</w:t>
      </w:r>
      <w:proofErr w:type="spellEnd"/>
      <w:r w:rsidRPr="009D147E">
        <w:rPr>
          <w:rFonts w:ascii="Times New Roman" w:eastAsia="Times New Roman" w:hAnsi="Times New Roman" w:cs="Times New Roman"/>
          <w:sz w:val="28"/>
          <w:szCs w:val="28"/>
        </w:rPr>
        <w:t xml:space="preserve"> </w:t>
      </w:r>
      <w:proofErr w:type="spellStart"/>
      <w:r w:rsidRPr="009D147E">
        <w:rPr>
          <w:rFonts w:ascii="Times New Roman" w:eastAsia="Times New Roman" w:hAnsi="Times New Roman" w:cs="Times New Roman"/>
          <w:sz w:val="28"/>
          <w:szCs w:val="28"/>
        </w:rPr>
        <w:t>френдс</w:t>
      </w:r>
      <w:proofErr w:type="spellEnd"/>
      <w:r w:rsidRPr="009D147E">
        <w:rPr>
          <w:rFonts w:ascii="Times New Roman" w:eastAsia="Times New Roman" w:hAnsi="Times New Roman" w:cs="Times New Roman"/>
          <w:sz w:val="28"/>
          <w:szCs w:val="28"/>
        </w:rPr>
        <w:t>» Провели благодійн</w:t>
      </w:r>
      <w:r>
        <w:rPr>
          <w:rFonts w:ascii="Times New Roman" w:eastAsia="Times New Roman" w:hAnsi="Times New Roman" w:cs="Times New Roman"/>
          <w:sz w:val="28"/>
          <w:szCs w:val="28"/>
        </w:rPr>
        <w:t>у</w:t>
      </w:r>
      <w:r w:rsidRPr="009D147E">
        <w:rPr>
          <w:rFonts w:ascii="Times New Roman" w:eastAsia="Times New Roman" w:hAnsi="Times New Roman" w:cs="Times New Roman"/>
          <w:sz w:val="28"/>
          <w:szCs w:val="28"/>
        </w:rPr>
        <w:t xml:space="preserve"> акці</w:t>
      </w:r>
      <w:r>
        <w:rPr>
          <w:rFonts w:ascii="Times New Roman" w:eastAsia="Times New Roman" w:hAnsi="Times New Roman" w:cs="Times New Roman"/>
          <w:sz w:val="28"/>
          <w:szCs w:val="28"/>
        </w:rPr>
        <w:t>ю</w:t>
      </w:r>
      <w:r w:rsidRPr="009D147E">
        <w:rPr>
          <w:rFonts w:ascii="Times New Roman" w:eastAsia="Times New Roman" w:hAnsi="Times New Roman" w:cs="Times New Roman"/>
          <w:sz w:val="28"/>
          <w:szCs w:val="28"/>
        </w:rPr>
        <w:t xml:space="preserve"> в підтримку безпритульних тварин. Метою було привернення уваги до проблем безпритульних тварин переважно собак та котів, які часто опиняються на вулиці через жорстокість та безвідповідальність людей.</w:t>
      </w:r>
    </w:p>
    <w:p w14:paraId="56C6E081" w14:textId="77777777" w:rsidR="009D147E" w:rsidRPr="009D147E" w:rsidRDefault="009D147E" w:rsidP="009D147E">
      <w:pPr>
        <w:spacing w:line="276" w:lineRule="auto"/>
        <w:jc w:val="both"/>
        <w:rPr>
          <w:rFonts w:ascii="Times New Roman" w:hAnsi="Times New Roman" w:cs="Times New Roman"/>
          <w:sz w:val="28"/>
          <w:szCs w:val="28"/>
        </w:rPr>
      </w:pPr>
    </w:p>
    <w:p w14:paraId="269F8ACF" w14:textId="77777777" w:rsidR="007303AC" w:rsidRPr="009D147E" w:rsidRDefault="00EF5E58" w:rsidP="009D147E">
      <w:pPr>
        <w:spacing w:line="276" w:lineRule="auto"/>
        <w:jc w:val="center"/>
        <w:rPr>
          <w:rFonts w:ascii="Times New Roman" w:hAnsi="Times New Roman" w:cs="Times New Roman"/>
          <w:b/>
          <w:sz w:val="28"/>
          <w:szCs w:val="28"/>
        </w:rPr>
      </w:pPr>
      <w:r w:rsidRPr="009D147E">
        <w:rPr>
          <w:rFonts w:ascii="Times New Roman" w:hAnsi="Times New Roman" w:cs="Times New Roman"/>
          <w:b/>
          <w:sz w:val="28"/>
          <w:szCs w:val="28"/>
        </w:rPr>
        <w:t>ВПРОВАДЖЕННЯ ІННОВАЦІЙНОЇ ДІЯЛЬНОСТІ</w:t>
      </w:r>
    </w:p>
    <w:p w14:paraId="519CE7C9" w14:textId="77777777" w:rsidR="00EF5E58" w:rsidRPr="009D147E" w:rsidRDefault="00EF5E58" w:rsidP="009D147E">
      <w:pPr>
        <w:shd w:val="clear" w:color="auto" w:fill="FFFFFF"/>
        <w:autoSpaceDE w:val="0"/>
        <w:autoSpaceDN w:val="0"/>
        <w:adjustRightInd w:val="0"/>
        <w:spacing w:line="276" w:lineRule="auto"/>
        <w:ind w:firstLine="708"/>
        <w:jc w:val="both"/>
        <w:rPr>
          <w:rFonts w:ascii="Times New Roman" w:hAnsi="Times New Roman" w:cs="Times New Roman"/>
          <w:sz w:val="28"/>
          <w:szCs w:val="28"/>
          <w:lang w:eastAsia="uk-UA"/>
        </w:rPr>
      </w:pPr>
      <w:r w:rsidRPr="009D147E">
        <w:rPr>
          <w:rFonts w:ascii="Times New Roman" w:hAnsi="Times New Roman" w:cs="Times New Roman"/>
          <w:sz w:val="28"/>
          <w:szCs w:val="28"/>
          <w:lang w:eastAsia="uk-UA"/>
        </w:rPr>
        <w:t>Протягом 2020-2021 навчального року методична робота та робота методичного кабінету проводилась таким чином, щоб сформувати професійну компетентність, збагатити інтереси, задовольнити духовні і професійні потреби педагогів.</w:t>
      </w:r>
    </w:p>
    <w:p w14:paraId="0B74F9E4" w14:textId="77777777" w:rsidR="00EF5E58" w:rsidRPr="009D147E" w:rsidRDefault="00EF5E58" w:rsidP="009D147E">
      <w:pPr>
        <w:shd w:val="clear" w:color="auto" w:fill="FFFFFF"/>
        <w:autoSpaceDE w:val="0"/>
        <w:autoSpaceDN w:val="0"/>
        <w:adjustRightInd w:val="0"/>
        <w:spacing w:line="276" w:lineRule="auto"/>
        <w:ind w:firstLine="708"/>
        <w:jc w:val="both"/>
        <w:rPr>
          <w:rFonts w:ascii="Times New Roman" w:hAnsi="Times New Roman" w:cs="Times New Roman"/>
          <w:sz w:val="28"/>
          <w:szCs w:val="28"/>
          <w:lang w:eastAsia="uk-UA"/>
        </w:rPr>
      </w:pPr>
      <w:r w:rsidRPr="009D147E">
        <w:rPr>
          <w:rFonts w:ascii="Times New Roman" w:hAnsi="Times New Roman" w:cs="Times New Roman"/>
          <w:sz w:val="28"/>
          <w:szCs w:val="28"/>
          <w:lang w:eastAsia="uk-UA"/>
        </w:rPr>
        <w:t>Важливе місце в системі методичної роботи з педагогами посідали педагогічні години, які проводилися щопонеділка, на яких розглядалися питання як теоретичного, так і практичного характеру. Це і навчально-методичне консультування педагогів, огляд новинок періодичної літератури, «круглі столи», тренінги, ділові ігри, майстер-класи, звіти про проходження педагогами курсів підвищення кваліфікації, про самоосвіту, тощо.</w:t>
      </w:r>
    </w:p>
    <w:p w14:paraId="21A35A93" w14:textId="77777777" w:rsidR="00EF5E58" w:rsidRPr="009D147E" w:rsidRDefault="00EF5E58" w:rsidP="009D147E">
      <w:pPr>
        <w:shd w:val="clear" w:color="auto" w:fill="FFFFFF"/>
        <w:autoSpaceDE w:val="0"/>
        <w:autoSpaceDN w:val="0"/>
        <w:adjustRightInd w:val="0"/>
        <w:spacing w:line="276" w:lineRule="auto"/>
        <w:ind w:firstLine="708"/>
        <w:jc w:val="both"/>
        <w:rPr>
          <w:rFonts w:ascii="Times New Roman" w:hAnsi="Times New Roman" w:cs="Times New Roman"/>
          <w:sz w:val="28"/>
          <w:szCs w:val="28"/>
          <w:lang w:eastAsia="uk-UA"/>
        </w:rPr>
      </w:pPr>
      <w:r w:rsidRPr="009D147E">
        <w:rPr>
          <w:rFonts w:ascii="Times New Roman" w:hAnsi="Times New Roman" w:cs="Times New Roman"/>
          <w:sz w:val="28"/>
          <w:szCs w:val="28"/>
          <w:lang w:eastAsia="uk-UA"/>
        </w:rPr>
        <w:t xml:space="preserve">Колектив закладу працював творчо і </w:t>
      </w:r>
      <w:proofErr w:type="spellStart"/>
      <w:r w:rsidRPr="009D147E">
        <w:rPr>
          <w:rFonts w:ascii="Times New Roman" w:hAnsi="Times New Roman" w:cs="Times New Roman"/>
          <w:sz w:val="28"/>
          <w:szCs w:val="28"/>
          <w:lang w:eastAsia="uk-UA"/>
        </w:rPr>
        <w:t>відповідально</w:t>
      </w:r>
      <w:proofErr w:type="spellEnd"/>
      <w:r w:rsidRPr="009D147E">
        <w:rPr>
          <w:rFonts w:ascii="Times New Roman" w:hAnsi="Times New Roman" w:cs="Times New Roman"/>
          <w:sz w:val="28"/>
          <w:szCs w:val="28"/>
          <w:lang w:eastAsia="uk-UA"/>
        </w:rPr>
        <w:t>. Для здобуття якісної дошкільної освіти адміністрації закладу вдалося охопити оперативним контролем стан підготовки до навчального року, дотримуватись вимог режиму в ДНЗ, підвищувати рівень педагогічної майстерності педагогів, що атестувалися. Проведення відкритих занять стимулювало педагогів до поглибленого вивчення питань, що висвітлювалися, пошуку нестандартних, цікавих рішень, а також сприяло збільшенню самооцінки.</w:t>
      </w:r>
    </w:p>
    <w:p w14:paraId="12D67C77" w14:textId="77777777" w:rsidR="00EF5E58" w:rsidRPr="009D147E" w:rsidRDefault="00EF5E58" w:rsidP="009D147E">
      <w:pPr>
        <w:shd w:val="clear" w:color="auto" w:fill="FFFFFF"/>
        <w:autoSpaceDE w:val="0"/>
        <w:autoSpaceDN w:val="0"/>
        <w:adjustRightInd w:val="0"/>
        <w:spacing w:line="276" w:lineRule="auto"/>
        <w:ind w:firstLine="708"/>
        <w:jc w:val="both"/>
        <w:rPr>
          <w:rFonts w:ascii="Times New Roman" w:hAnsi="Times New Roman" w:cs="Times New Roman"/>
          <w:sz w:val="28"/>
          <w:szCs w:val="28"/>
          <w:lang w:eastAsia="uk-UA"/>
        </w:rPr>
      </w:pPr>
      <w:r w:rsidRPr="009D147E">
        <w:rPr>
          <w:rFonts w:ascii="Times New Roman" w:hAnsi="Times New Roman" w:cs="Times New Roman"/>
          <w:sz w:val="28"/>
          <w:szCs w:val="28"/>
          <w:lang w:eastAsia="uk-UA"/>
        </w:rPr>
        <w:t xml:space="preserve">Очолюваний мною колектив, ДНЗ № 682 працював в інноваційному просторі, використовуючи нові педагогічні ідеї, запроваджуючи в освітню діяльність сучасні педагогічні технології і методики. </w:t>
      </w:r>
    </w:p>
    <w:p w14:paraId="4971AA83" w14:textId="77777777" w:rsidR="00EF5E58" w:rsidRPr="009D147E" w:rsidRDefault="00EF5E58" w:rsidP="009D147E">
      <w:pPr>
        <w:shd w:val="clear" w:color="auto" w:fill="FFFFFF"/>
        <w:autoSpaceDE w:val="0"/>
        <w:autoSpaceDN w:val="0"/>
        <w:adjustRightInd w:val="0"/>
        <w:spacing w:line="276" w:lineRule="auto"/>
        <w:ind w:firstLine="708"/>
        <w:jc w:val="both"/>
        <w:rPr>
          <w:rFonts w:ascii="Times New Roman" w:hAnsi="Times New Roman" w:cs="Times New Roman"/>
          <w:spacing w:val="-2"/>
          <w:sz w:val="28"/>
          <w:szCs w:val="28"/>
        </w:rPr>
      </w:pPr>
      <w:r w:rsidRPr="009D147E">
        <w:rPr>
          <w:rFonts w:ascii="Times New Roman" w:hAnsi="Times New Roman" w:cs="Times New Roman"/>
          <w:sz w:val="28"/>
          <w:szCs w:val="28"/>
          <w:lang w:eastAsia="uk-UA"/>
        </w:rPr>
        <w:t xml:space="preserve">Починаючи з 2019 року в закладі почали активно впроваджувати інноваційну діяльність « СТАЛИЙ РОЗВИТОК» протягом 2019 – 2020 року за цією додатковою програмою розпочали свою роботу 2 групи. Я як директор і 2 вихователі Романенко О.А. і Гончаренко Л.В., пройшли навчання </w:t>
      </w:r>
      <w:r w:rsidR="00466B80" w:rsidRPr="009D147E">
        <w:rPr>
          <w:rFonts w:ascii="Times New Roman" w:hAnsi="Times New Roman" w:cs="Times New Roman"/>
          <w:sz w:val="28"/>
          <w:szCs w:val="28"/>
          <w:lang w:eastAsia="uk-UA"/>
        </w:rPr>
        <w:t xml:space="preserve">та отримали </w:t>
      </w:r>
      <w:proofErr w:type="spellStart"/>
      <w:r w:rsidR="00466B80" w:rsidRPr="009D147E">
        <w:rPr>
          <w:rFonts w:ascii="Times New Roman" w:hAnsi="Times New Roman" w:cs="Times New Roman"/>
          <w:sz w:val="28"/>
          <w:szCs w:val="28"/>
          <w:lang w:eastAsia="uk-UA"/>
        </w:rPr>
        <w:t>сертифікаи</w:t>
      </w:r>
      <w:proofErr w:type="spellEnd"/>
      <w:r w:rsidR="00466B80" w:rsidRPr="009D147E">
        <w:rPr>
          <w:rFonts w:ascii="Times New Roman" w:hAnsi="Times New Roman" w:cs="Times New Roman"/>
          <w:sz w:val="28"/>
          <w:szCs w:val="28"/>
          <w:lang w:eastAsia="uk-UA"/>
        </w:rPr>
        <w:t xml:space="preserve">  від </w:t>
      </w:r>
      <w:r w:rsidR="00466B80" w:rsidRPr="009D147E">
        <w:rPr>
          <w:rFonts w:ascii="Times New Roman" w:hAnsi="Times New Roman" w:cs="Times New Roman"/>
          <w:spacing w:val="-2"/>
          <w:sz w:val="28"/>
          <w:szCs w:val="28"/>
        </w:rPr>
        <w:t>«Освітня платформа» «Критичне мислення» модуль 1 та модуль 2.</w:t>
      </w:r>
    </w:p>
    <w:p w14:paraId="28A72FCB" w14:textId="77777777" w:rsidR="00466B80" w:rsidRPr="009D147E" w:rsidRDefault="00466B80" w:rsidP="009D147E">
      <w:pPr>
        <w:shd w:val="clear" w:color="auto" w:fill="FFFFFF"/>
        <w:autoSpaceDE w:val="0"/>
        <w:autoSpaceDN w:val="0"/>
        <w:adjustRightInd w:val="0"/>
        <w:spacing w:line="276" w:lineRule="auto"/>
        <w:ind w:firstLine="708"/>
        <w:jc w:val="both"/>
        <w:rPr>
          <w:rFonts w:ascii="Times New Roman" w:hAnsi="Times New Roman" w:cs="Times New Roman"/>
          <w:sz w:val="28"/>
          <w:szCs w:val="28"/>
          <w:lang w:eastAsia="uk-UA"/>
        </w:rPr>
      </w:pPr>
      <w:r w:rsidRPr="009D147E">
        <w:rPr>
          <w:rFonts w:ascii="Times New Roman" w:hAnsi="Times New Roman" w:cs="Times New Roman"/>
          <w:sz w:val="28"/>
          <w:szCs w:val="28"/>
          <w:lang w:eastAsia="uk-UA"/>
        </w:rPr>
        <w:t xml:space="preserve">Продовжуючи роботу «СТАЛОГО РОЗВИТКУ» в 2020 – 2021 </w:t>
      </w:r>
      <w:proofErr w:type="spellStart"/>
      <w:r w:rsidRPr="009D147E">
        <w:rPr>
          <w:rFonts w:ascii="Times New Roman" w:hAnsi="Times New Roman" w:cs="Times New Roman"/>
          <w:sz w:val="28"/>
          <w:szCs w:val="28"/>
          <w:lang w:eastAsia="uk-UA"/>
        </w:rPr>
        <w:t>н.р</w:t>
      </w:r>
      <w:proofErr w:type="spellEnd"/>
      <w:r w:rsidRPr="009D147E">
        <w:rPr>
          <w:rFonts w:ascii="Times New Roman" w:hAnsi="Times New Roman" w:cs="Times New Roman"/>
          <w:sz w:val="28"/>
          <w:szCs w:val="28"/>
          <w:lang w:eastAsia="uk-UA"/>
        </w:rPr>
        <w:t xml:space="preserve">. підключилась ще 1 група вихователь </w:t>
      </w:r>
      <w:proofErr w:type="spellStart"/>
      <w:r w:rsidRPr="009D147E">
        <w:rPr>
          <w:rFonts w:ascii="Times New Roman" w:hAnsi="Times New Roman" w:cs="Times New Roman"/>
          <w:sz w:val="28"/>
          <w:szCs w:val="28"/>
          <w:lang w:eastAsia="uk-UA"/>
        </w:rPr>
        <w:t>Бороденко</w:t>
      </w:r>
      <w:proofErr w:type="spellEnd"/>
      <w:r w:rsidRPr="009D147E">
        <w:rPr>
          <w:rFonts w:ascii="Times New Roman" w:hAnsi="Times New Roman" w:cs="Times New Roman"/>
          <w:sz w:val="28"/>
          <w:szCs w:val="28"/>
          <w:lang w:eastAsia="uk-UA"/>
        </w:rPr>
        <w:t xml:space="preserve"> Л.М. А починаючи з вересня </w:t>
      </w:r>
      <w:r w:rsidRPr="009D147E">
        <w:rPr>
          <w:rFonts w:ascii="Times New Roman" w:hAnsi="Times New Roman" w:cs="Times New Roman"/>
          <w:sz w:val="28"/>
          <w:szCs w:val="28"/>
          <w:lang w:eastAsia="uk-UA"/>
        </w:rPr>
        <w:lastRenderedPageBreak/>
        <w:t>2021 року плануємо у всіх групах використовувати парціальну програму «Дошкільнятам – освіта для сталого розвитку»</w:t>
      </w:r>
    </w:p>
    <w:p w14:paraId="30E14E2C" w14:textId="77777777" w:rsidR="00EF5E58" w:rsidRPr="009D147E" w:rsidRDefault="00EF5E58" w:rsidP="009D147E">
      <w:pPr>
        <w:shd w:val="clear" w:color="auto" w:fill="FFFFFF"/>
        <w:autoSpaceDE w:val="0"/>
        <w:autoSpaceDN w:val="0"/>
        <w:adjustRightInd w:val="0"/>
        <w:spacing w:line="276" w:lineRule="auto"/>
        <w:ind w:firstLine="708"/>
        <w:jc w:val="both"/>
        <w:rPr>
          <w:rFonts w:ascii="Times New Roman" w:hAnsi="Times New Roman" w:cs="Times New Roman"/>
          <w:sz w:val="28"/>
          <w:szCs w:val="28"/>
          <w:lang w:eastAsia="uk-UA"/>
        </w:rPr>
      </w:pPr>
      <w:r w:rsidRPr="009D147E">
        <w:rPr>
          <w:rFonts w:ascii="Times New Roman" w:hAnsi="Times New Roman" w:cs="Times New Roman"/>
          <w:sz w:val="28"/>
          <w:szCs w:val="28"/>
          <w:lang w:eastAsia="uk-UA"/>
        </w:rPr>
        <w:t>Залучення батьків до освітнього процесу сприяє покращенню взаємозв'язків між батьками та працівниками ДНЗ. Одним із завдань, яке стоїть перед адміністрацією, покращення взаєморозуміння між батьками та педагогами. Встановлення емоційного контакту, допомогти усвідомити батьків про нелегку роботу  педагогів та помічників.</w:t>
      </w:r>
    </w:p>
    <w:p w14:paraId="4E80B624" w14:textId="77777777" w:rsidR="00EF5E58" w:rsidRPr="009D147E" w:rsidRDefault="00EF5E58"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lang w:eastAsia="uk-UA"/>
        </w:rPr>
        <w:t xml:space="preserve">Разом з батьками педагоги закладу </w:t>
      </w:r>
      <w:proofErr w:type="spellStart"/>
      <w:r w:rsidRPr="009D147E">
        <w:rPr>
          <w:rFonts w:ascii="Times New Roman" w:hAnsi="Times New Roman" w:cs="Times New Roman"/>
          <w:sz w:val="28"/>
          <w:szCs w:val="28"/>
          <w:lang w:eastAsia="uk-UA"/>
        </w:rPr>
        <w:t>вчаться</w:t>
      </w:r>
      <w:proofErr w:type="spellEnd"/>
      <w:r w:rsidRPr="009D147E">
        <w:rPr>
          <w:rFonts w:ascii="Times New Roman" w:hAnsi="Times New Roman" w:cs="Times New Roman"/>
          <w:sz w:val="28"/>
          <w:szCs w:val="28"/>
          <w:lang w:eastAsia="uk-UA"/>
        </w:rPr>
        <w:t xml:space="preserve"> уникати конфліктів, будувати стратегію розв’язання конфліктних ситуацій. Колектив ДНЗ впродовж року створював умови для емоційного благополуччя дитини, будував навчальну</w:t>
      </w:r>
    </w:p>
    <w:p w14:paraId="3AD859D9" w14:textId="77777777" w:rsidR="00466B80" w:rsidRPr="009D147E" w:rsidRDefault="00466B80" w:rsidP="009D147E">
      <w:pPr>
        <w:pStyle w:val="a4"/>
        <w:shd w:val="clear" w:color="auto" w:fill="FFFFFF"/>
        <w:spacing w:before="0" w:beforeAutospacing="0" w:after="0" w:afterAutospacing="0" w:line="276" w:lineRule="auto"/>
        <w:jc w:val="both"/>
        <w:rPr>
          <w:sz w:val="28"/>
          <w:szCs w:val="28"/>
        </w:rPr>
      </w:pPr>
      <w:proofErr w:type="spellStart"/>
      <w:r w:rsidRPr="009D147E">
        <w:rPr>
          <w:sz w:val="28"/>
          <w:szCs w:val="28"/>
        </w:rPr>
        <w:t>діяльність</w:t>
      </w:r>
      <w:proofErr w:type="spellEnd"/>
      <w:r w:rsidRPr="009D147E">
        <w:rPr>
          <w:sz w:val="28"/>
          <w:szCs w:val="28"/>
        </w:rPr>
        <w:t xml:space="preserve"> в </w:t>
      </w:r>
      <w:proofErr w:type="spellStart"/>
      <w:r w:rsidRPr="009D147E">
        <w:rPr>
          <w:sz w:val="28"/>
          <w:szCs w:val="28"/>
        </w:rPr>
        <w:t>динамічному</w:t>
      </w:r>
      <w:proofErr w:type="spellEnd"/>
      <w:r w:rsidRPr="009D147E">
        <w:rPr>
          <w:sz w:val="28"/>
          <w:szCs w:val="28"/>
        </w:rPr>
        <w:t xml:space="preserve"> </w:t>
      </w:r>
      <w:proofErr w:type="spellStart"/>
      <w:r w:rsidRPr="009D147E">
        <w:rPr>
          <w:sz w:val="28"/>
          <w:szCs w:val="28"/>
        </w:rPr>
        <w:t>режимі</w:t>
      </w:r>
      <w:proofErr w:type="spellEnd"/>
      <w:r w:rsidRPr="009D147E">
        <w:rPr>
          <w:sz w:val="28"/>
          <w:szCs w:val="28"/>
        </w:rPr>
        <w:t xml:space="preserve">, </w:t>
      </w:r>
      <w:proofErr w:type="spellStart"/>
      <w:r w:rsidRPr="009D147E">
        <w:rPr>
          <w:sz w:val="28"/>
          <w:szCs w:val="28"/>
        </w:rPr>
        <w:t>використовуючи</w:t>
      </w:r>
      <w:proofErr w:type="spellEnd"/>
      <w:r w:rsidRPr="009D147E">
        <w:rPr>
          <w:sz w:val="28"/>
          <w:szCs w:val="28"/>
        </w:rPr>
        <w:t xml:space="preserve"> </w:t>
      </w:r>
      <w:proofErr w:type="spellStart"/>
      <w:r w:rsidRPr="009D147E">
        <w:rPr>
          <w:sz w:val="28"/>
          <w:szCs w:val="28"/>
        </w:rPr>
        <w:t>різні</w:t>
      </w:r>
      <w:proofErr w:type="spellEnd"/>
      <w:r w:rsidRPr="009D147E">
        <w:rPr>
          <w:sz w:val="28"/>
          <w:szCs w:val="28"/>
        </w:rPr>
        <w:t xml:space="preserve"> </w:t>
      </w:r>
      <w:proofErr w:type="spellStart"/>
      <w:r w:rsidRPr="009D147E">
        <w:rPr>
          <w:sz w:val="28"/>
          <w:szCs w:val="28"/>
        </w:rPr>
        <w:t>спеціальні</w:t>
      </w:r>
      <w:proofErr w:type="spellEnd"/>
      <w:r w:rsidRPr="009D147E">
        <w:rPr>
          <w:sz w:val="28"/>
          <w:szCs w:val="28"/>
        </w:rPr>
        <w:t xml:space="preserve"> </w:t>
      </w:r>
      <w:proofErr w:type="spellStart"/>
      <w:r w:rsidRPr="009D147E">
        <w:rPr>
          <w:sz w:val="28"/>
          <w:szCs w:val="28"/>
        </w:rPr>
        <w:t>оздоровчі</w:t>
      </w:r>
      <w:proofErr w:type="spellEnd"/>
      <w:r w:rsidRPr="009D147E">
        <w:rPr>
          <w:sz w:val="28"/>
          <w:szCs w:val="28"/>
        </w:rPr>
        <w:t xml:space="preserve"> заходи.</w:t>
      </w:r>
    </w:p>
    <w:p w14:paraId="18FB9A59" w14:textId="77777777" w:rsidR="007303AC" w:rsidRPr="009D147E" w:rsidRDefault="007303AC" w:rsidP="009D147E">
      <w:pPr>
        <w:spacing w:line="276" w:lineRule="auto"/>
        <w:jc w:val="both"/>
        <w:rPr>
          <w:rFonts w:ascii="Times New Roman" w:hAnsi="Times New Roman" w:cs="Times New Roman"/>
          <w:sz w:val="28"/>
          <w:szCs w:val="28"/>
        </w:rPr>
      </w:pPr>
    </w:p>
    <w:p w14:paraId="075D0ADF" w14:textId="77777777" w:rsidR="009D147E" w:rsidRDefault="007303AC" w:rsidP="009D147E">
      <w:pPr>
        <w:spacing w:line="276" w:lineRule="auto"/>
        <w:jc w:val="center"/>
        <w:rPr>
          <w:rFonts w:ascii="Times New Roman" w:hAnsi="Times New Roman" w:cs="Times New Roman"/>
          <w:b/>
          <w:sz w:val="28"/>
          <w:szCs w:val="28"/>
        </w:rPr>
      </w:pPr>
      <w:r w:rsidRPr="009D147E">
        <w:rPr>
          <w:rFonts w:ascii="Times New Roman" w:hAnsi="Times New Roman" w:cs="Times New Roman"/>
          <w:b/>
          <w:sz w:val="28"/>
          <w:szCs w:val="28"/>
        </w:rPr>
        <w:t xml:space="preserve">ЗАХОДИ ЩОДО ЗМІЦНЕННЯ МАТЕРІАЛЬНО-ТЕХНІЧНОЇ </w:t>
      </w:r>
    </w:p>
    <w:p w14:paraId="1776CBE1" w14:textId="77777777" w:rsidR="007303AC" w:rsidRPr="009D147E" w:rsidRDefault="007303AC" w:rsidP="009D147E">
      <w:pPr>
        <w:spacing w:line="276" w:lineRule="auto"/>
        <w:jc w:val="center"/>
        <w:rPr>
          <w:rFonts w:ascii="Times New Roman" w:hAnsi="Times New Roman" w:cs="Times New Roman"/>
          <w:b/>
          <w:sz w:val="28"/>
          <w:szCs w:val="28"/>
        </w:rPr>
      </w:pPr>
      <w:r w:rsidRPr="009D147E">
        <w:rPr>
          <w:rFonts w:ascii="Times New Roman" w:hAnsi="Times New Roman" w:cs="Times New Roman"/>
          <w:b/>
          <w:sz w:val="28"/>
          <w:szCs w:val="28"/>
        </w:rPr>
        <w:t>БАЗИ ЗАКЛАДУ</w:t>
      </w:r>
    </w:p>
    <w:p w14:paraId="4378396D" w14:textId="77777777" w:rsidR="007A3723" w:rsidRPr="009D147E" w:rsidRDefault="007303AC" w:rsidP="009D147E">
      <w:pPr>
        <w:spacing w:line="276" w:lineRule="auto"/>
        <w:jc w:val="both"/>
        <w:rPr>
          <w:rFonts w:ascii="Times New Roman" w:eastAsia="Times New Roman" w:hAnsi="Times New Roman" w:cs="Times New Roman"/>
          <w:sz w:val="28"/>
          <w:szCs w:val="28"/>
          <w:lang w:eastAsia="uk-UA"/>
        </w:rPr>
      </w:pPr>
      <w:r w:rsidRPr="009D147E">
        <w:rPr>
          <w:rFonts w:ascii="Times New Roman" w:hAnsi="Times New Roman" w:cs="Times New Roman"/>
          <w:sz w:val="28"/>
          <w:szCs w:val="28"/>
        </w:rPr>
        <w:t xml:space="preserve">      </w:t>
      </w:r>
      <w:r w:rsidR="007A3723" w:rsidRPr="009D147E">
        <w:rPr>
          <w:rFonts w:ascii="Times New Roman" w:eastAsia="Times New Roman" w:hAnsi="Times New Roman" w:cs="Times New Roman"/>
          <w:sz w:val="28"/>
          <w:szCs w:val="28"/>
          <w:lang w:eastAsia="uk-UA"/>
        </w:rPr>
        <w:t xml:space="preserve">    Найбільш складним та відповідальним напрямком у роботі директора  є збереження, зміцнення та розвиток матеріальної бази ДНЗ. </w:t>
      </w:r>
    </w:p>
    <w:p w14:paraId="763FD765" w14:textId="77777777" w:rsidR="007A3723" w:rsidRPr="009D147E" w:rsidRDefault="007A3723" w:rsidP="009D147E">
      <w:pPr>
        <w:spacing w:line="276" w:lineRule="auto"/>
        <w:jc w:val="both"/>
        <w:rPr>
          <w:rFonts w:ascii="Times New Roman" w:eastAsia="Times New Roman" w:hAnsi="Times New Roman" w:cs="Times New Roman"/>
          <w:sz w:val="28"/>
          <w:szCs w:val="28"/>
          <w:lang w:eastAsia="uk-UA"/>
        </w:rPr>
      </w:pPr>
      <w:r w:rsidRPr="009D147E">
        <w:rPr>
          <w:rFonts w:ascii="Times New Roman" w:eastAsia="Times New Roman" w:hAnsi="Times New Roman" w:cs="Times New Roman"/>
          <w:sz w:val="28"/>
          <w:szCs w:val="28"/>
          <w:lang w:eastAsia="uk-UA"/>
        </w:rPr>
        <w:t xml:space="preserve">    Для створення оптимальних умов перебування дітей в дошкільному навчальному закладі матеріальна-технічна база постійно удосконалюється і модернізується, наш заклад отримав допомогу а саме: </w:t>
      </w:r>
    </w:p>
    <w:p w14:paraId="0A3744DE" w14:textId="77777777" w:rsidR="007A3723" w:rsidRPr="009D147E" w:rsidRDefault="007303AC" w:rsidP="009D147E">
      <w:pPr>
        <w:pStyle w:val="a3"/>
        <w:numPr>
          <w:ilvl w:val="0"/>
          <w:numId w:val="8"/>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Святошинським управлінням освіти було виділено кошти на </w:t>
      </w:r>
      <w:r w:rsidR="00AE5EDB" w:rsidRPr="009D147E">
        <w:rPr>
          <w:rFonts w:ascii="Times New Roman" w:hAnsi="Times New Roman" w:cs="Times New Roman"/>
          <w:sz w:val="28"/>
          <w:szCs w:val="28"/>
        </w:rPr>
        <w:t>проведення</w:t>
      </w:r>
    </w:p>
    <w:p w14:paraId="05599FD7" w14:textId="77777777" w:rsidR="007A3723" w:rsidRPr="009D147E" w:rsidRDefault="00AE5EDB"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капітального ремонту двох групових приміщень, </w:t>
      </w:r>
    </w:p>
    <w:p w14:paraId="5A55AE81" w14:textId="77777777" w:rsidR="007A3723" w:rsidRPr="009D147E" w:rsidRDefault="00AE5EDB"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капітальний ремонт харчоблоку, </w:t>
      </w:r>
    </w:p>
    <w:p w14:paraId="24147BEF" w14:textId="77777777" w:rsidR="007A3723" w:rsidRPr="009D147E" w:rsidRDefault="00AE5EDB"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часткова заміна огорожі, </w:t>
      </w:r>
    </w:p>
    <w:p w14:paraId="40E336F9" w14:textId="77777777" w:rsidR="007A3723" w:rsidRPr="009D147E" w:rsidRDefault="007303AC"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придбано матеріальні цінності ноутбук,</w:t>
      </w:r>
      <w:r w:rsidR="00AE5EDB" w:rsidRPr="009D147E">
        <w:rPr>
          <w:rFonts w:ascii="Times New Roman" w:hAnsi="Times New Roman" w:cs="Times New Roman"/>
          <w:sz w:val="28"/>
          <w:szCs w:val="28"/>
        </w:rPr>
        <w:t xml:space="preserve"> </w:t>
      </w:r>
    </w:p>
    <w:p w14:paraId="67C0BC4E" w14:textId="77777777" w:rsidR="007A3723" w:rsidRPr="009D147E" w:rsidRDefault="00AE5EDB"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БФП для методиста,</w:t>
      </w:r>
      <w:r w:rsidR="007303AC" w:rsidRPr="009D147E">
        <w:rPr>
          <w:rFonts w:ascii="Times New Roman" w:hAnsi="Times New Roman" w:cs="Times New Roman"/>
          <w:sz w:val="28"/>
          <w:szCs w:val="28"/>
        </w:rPr>
        <w:t xml:space="preserve"> </w:t>
      </w:r>
    </w:p>
    <w:p w14:paraId="6804F1F9" w14:textId="77777777" w:rsidR="007A3723" w:rsidRPr="009D147E" w:rsidRDefault="007A3723"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пісочниці – 3 штуки, </w:t>
      </w:r>
    </w:p>
    <w:p w14:paraId="20C3BE0B" w14:textId="77777777" w:rsidR="007A3723" w:rsidRPr="009D147E" w:rsidRDefault="007A3723" w:rsidP="009D147E">
      <w:pPr>
        <w:pStyle w:val="a3"/>
        <w:numPr>
          <w:ilvl w:val="0"/>
          <w:numId w:val="9"/>
        </w:numPr>
        <w:spacing w:line="276" w:lineRule="auto"/>
        <w:jc w:val="both"/>
        <w:rPr>
          <w:rFonts w:ascii="Times New Roman" w:hAnsi="Times New Roman" w:cs="Times New Roman"/>
          <w:sz w:val="28"/>
          <w:szCs w:val="28"/>
        </w:rPr>
      </w:pPr>
      <w:proofErr w:type="spellStart"/>
      <w:r w:rsidRPr="009D147E">
        <w:rPr>
          <w:rFonts w:ascii="Times New Roman" w:hAnsi="Times New Roman" w:cs="Times New Roman"/>
          <w:sz w:val="28"/>
          <w:szCs w:val="28"/>
        </w:rPr>
        <w:t>електросковорода</w:t>
      </w:r>
      <w:proofErr w:type="spellEnd"/>
      <w:r w:rsidRPr="009D147E">
        <w:rPr>
          <w:rFonts w:ascii="Times New Roman" w:hAnsi="Times New Roman" w:cs="Times New Roman"/>
          <w:sz w:val="28"/>
          <w:szCs w:val="28"/>
        </w:rPr>
        <w:t xml:space="preserve"> для харчоблоку, </w:t>
      </w:r>
    </w:p>
    <w:p w14:paraId="105E64A5" w14:textId="77777777" w:rsidR="007A3723" w:rsidRPr="009D147E" w:rsidRDefault="007A3723" w:rsidP="009D147E">
      <w:pPr>
        <w:pStyle w:val="a3"/>
        <w:numPr>
          <w:ilvl w:val="0"/>
          <w:numId w:val="9"/>
        </w:numPr>
        <w:spacing w:line="276" w:lineRule="auto"/>
        <w:jc w:val="both"/>
        <w:rPr>
          <w:rFonts w:ascii="Times New Roman" w:hAnsi="Times New Roman" w:cs="Times New Roman"/>
          <w:sz w:val="28"/>
          <w:szCs w:val="28"/>
        </w:rPr>
      </w:pPr>
      <w:proofErr w:type="spellStart"/>
      <w:r w:rsidRPr="009D147E">
        <w:rPr>
          <w:rFonts w:ascii="Times New Roman" w:hAnsi="Times New Roman" w:cs="Times New Roman"/>
          <w:sz w:val="28"/>
          <w:szCs w:val="28"/>
        </w:rPr>
        <w:t>інтерактивно</w:t>
      </w:r>
      <w:proofErr w:type="spellEnd"/>
      <w:r w:rsidRPr="009D147E">
        <w:rPr>
          <w:rFonts w:ascii="Times New Roman" w:hAnsi="Times New Roman" w:cs="Times New Roman"/>
          <w:sz w:val="28"/>
          <w:szCs w:val="28"/>
        </w:rPr>
        <w:t xml:space="preserve"> – мультимедійний комплекс,</w:t>
      </w:r>
    </w:p>
    <w:p w14:paraId="1047CDB5" w14:textId="77777777" w:rsidR="007A3723" w:rsidRPr="009D147E" w:rsidRDefault="00AE5EDB"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пед шафи, шафи для одягу персоналу, </w:t>
      </w:r>
    </w:p>
    <w:p w14:paraId="2DAB6256" w14:textId="77777777" w:rsidR="007A3723" w:rsidRPr="009D147E" w:rsidRDefault="007303AC"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господарчий інвентар, </w:t>
      </w:r>
    </w:p>
    <w:p w14:paraId="22E83EF5" w14:textId="77777777" w:rsidR="007A3723" w:rsidRPr="009D147E" w:rsidRDefault="007303AC"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пож</w:t>
      </w:r>
      <w:r w:rsidR="007A3723" w:rsidRPr="009D147E">
        <w:rPr>
          <w:rFonts w:ascii="Times New Roman" w:hAnsi="Times New Roman" w:cs="Times New Roman"/>
          <w:sz w:val="28"/>
          <w:szCs w:val="28"/>
        </w:rPr>
        <w:t>еж</w:t>
      </w:r>
      <w:r w:rsidRPr="009D147E">
        <w:rPr>
          <w:rFonts w:ascii="Times New Roman" w:hAnsi="Times New Roman" w:cs="Times New Roman"/>
          <w:sz w:val="28"/>
          <w:szCs w:val="28"/>
        </w:rPr>
        <w:t xml:space="preserve">не обладнання для стенду, </w:t>
      </w:r>
    </w:p>
    <w:p w14:paraId="42C3FBF2" w14:textId="77777777" w:rsidR="007A3723" w:rsidRPr="009D147E" w:rsidRDefault="007303AC"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візок для садівника, </w:t>
      </w:r>
    </w:p>
    <w:p w14:paraId="73A53C91" w14:textId="77777777" w:rsidR="007A3723" w:rsidRPr="009D147E" w:rsidRDefault="007303AC"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посуд, </w:t>
      </w:r>
    </w:p>
    <w:p w14:paraId="251175B9" w14:textId="77777777" w:rsidR="007A3723" w:rsidRPr="009D147E" w:rsidRDefault="00AE5EDB"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дозатори для рідкого мила, </w:t>
      </w:r>
    </w:p>
    <w:p w14:paraId="29DDF52D" w14:textId="77777777" w:rsidR="007303AC" w:rsidRPr="009D147E" w:rsidRDefault="00AE5EDB"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миючі та </w:t>
      </w:r>
      <w:proofErr w:type="spellStart"/>
      <w:r w:rsidRPr="009D147E">
        <w:rPr>
          <w:rFonts w:ascii="Times New Roman" w:hAnsi="Times New Roman" w:cs="Times New Roman"/>
          <w:sz w:val="28"/>
          <w:szCs w:val="28"/>
        </w:rPr>
        <w:t>дезинфікуючі</w:t>
      </w:r>
      <w:proofErr w:type="spellEnd"/>
      <w:r w:rsidRPr="009D147E">
        <w:rPr>
          <w:rFonts w:ascii="Times New Roman" w:hAnsi="Times New Roman" w:cs="Times New Roman"/>
          <w:sz w:val="28"/>
          <w:szCs w:val="28"/>
        </w:rPr>
        <w:t xml:space="preserve"> засоби </w:t>
      </w:r>
      <w:r w:rsidR="007303AC" w:rsidRPr="009D147E">
        <w:rPr>
          <w:rFonts w:ascii="Times New Roman" w:hAnsi="Times New Roman" w:cs="Times New Roman"/>
          <w:sz w:val="28"/>
          <w:szCs w:val="28"/>
        </w:rPr>
        <w:t xml:space="preserve">тощо). </w:t>
      </w:r>
    </w:p>
    <w:p w14:paraId="43139750" w14:textId="77777777" w:rsidR="007A3723" w:rsidRPr="009D147E" w:rsidRDefault="007A3723" w:rsidP="009D147E">
      <w:pPr>
        <w:pStyle w:val="a3"/>
        <w:numPr>
          <w:ilvl w:val="0"/>
          <w:numId w:val="8"/>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lastRenderedPageBreak/>
        <w:t xml:space="preserve">Від депутата Київської міської ради  </w:t>
      </w:r>
      <w:r w:rsidRPr="009D147E">
        <w:rPr>
          <w:rFonts w:ascii="Times New Roman" w:hAnsi="Times New Roman" w:cs="Times New Roman"/>
          <w:sz w:val="28"/>
          <w:szCs w:val="28"/>
          <w:lang w:val="en-US"/>
        </w:rPr>
        <w:t>C</w:t>
      </w:r>
      <w:proofErr w:type="spellStart"/>
      <w:r w:rsidRPr="009D147E">
        <w:rPr>
          <w:rFonts w:ascii="Times New Roman" w:hAnsi="Times New Roman" w:cs="Times New Roman"/>
          <w:sz w:val="28"/>
          <w:szCs w:val="28"/>
        </w:rPr>
        <w:t>агайдака</w:t>
      </w:r>
      <w:proofErr w:type="spellEnd"/>
      <w:r w:rsidRPr="009D147E">
        <w:rPr>
          <w:rFonts w:ascii="Times New Roman" w:hAnsi="Times New Roman" w:cs="Times New Roman"/>
          <w:sz w:val="28"/>
          <w:szCs w:val="28"/>
        </w:rPr>
        <w:t xml:space="preserve"> І.В. : </w:t>
      </w:r>
    </w:p>
    <w:p w14:paraId="61A0BB57" w14:textId="77777777" w:rsidR="001A1E21" w:rsidRPr="009D147E" w:rsidRDefault="007A3723"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замінено 10 плафонів </w:t>
      </w:r>
      <w:proofErr w:type="spellStart"/>
      <w:r w:rsidRPr="009D147E">
        <w:rPr>
          <w:rFonts w:ascii="Times New Roman" w:hAnsi="Times New Roman" w:cs="Times New Roman"/>
          <w:sz w:val="28"/>
          <w:szCs w:val="28"/>
        </w:rPr>
        <w:t>освітнення</w:t>
      </w:r>
      <w:proofErr w:type="spellEnd"/>
      <w:r w:rsidRPr="009D147E">
        <w:rPr>
          <w:rFonts w:ascii="Times New Roman" w:hAnsi="Times New Roman" w:cs="Times New Roman"/>
          <w:sz w:val="28"/>
          <w:szCs w:val="28"/>
        </w:rPr>
        <w:t xml:space="preserve">, встановлено нові сучасні, </w:t>
      </w:r>
    </w:p>
    <w:p w14:paraId="6E3FEC4B" w14:textId="77777777" w:rsidR="001A1E21" w:rsidRPr="009D147E" w:rsidRDefault="007A3723"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придбано 2 стелажа з нержавіючої сталі для посуду на харчоблок,</w:t>
      </w:r>
    </w:p>
    <w:p w14:paraId="2558E478" w14:textId="77777777" w:rsidR="001A1E21" w:rsidRPr="009D147E" w:rsidRDefault="007A3723"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2 стола з нержавіючої сталі для харчоблоку, </w:t>
      </w:r>
    </w:p>
    <w:p w14:paraId="5E41A6BC" w14:textId="77777777" w:rsidR="001A1E21" w:rsidRPr="009D147E" w:rsidRDefault="007A3723"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БФП </w:t>
      </w:r>
      <w:r w:rsidRPr="009D147E">
        <w:rPr>
          <w:rFonts w:ascii="Times New Roman" w:hAnsi="Times New Roman" w:cs="Times New Roman"/>
          <w:sz w:val="28"/>
          <w:szCs w:val="28"/>
          <w:lang w:val="en-US"/>
        </w:rPr>
        <w:t>CANON</w:t>
      </w:r>
      <w:r w:rsidRPr="009D147E">
        <w:rPr>
          <w:rFonts w:ascii="Times New Roman" w:hAnsi="Times New Roman" w:cs="Times New Roman"/>
          <w:sz w:val="28"/>
          <w:szCs w:val="28"/>
        </w:rPr>
        <w:t>,</w:t>
      </w:r>
    </w:p>
    <w:p w14:paraId="17A65DA8" w14:textId="77777777" w:rsidR="007A3723" w:rsidRPr="009D147E" w:rsidRDefault="007A3723"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жалюзі для спальні, роздягальні та туалетної кімнати груп № 1 та №2</w:t>
      </w:r>
    </w:p>
    <w:p w14:paraId="6463A3F6" w14:textId="77777777" w:rsidR="007A3723" w:rsidRPr="009D147E" w:rsidRDefault="001A1E21" w:rsidP="009D147E">
      <w:pPr>
        <w:pStyle w:val="a3"/>
        <w:numPr>
          <w:ilvl w:val="0"/>
          <w:numId w:val="8"/>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Від батьківської громади :</w:t>
      </w:r>
    </w:p>
    <w:p w14:paraId="5D95FB78" w14:textId="77777777" w:rsidR="001A1E21" w:rsidRPr="009D147E" w:rsidRDefault="001A1E21"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Шафа для одягу 5 </w:t>
      </w:r>
      <w:proofErr w:type="spellStart"/>
      <w:r w:rsidRPr="009D147E">
        <w:rPr>
          <w:rFonts w:ascii="Times New Roman" w:hAnsi="Times New Roman" w:cs="Times New Roman"/>
          <w:sz w:val="28"/>
          <w:szCs w:val="28"/>
        </w:rPr>
        <w:t>містна</w:t>
      </w:r>
      <w:proofErr w:type="spellEnd"/>
      <w:r w:rsidRPr="009D147E">
        <w:rPr>
          <w:rFonts w:ascii="Times New Roman" w:hAnsi="Times New Roman" w:cs="Times New Roman"/>
          <w:sz w:val="28"/>
          <w:szCs w:val="28"/>
        </w:rPr>
        <w:t xml:space="preserve"> для харчоблоку згідно вимог НАССР</w:t>
      </w:r>
    </w:p>
    <w:p w14:paraId="5DDD0209" w14:textId="77777777" w:rsidR="001A1E21" w:rsidRPr="009D147E" w:rsidRDefault="001A1E21"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Шафа для зберігання інвентаря на харчоблоці гарячий цех </w:t>
      </w:r>
    </w:p>
    <w:p w14:paraId="02A3EC23" w14:textId="77777777" w:rsidR="001A1E21" w:rsidRPr="009D147E" w:rsidRDefault="001A1E21"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Шафа для зберігання інвентаря на харчоблоці холодний цех </w:t>
      </w:r>
    </w:p>
    <w:p w14:paraId="65A6BE86" w14:textId="77777777" w:rsidR="001A1E21" w:rsidRPr="009D147E" w:rsidRDefault="001A1E21" w:rsidP="009D147E">
      <w:pPr>
        <w:pStyle w:val="a3"/>
        <w:numPr>
          <w:ilvl w:val="0"/>
          <w:numId w:val="9"/>
        </w:num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Шафа для посуду</w:t>
      </w:r>
    </w:p>
    <w:p w14:paraId="48E80348" w14:textId="77777777" w:rsidR="007303AC" w:rsidRPr="009D147E" w:rsidRDefault="007303AC" w:rsidP="009D147E">
      <w:pPr>
        <w:spacing w:line="276" w:lineRule="auto"/>
        <w:jc w:val="center"/>
        <w:rPr>
          <w:rFonts w:ascii="Times New Roman" w:hAnsi="Times New Roman" w:cs="Times New Roman"/>
          <w:sz w:val="28"/>
          <w:szCs w:val="28"/>
        </w:rPr>
      </w:pPr>
    </w:p>
    <w:p w14:paraId="07D2C185" w14:textId="77777777" w:rsidR="007303AC" w:rsidRPr="009D147E" w:rsidRDefault="007303AC" w:rsidP="009D147E">
      <w:pPr>
        <w:spacing w:line="276" w:lineRule="auto"/>
        <w:jc w:val="center"/>
        <w:rPr>
          <w:rFonts w:ascii="Times New Roman" w:hAnsi="Times New Roman" w:cs="Times New Roman"/>
          <w:b/>
          <w:sz w:val="28"/>
          <w:szCs w:val="28"/>
        </w:rPr>
      </w:pPr>
      <w:r w:rsidRPr="009D147E">
        <w:rPr>
          <w:rFonts w:ascii="Times New Roman" w:hAnsi="Times New Roman" w:cs="Times New Roman"/>
          <w:b/>
          <w:sz w:val="28"/>
          <w:szCs w:val="28"/>
        </w:rPr>
        <w:t>ОРГАНІЗАЦІЯ ХАРЧУВАННЯ</w:t>
      </w:r>
    </w:p>
    <w:p w14:paraId="3B56AF0F"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Колектив закладу дбає про створення умов для забезпечення раціонального харчування дітей. Харчування дітей проводилося на належному рівні, меню різноманітне, якість страв</w:t>
      </w:r>
      <w:r w:rsidR="001A1E21" w:rsidRPr="009D147E">
        <w:rPr>
          <w:rFonts w:ascii="Times New Roman" w:hAnsi="Times New Roman" w:cs="Times New Roman"/>
          <w:sz w:val="28"/>
          <w:szCs w:val="28"/>
        </w:rPr>
        <w:t xml:space="preserve"> відмінна</w:t>
      </w:r>
      <w:r w:rsidRPr="009D147E">
        <w:rPr>
          <w:rFonts w:ascii="Times New Roman" w:hAnsi="Times New Roman" w:cs="Times New Roman"/>
          <w:sz w:val="28"/>
          <w:szCs w:val="28"/>
        </w:rPr>
        <w:t xml:space="preserve"> . </w:t>
      </w:r>
      <w:proofErr w:type="spellStart"/>
      <w:r w:rsidRPr="009D147E">
        <w:rPr>
          <w:rFonts w:ascii="Times New Roman" w:hAnsi="Times New Roman" w:cs="Times New Roman"/>
          <w:sz w:val="28"/>
          <w:szCs w:val="28"/>
        </w:rPr>
        <w:t>Кухарі</w:t>
      </w:r>
      <w:proofErr w:type="spellEnd"/>
      <w:r w:rsidRPr="009D147E">
        <w:rPr>
          <w:rFonts w:ascii="Times New Roman" w:hAnsi="Times New Roman" w:cs="Times New Roman"/>
          <w:sz w:val="28"/>
          <w:szCs w:val="28"/>
        </w:rPr>
        <w:t xml:space="preserve"> </w:t>
      </w:r>
      <w:r w:rsidR="001A1E21" w:rsidRPr="009D147E">
        <w:rPr>
          <w:rFonts w:ascii="Times New Roman" w:hAnsi="Times New Roman" w:cs="Times New Roman"/>
          <w:sz w:val="28"/>
          <w:szCs w:val="28"/>
        </w:rPr>
        <w:t xml:space="preserve">Яворська В.К та </w:t>
      </w:r>
      <w:proofErr w:type="spellStart"/>
      <w:r w:rsidR="001A1E21" w:rsidRPr="009D147E">
        <w:rPr>
          <w:rFonts w:ascii="Times New Roman" w:hAnsi="Times New Roman" w:cs="Times New Roman"/>
          <w:sz w:val="28"/>
          <w:szCs w:val="28"/>
        </w:rPr>
        <w:t>Смоліч</w:t>
      </w:r>
      <w:proofErr w:type="spellEnd"/>
      <w:r w:rsidR="001A1E21" w:rsidRPr="009D147E">
        <w:rPr>
          <w:rFonts w:ascii="Times New Roman" w:hAnsi="Times New Roman" w:cs="Times New Roman"/>
          <w:sz w:val="28"/>
          <w:szCs w:val="28"/>
        </w:rPr>
        <w:t xml:space="preserve"> М.П.</w:t>
      </w:r>
      <w:r w:rsidRPr="009D147E">
        <w:rPr>
          <w:rFonts w:ascii="Times New Roman" w:hAnsi="Times New Roman" w:cs="Times New Roman"/>
          <w:sz w:val="28"/>
          <w:szCs w:val="28"/>
        </w:rPr>
        <w:t xml:space="preserve">  </w:t>
      </w:r>
      <w:proofErr w:type="spellStart"/>
      <w:r w:rsidRPr="009D147E">
        <w:rPr>
          <w:rFonts w:ascii="Times New Roman" w:hAnsi="Times New Roman" w:cs="Times New Roman"/>
          <w:sz w:val="28"/>
          <w:szCs w:val="28"/>
        </w:rPr>
        <w:t>відповідально</w:t>
      </w:r>
      <w:proofErr w:type="spellEnd"/>
      <w:r w:rsidRPr="009D147E">
        <w:rPr>
          <w:rFonts w:ascii="Times New Roman" w:hAnsi="Times New Roman" w:cs="Times New Roman"/>
          <w:sz w:val="28"/>
          <w:szCs w:val="28"/>
        </w:rPr>
        <w:t xml:space="preserve"> </w:t>
      </w:r>
      <w:r w:rsidR="001A1E21" w:rsidRPr="009D147E">
        <w:rPr>
          <w:rFonts w:ascii="Times New Roman" w:hAnsi="Times New Roman" w:cs="Times New Roman"/>
          <w:sz w:val="28"/>
          <w:szCs w:val="28"/>
        </w:rPr>
        <w:t>виконують</w:t>
      </w:r>
      <w:r w:rsidRPr="009D147E">
        <w:rPr>
          <w:rFonts w:ascii="Times New Roman" w:hAnsi="Times New Roman" w:cs="Times New Roman"/>
          <w:sz w:val="28"/>
          <w:szCs w:val="28"/>
        </w:rPr>
        <w:t xml:space="preserve"> своїх обов’язків, ретельно виконують всі вимоги «Інструкції з організації харчування дітей у дошкільному навчальному закладі». </w:t>
      </w:r>
    </w:p>
    <w:p w14:paraId="07869E95"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В минулому 2020 році наш заклад виконав натуральні норми на 9</w:t>
      </w:r>
      <w:r w:rsidR="001A1E21" w:rsidRPr="009D147E">
        <w:rPr>
          <w:rFonts w:ascii="Times New Roman" w:hAnsi="Times New Roman" w:cs="Times New Roman"/>
          <w:sz w:val="28"/>
          <w:szCs w:val="28"/>
        </w:rPr>
        <w:t xml:space="preserve">6 </w:t>
      </w:r>
      <w:r w:rsidRPr="009D147E">
        <w:rPr>
          <w:rFonts w:ascii="Times New Roman" w:hAnsi="Times New Roman" w:cs="Times New Roman"/>
          <w:sz w:val="28"/>
          <w:szCs w:val="28"/>
        </w:rPr>
        <w:t>%</w:t>
      </w:r>
      <w:r w:rsidR="001A1E21" w:rsidRPr="009D147E">
        <w:rPr>
          <w:rFonts w:ascii="Times New Roman" w:hAnsi="Times New Roman" w:cs="Times New Roman"/>
          <w:sz w:val="28"/>
          <w:szCs w:val="28"/>
        </w:rPr>
        <w:t xml:space="preserve"> в </w:t>
      </w:r>
      <w:r w:rsidRPr="009D147E">
        <w:rPr>
          <w:rFonts w:ascii="Times New Roman" w:hAnsi="Times New Roman" w:cs="Times New Roman"/>
          <w:sz w:val="28"/>
          <w:szCs w:val="28"/>
        </w:rPr>
        <w:t>порівнянні з 2019 роком (9</w:t>
      </w:r>
      <w:r w:rsidR="001A1E21" w:rsidRPr="009D147E">
        <w:rPr>
          <w:rFonts w:ascii="Times New Roman" w:hAnsi="Times New Roman" w:cs="Times New Roman"/>
          <w:sz w:val="28"/>
          <w:szCs w:val="28"/>
        </w:rPr>
        <w:t xml:space="preserve">3 </w:t>
      </w:r>
      <w:r w:rsidRPr="009D147E">
        <w:rPr>
          <w:rFonts w:ascii="Times New Roman" w:hAnsi="Times New Roman" w:cs="Times New Roman"/>
          <w:sz w:val="28"/>
          <w:szCs w:val="28"/>
        </w:rPr>
        <w:t xml:space="preserve">%) ДНЗ № </w:t>
      </w:r>
      <w:r w:rsidR="001A1E21" w:rsidRPr="009D147E">
        <w:rPr>
          <w:rFonts w:ascii="Times New Roman" w:hAnsi="Times New Roman" w:cs="Times New Roman"/>
          <w:sz w:val="28"/>
          <w:szCs w:val="28"/>
        </w:rPr>
        <w:t>682</w:t>
      </w:r>
      <w:r w:rsidRPr="009D147E">
        <w:rPr>
          <w:rFonts w:ascii="Times New Roman" w:hAnsi="Times New Roman" w:cs="Times New Roman"/>
          <w:sz w:val="28"/>
          <w:szCs w:val="28"/>
        </w:rPr>
        <w:t xml:space="preserve"> підвищив виконання натуральних норм. За </w:t>
      </w:r>
      <w:r w:rsidRPr="009D147E">
        <w:rPr>
          <w:rFonts w:ascii="Times New Roman" w:hAnsi="Times New Roman" w:cs="Times New Roman"/>
          <w:sz w:val="28"/>
          <w:szCs w:val="28"/>
          <w:lang w:val="en-US"/>
        </w:rPr>
        <w:t>I</w:t>
      </w:r>
      <w:r w:rsidRPr="009D147E">
        <w:rPr>
          <w:rFonts w:ascii="Times New Roman" w:hAnsi="Times New Roman" w:cs="Times New Roman"/>
          <w:sz w:val="28"/>
          <w:szCs w:val="28"/>
        </w:rPr>
        <w:t xml:space="preserve"> квартал 2021 року виконання натурального продуктового набору ДНЗ № </w:t>
      </w:r>
      <w:r w:rsidR="001A1E21" w:rsidRPr="009D147E">
        <w:rPr>
          <w:rFonts w:ascii="Times New Roman" w:hAnsi="Times New Roman" w:cs="Times New Roman"/>
          <w:sz w:val="28"/>
          <w:szCs w:val="28"/>
        </w:rPr>
        <w:t>682</w:t>
      </w:r>
      <w:r w:rsidRPr="009D147E">
        <w:rPr>
          <w:rFonts w:ascii="Times New Roman" w:hAnsi="Times New Roman" w:cs="Times New Roman"/>
          <w:sz w:val="28"/>
          <w:szCs w:val="28"/>
        </w:rPr>
        <w:t xml:space="preserve"> становить 97%.  В закладі створено Раду з харчування, в яку входить представник від батьківської громади </w:t>
      </w:r>
      <w:proofErr w:type="spellStart"/>
      <w:r w:rsidR="001A1E21" w:rsidRPr="009D147E">
        <w:rPr>
          <w:rFonts w:ascii="Times New Roman" w:hAnsi="Times New Roman" w:cs="Times New Roman"/>
          <w:sz w:val="28"/>
          <w:szCs w:val="28"/>
        </w:rPr>
        <w:t>Павлюченко</w:t>
      </w:r>
      <w:proofErr w:type="spellEnd"/>
      <w:r w:rsidR="001A1E21" w:rsidRPr="009D147E">
        <w:rPr>
          <w:rFonts w:ascii="Times New Roman" w:hAnsi="Times New Roman" w:cs="Times New Roman"/>
          <w:sz w:val="28"/>
          <w:szCs w:val="28"/>
        </w:rPr>
        <w:t xml:space="preserve"> Г.М.</w:t>
      </w:r>
    </w:p>
    <w:p w14:paraId="527E5C38"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Розпорядженням Святошинської районної в місті Києві державної адміністрації від 25.02.2021 «Про встановлення розміру плати для батьків за харчування дітей у комунальних закладах дошкільної освіти та батьків за харчування дітей у комунальних закладах дошкільної освіти та навчально-виховних комплексах у Святошинському районі міста Києва», зареєстрованим в центральному міжрегіональному управлінні Міністерства юстиції міста Києва від 10.03.2021 за № 34/382 (вихідний № 10356/8-21), з метою забезпечення на належному рівні харчування дітей у комунальних закладах дошкільної освіти та навчально-виховних комплексах у Святошинському районі міста Києва, на виконання наказу Святошинського РУО від 10.03.2021 № 34 «Про організацію харчування дітей у закладах дошкільної освіти та навчально-виховних комплексах Святошинського району міста Києва у 2021 навчальному році»  з 10 березня 2021 року було збільшено розмір плати для батьків за харчування дітей у комунальних дошкільних закладах. Відповідно ця сума складає 100% від повної вартості: для дітей до 3-х років – 43 грн. 55 коп., для дітей від 3-х до </w:t>
      </w:r>
      <w:r w:rsidRPr="009D147E">
        <w:rPr>
          <w:rFonts w:ascii="Times New Roman" w:hAnsi="Times New Roman" w:cs="Times New Roman"/>
          <w:sz w:val="28"/>
          <w:szCs w:val="28"/>
        </w:rPr>
        <w:lastRenderedPageBreak/>
        <w:t xml:space="preserve">7-ми років –64 грн. 58 коп. Розмір плати за харчування дітей зменшується на 50% для дітей із багатодітних сімей (3 та більше дітей). Згідно цього Розпорядження діти із малозабезпечених сімей звільняються від оплати за харчування дітей. </w:t>
      </w:r>
    </w:p>
    <w:p w14:paraId="54A4C2FC"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Протягом літнього оздоровчого періоду додатково видаються кожного дня в 10.30 годин  сік або фрукти. Вартість додаткової видачі їжі входить у вартість загальної суми за харчування.</w:t>
      </w:r>
    </w:p>
    <w:p w14:paraId="4FD913F0"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Відповідно до пунктів 6-8, підпункту 10.7 Рішення Київської міської ради від 09.10.2014 № 271/271 «Про надання додаткових гарантій учасникам антитерористичної операції та членам їх сімей», встановлено додаткову пільгу щодо батьківської плати за харчування дітей киян-учасників антитерористичної операції та дітей із сімей загиблих (померлих) киян, які брали участь в проведенні антитерористичної операції, у розмірі 1 грн. на місяць без врахування кількості днів відвідування. </w:t>
      </w:r>
    </w:p>
    <w:p w14:paraId="55DEC896"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Відповідно до Розпорядження Святошинської районної в місті Києві державної адміністрації від 24.07.2020 «Про організацію харчування дітей в комунальних закладах дошкільної та загальної середньої освіти Святошинського району міста Києва у 2020 році», зареєстрованим в центральному міжрегіональному управлінні Міністерства юстиції міста Києва від 04.09.2020 за № 29396/8-10, плата з батьків дітей з числа внутрішньо переміщених осіб за харчування не справляється.</w:t>
      </w:r>
    </w:p>
    <w:p w14:paraId="5EC1F9A2"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Станом на 01.06.2021 року заклад відвідують </w:t>
      </w:r>
      <w:r w:rsidR="003743CE" w:rsidRPr="009D147E">
        <w:rPr>
          <w:rFonts w:ascii="Times New Roman" w:hAnsi="Times New Roman" w:cs="Times New Roman"/>
          <w:sz w:val="28"/>
          <w:szCs w:val="28"/>
        </w:rPr>
        <w:t>20</w:t>
      </w:r>
      <w:r w:rsidRPr="009D147E">
        <w:rPr>
          <w:rFonts w:ascii="Times New Roman" w:hAnsi="Times New Roman" w:cs="Times New Roman"/>
          <w:sz w:val="28"/>
          <w:szCs w:val="28"/>
        </w:rPr>
        <w:t xml:space="preserve">  дітей різних соціальних категорій: </w:t>
      </w:r>
      <w:r w:rsidR="003743CE" w:rsidRPr="009D147E">
        <w:rPr>
          <w:rFonts w:ascii="Times New Roman" w:hAnsi="Times New Roman" w:cs="Times New Roman"/>
          <w:sz w:val="28"/>
          <w:szCs w:val="28"/>
        </w:rPr>
        <w:t>8</w:t>
      </w:r>
      <w:r w:rsidRPr="009D147E">
        <w:rPr>
          <w:rFonts w:ascii="Times New Roman" w:hAnsi="Times New Roman" w:cs="Times New Roman"/>
          <w:sz w:val="28"/>
          <w:szCs w:val="28"/>
        </w:rPr>
        <w:t xml:space="preserve"> дітей з багатодітних сімей, </w:t>
      </w:r>
      <w:r w:rsidR="003743CE" w:rsidRPr="009D147E">
        <w:rPr>
          <w:rFonts w:ascii="Times New Roman" w:hAnsi="Times New Roman" w:cs="Times New Roman"/>
          <w:sz w:val="28"/>
          <w:szCs w:val="28"/>
        </w:rPr>
        <w:t>6</w:t>
      </w:r>
      <w:r w:rsidRPr="009D147E">
        <w:rPr>
          <w:rFonts w:ascii="Times New Roman" w:hAnsi="Times New Roman" w:cs="Times New Roman"/>
          <w:sz w:val="28"/>
          <w:szCs w:val="28"/>
        </w:rPr>
        <w:t xml:space="preserve"> дітей, батьки яких є учасниками АТО, </w:t>
      </w:r>
      <w:r w:rsidR="003743CE" w:rsidRPr="009D147E">
        <w:rPr>
          <w:rFonts w:ascii="Times New Roman" w:hAnsi="Times New Roman" w:cs="Times New Roman"/>
          <w:sz w:val="28"/>
          <w:szCs w:val="28"/>
        </w:rPr>
        <w:t>1</w:t>
      </w:r>
      <w:r w:rsidRPr="009D147E">
        <w:rPr>
          <w:rFonts w:ascii="Times New Roman" w:hAnsi="Times New Roman" w:cs="Times New Roman"/>
          <w:sz w:val="28"/>
          <w:szCs w:val="28"/>
        </w:rPr>
        <w:t xml:space="preserve"> дітей-інвалідів, </w:t>
      </w:r>
      <w:r w:rsidR="003743CE" w:rsidRPr="009D147E">
        <w:rPr>
          <w:rFonts w:ascii="Times New Roman" w:hAnsi="Times New Roman" w:cs="Times New Roman"/>
          <w:sz w:val="28"/>
          <w:szCs w:val="28"/>
        </w:rPr>
        <w:t>4</w:t>
      </w:r>
      <w:r w:rsidRPr="009D147E">
        <w:rPr>
          <w:rFonts w:ascii="Times New Roman" w:hAnsi="Times New Roman" w:cs="Times New Roman"/>
          <w:sz w:val="28"/>
          <w:szCs w:val="28"/>
        </w:rPr>
        <w:t xml:space="preserve"> дітей, які мають статус внутрішньо переміщені особи з зони проведення АТО та анексованої АР Крим, 1 дитина із малозабезпечених сімей.</w:t>
      </w:r>
    </w:p>
    <w:p w14:paraId="52929F35"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На виконання листа Департаменту освіти і науки м. Києва від 26.03.2019 № 517 «Про функціонування системи електронного запису дітей до комунальних закладів дошкільної освіти територіальної громади м. Києва – «СЕЗ ЗДО», з метою аналізу фактичної наповнюваності груп, систематизації процесу збору та обробки інформації про відвідування дітьми комунальних закладів дошкільної освіти м. Києва з 01.05.2019 в системі електронного запису дітей впроваджено електронний «Табель відвідування» дітей. Згідно цього листа щоденно вводяться в електронний «Табель відвідування» присутні в закладі діти, тому всі бажаючи можуть увійти в «СЕЗ ЗДО» і перевірити кількість днів відвідування у тої чи іншої дитини.</w:t>
      </w:r>
    </w:p>
    <w:p w14:paraId="5DF2888C" w14:textId="77777777" w:rsidR="009D147E" w:rsidRDefault="009D147E" w:rsidP="009D147E">
      <w:pPr>
        <w:spacing w:line="276" w:lineRule="auto"/>
        <w:jc w:val="center"/>
        <w:rPr>
          <w:rFonts w:ascii="Times New Roman" w:hAnsi="Times New Roman" w:cs="Times New Roman"/>
          <w:b/>
          <w:sz w:val="28"/>
          <w:szCs w:val="28"/>
        </w:rPr>
      </w:pPr>
    </w:p>
    <w:p w14:paraId="3C6D49F6" w14:textId="77777777" w:rsidR="001A5F01" w:rsidRDefault="001A5F01" w:rsidP="001A5F01">
      <w:pPr>
        <w:pStyle w:val="a3"/>
        <w:spacing w:line="276" w:lineRule="auto"/>
        <w:ind w:left="0"/>
        <w:jc w:val="center"/>
        <w:rPr>
          <w:rFonts w:ascii="Times New Roman" w:hAnsi="Times New Roman" w:cs="Times New Roman"/>
          <w:b/>
          <w:sz w:val="28"/>
          <w:szCs w:val="28"/>
        </w:rPr>
      </w:pPr>
    </w:p>
    <w:p w14:paraId="47BB39CF" w14:textId="77777777" w:rsidR="001A5F01" w:rsidRDefault="001A5F01" w:rsidP="001A5F01">
      <w:pPr>
        <w:pStyle w:val="a3"/>
        <w:spacing w:line="276" w:lineRule="auto"/>
        <w:ind w:left="0"/>
        <w:jc w:val="center"/>
        <w:rPr>
          <w:rFonts w:ascii="Times New Roman" w:hAnsi="Times New Roman" w:cs="Times New Roman"/>
          <w:b/>
          <w:sz w:val="28"/>
          <w:szCs w:val="28"/>
        </w:rPr>
      </w:pPr>
    </w:p>
    <w:p w14:paraId="74A59310" w14:textId="77777777" w:rsidR="001A5F01" w:rsidRPr="009D147E" w:rsidRDefault="001A5F01" w:rsidP="001A5F01">
      <w:pPr>
        <w:pStyle w:val="a3"/>
        <w:spacing w:line="276" w:lineRule="auto"/>
        <w:ind w:left="0"/>
        <w:jc w:val="center"/>
        <w:rPr>
          <w:rFonts w:ascii="Times New Roman" w:hAnsi="Times New Roman" w:cs="Times New Roman"/>
          <w:sz w:val="28"/>
          <w:szCs w:val="28"/>
        </w:rPr>
      </w:pPr>
      <w:r>
        <w:rPr>
          <w:rFonts w:ascii="Times New Roman" w:hAnsi="Times New Roman" w:cs="Times New Roman"/>
          <w:b/>
          <w:sz w:val="28"/>
          <w:szCs w:val="28"/>
        </w:rPr>
        <w:lastRenderedPageBreak/>
        <w:t>АНАЛІЗ СТАНУ ЗАХВОРЮВАНОСТІ</w:t>
      </w:r>
    </w:p>
    <w:p w14:paraId="0F07B6FD" w14:textId="77777777" w:rsidR="001A5F01" w:rsidRPr="009D147E" w:rsidRDefault="001A5F01" w:rsidP="001A5F01">
      <w:pPr>
        <w:pStyle w:val="a3"/>
        <w:spacing w:line="276" w:lineRule="auto"/>
        <w:ind w:left="0"/>
        <w:jc w:val="both"/>
        <w:rPr>
          <w:rFonts w:ascii="Times New Roman" w:hAnsi="Times New Roman" w:cs="Times New Roman"/>
          <w:sz w:val="28"/>
          <w:szCs w:val="28"/>
        </w:rPr>
      </w:pPr>
    </w:p>
    <w:p w14:paraId="3603CA39" w14:textId="77777777" w:rsidR="001A5F01" w:rsidRPr="009D147E" w:rsidRDefault="001A5F01" w:rsidP="001A5F0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47E">
        <w:rPr>
          <w:rFonts w:ascii="Times New Roman" w:hAnsi="Times New Roman" w:cs="Times New Roman"/>
          <w:sz w:val="28"/>
          <w:szCs w:val="28"/>
        </w:rPr>
        <w:t>Директором Аврамчук Л.В. та старшою медичною сестрою Гавриленко В.А. проведено аналіз стану роботи освітнього закладу по зміцненню здоров’я та зниженню рівня захворюваності за попередній календарний рік.</w:t>
      </w:r>
    </w:p>
    <w:p w14:paraId="4A71BD08" w14:textId="77777777" w:rsidR="001A5F01" w:rsidRPr="009D147E" w:rsidRDefault="001A5F01" w:rsidP="001A5F0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47E">
        <w:rPr>
          <w:rFonts w:ascii="Times New Roman" w:hAnsi="Times New Roman" w:cs="Times New Roman"/>
          <w:sz w:val="28"/>
          <w:szCs w:val="28"/>
        </w:rPr>
        <w:t>Підсумки проведеного аналізу показали, що в закладі освіти ведеться систематична робота, яка спрямована на зниження захворюваності дітей, а саме: дотримувалися санітарних норм утримання приміщень, постійно, згідно з графіком, здійснювалося провітрювання, проводилася гімнастика після сну, вживання дітьми фруктів і соків. Зміцненню та збереженню здоров’я дітей сприяло проведення прогулянок на свіжому повітрі, занять з фізичного виховання, збалансоване в межах фізичних норм, харчування. Також, здійснювався диференційований та індивідуальний підхід до дітей, враховувався рівень фізичного розвитку та стану здоров’я під час проведення занять з фізичного виховання.</w:t>
      </w:r>
    </w:p>
    <w:p w14:paraId="086DAAF6" w14:textId="77777777" w:rsidR="001A5F01" w:rsidRPr="009D147E" w:rsidRDefault="001A5F01" w:rsidP="001A5F01">
      <w:pPr>
        <w:pStyle w:val="a3"/>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Протягом року проводився моніторинг стану здоров’я дітей та підраховувалися індекс здоров’я, показник захворюваності. Аналіз захворюваності показав, що батьки не завжди надають об’єктивну інформацію щодо дитячих захворювань, бо згідно З санітарним Регламентом їм дозволено не приносити довідки в дошкільний навчальний заклад якщо дитина не відвідує групу. Батьки часто не повідомляють про хворобу дітей протягом місяця, бо не звертаються до лікаря. Також, збільшилась кількість днів, які діти пропускають по домашнім обставинам. Середня відвідуваність закладу становить 44 %. Такий низький рівень відвідуваності пов'язаний із встановленням карантину та запровадженням посилених протиепідемічних заходів на території нашої країни щодо запобігання поширення </w:t>
      </w:r>
      <w:proofErr w:type="spellStart"/>
      <w:r w:rsidRPr="009D147E">
        <w:rPr>
          <w:rFonts w:ascii="Times New Roman" w:hAnsi="Times New Roman" w:cs="Times New Roman"/>
          <w:sz w:val="28"/>
          <w:szCs w:val="28"/>
        </w:rPr>
        <w:t>коронавірусної</w:t>
      </w:r>
      <w:proofErr w:type="spellEnd"/>
      <w:r w:rsidRPr="009D147E">
        <w:rPr>
          <w:rFonts w:ascii="Times New Roman" w:hAnsi="Times New Roman" w:cs="Times New Roman"/>
          <w:sz w:val="28"/>
          <w:szCs w:val="28"/>
        </w:rPr>
        <w:t xml:space="preserve"> хвороби. Ці заходи надали право батькам за заявами залишать своїх дітей вдома і не водити в дошкільний навчальний заклад. І як наслідок – збільшилась кількість пропущених днів дітьми по домашнім обставинам.</w:t>
      </w:r>
    </w:p>
    <w:p w14:paraId="724444AE" w14:textId="77777777" w:rsidR="001A5F01" w:rsidRPr="009D147E" w:rsidRDefault="001A5F01" w:rsidP="001A5F01">
      <w:pPr>
        <w:pStyle w:val="a3"/>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Враховуючи вищевказане, усім педагогам дошкільних груп необхідно проаналізувати захворюваність кожної дитини та розробити заходи щодо їх зниження. На даний час важливо зберегти здоров'я дітей з урахуванням індивідуального розвитку як кожного вихованця.</w:t>
      </w:r>
    </w:p>
    <w:p w14:paraId="400BB295" w14:textId="77777777" w:rsidR="001A5F01" w:rsidRPr="001A5F01" w:rsidRDefault="001A5F01" w:rsidP="001A5F01">
      <w:pPr>
        <w:spacing w:line="276" w:lineRule="auto"/>
        <w:rPr>
          <w:rFonts w:ascii="Times New Roman" w:eastAsia="Times New Roman" w:hAnsi="Times New Roman" w:cs="Times New Roman"/>
          <w:sz w:val="28"/>
          <w:szCs w:val="28"/>
          <w:lang w:eastAsia="uk-UA"/>
        </w:rPr>
      </w:pPr>
      <w:r w:rsidRPr="009D147E">
        <w:rPr>
          <w:rFonts w:ascii="Times New Roman" w:eastAsia="Times New Roman" w:hAnsi="Times New Roman" w:cs="Times New Roman"/>
          <w:sz w:val="28"/>
          <w:szCs w:val="28"/>
          <w:lang w:eastAsia="uk-UA"/>
        </w:rPr>
        <w:t xml:space="preserve">                                 </w:t>
      </w:r>
    </w:p>
    <w:p w14:paraId="1BCEE336" w14:textId="77777777" w:rsidR="007303AC" w:rsidRPr="009D147E" w:rsidRDefault="007303AC" w:rsidP="009D147E">
      <w:pPr>
        <w:spacing w:line="276" w:lineRule="auto"/>
        <w:jc w:val="center"/>
        <w:rPr>
          <w:rFonts w:ascii="Times New Roman" w:hAnsi="Times New Roman" w:cs="Times New Roman"/>
          <w:b/>
          <w:sz w:val="28"/>
          <w:szCs w:val="28"/>
        </w:rPr>
      </w:pPr>
      <w:r w:rsidRPr="009D147E">
        <w:rPr>
          <w:rFonts w:ascii="Times New Roman" w:hAnsi="Times New Roman" w:cs="Times New Roman"/>
          <w:b/>
          <w:sz w:val="28"/>
          <w:szCs w:val="28"/>
        </w:rPr>
        <w:t>СИСТЕМА ЕЛЕКТРОННОГО ЗАПИСУ ДІТЕЙ</w:t>
      </w:r>
    </w:p>
    <w:p w14:paraId="6AEF435D"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У 2013 році згідно наказу Департаменту освіти і науки, молоді та спорту в м. Києві запроваджено Порядок електронного запису дітей до дошкільних навчальних закладів комунальної власності територіальної громади м. Києва. </w:t>
      </w:r>
      <w:r w:rsidRPr="009D147E">
        <w:rPr>
          <w:rFonts w:ascii="Times New Roman" w:hAnsi="Times New Roman" w:cs="Times New Roman"/>
          <w:sz w:val="28"/>
          <w:szCs w:val="28"/>
        </w:rPr>
        <w:lastRenderedPageBreak/>
        <w:t xml:space="preserve">Листом Департаменту освіти і науки, молоді та спорту від 08.06.2017 № 063-5368 «Щодо впровадження нової системи електронного запису дітей до дошкільних навчальних закладів» систему «СЕЗ ЗДО» було оновлено і перезавантажено. Завдяки цим інноваціям вирішуються поступово проблеми з перевантаженням дитячих садочків. </w:t>
      </w:r>
    </w:p>
    <w:p w14:paraId="77F84230" w14:textId="77777777" w:rsidR="007303AC" w:rsidRPr="009D147E" w:rsidRDefault="007303AC" w:rsidP="009D147E">
      <w:pPr>
        <w:spacing w:line="276" w:lineRule="auto"/>
        <w:jc w:val="both"/>
        <w:rPr>
          <w:rFonts w:ascii="Times New Roman" w:hAnsi="Times New Roman" w:cs="Times New Roman"/>
          <w:sz w:val="28"/>
          <w:szCs w:val="28"/>
        </w:rPr>
      </w:pPr>
    </w:p>
    <w:p w14:paraId="0A1031F0" w14:textId="77777777" w:rsidR="007303AC" w:rsidRPr="009D147E" w:rsidRDefault="007303AC" w:rsidP="009D147E">
      <w:pPr>
        <w:spacing w:line="276" w:lineRule="auto"/>
        <w:jc w:val="center"/>
        <w:rPr>
          <w:rFonts w:ascii="Times New Roman" w:hAnsi="Times New Roman" w:cs="Times New Roman"/>
          <w:b/>
          <w:sz w:val="28"/>
          <w:szCs w:val="28"/>
        </w:rPr>
      </w:pPr>
      <w:r w:rsidRPr="009D147E">
        <w:rPr>
          <w:rFonts w:ascii="Times New Roman" w:hAnsi="Times New Roman" w:cs="Times New Roman"/>
          <w:b/>
          <w:sz w:val="28"/>
          <w:szCs w:val="28"/>
        </w:rPr>
        <w:t>МЕДИЧНЕ ОБСЛУГОВУВАННЯ ДІТЕЙ ТА ПРАЦІВНИКІВ ЗАКЛАДУ</w:t>
      </w:r>
    </w:p>
    <w:p w14:paraId="2A587977" w14:textId="77777777" w:rsidR="007303AC" w:rsidRPr="009D147E" w:rsidRDefault="007303AC" w:rsidP="009D147E">
      <w:pPr>
        <w:spacing w:line="276" w:lineRule="auto"/>
        <w:jc w:val="center"/>
        <w:rPr>
          <w:rFonts w:ascii="Times New Roman" w:hAnsi="Times New Roman" w:cs="Times New Roman"/>
          <w:sz w:val="28"/>
          <w:szCs w:val="28"/>
        </w:rPr>
      </w:pPr>
    </w:p>
    <w:p w14:paraId="1F388354"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Багато уваги приділяється здоров’ю дітей. Старша мед</w:t>
      </w:r>
      <w:r w:rsidR="003025DD" w:rsidRPr="009D147E">
        <w:rPr>
          <w:rFonts w:ascii="Times New Roman" w:hAnsi="Times New Roman" w:cs="Times New Roman"/>
          <w:sz w:val="28"/>
          <w:szCs w:val="28"/>
        </w:rPr>
        <w:t xml:space="preserve">ична </w:t>
      </w:r>
      <w:r w:rsidRPr="009D147E">
        <w:rPr>
          <w:rFonts w:ascii="Times New Roman" w:hAnsi="Times New Roman" w:cs="Times New Roman"/>
          <w:sz w:val="28"/>
          <w:szCs w:val="28"/>
        </w:rPr>
        <w:t xml:space="preserve">сестра </w:t>
      </w:r>
      <w:r w:rsidR="003025DD" w:rsidRPr="009D147E">
        <w:rPr>
          <w:rFonts w:ascii="Times New Roman" w:hAnsi="Times New Roman" w:cs="Times New Roman"/>
          <w:sz w:val="28"/>
          <w:szCs w:val="28"/>
        </w:rPr>
        <w:t xml:space="preserve">Гавриленко В.А. </w:t>
      </w:r>
      <w:r w:rsidRPr="009D147E">
        <w:rPr>
          <w:rFonts w:ascii="Times New Roman" w:hAnsi="Times New Roman" w:cs="Times New Roman"/>
          <w:sz w:val="28"/>
          <w:szCs w:val="28"/>
        </w:rPr>
        <w:t>проводить профілактичну роботу з батьками, з працівниками по попередженню побутового травматизму, лекції, бесіди, консультації. Згідно Закону України «Про забезпечення санітарного та епідеміологічного благополуччя населення» щеплення є обов’язковими, тому старша медична сестра надає батькам направлення на проведення щеплення в Центрі надання медичних послуг. На підставі Санітарного регламенту батьки можуть приводити дітей без довідок від лікаря.</w:t>
      </w:r>
    </w:p>
    <w:p w14:paraId="5612F0BA" w14:textId="77777777" w:rsidR="007303AC"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У зв’язку з введенням </w:t>
      </w:r>
      <w:r w:rsidR="003025DD" w:rsidRPr="009D147E">
        <w:rPr>
          <w:rFonts w:ascii="Times New Roman" w:hAnsi="Times New Roman" w:cs="Times New Roman"/>
          <w:sz w:val="28"/>
          <w:szCs w:val="28"/>
        </w:rPr>
        <w:t>з березня</w:t>
      </w:r>
      <w:r w:rsidRPr="009D147E">
        <w:rPr>
          <w:rFonts w:ascii="Times New Roman" w:hAnsi="Times New Roman" w:cs="Times New Roman"/>
          <w:sz w:val="28"/>
          <w:szCs w:val="28"/>
        </w:rPr>
        <w:t xml:space="preserve"> 2020 року карантинних обмежень в закладі щодня проводиться моніторинг температури вихованців, працівників закладу, згідно графіку щоденне </w:t>
      </w:r>
      <w:proofErr w:type="spellStart"/>
      <w:r w:rsidRPr="009D147E">
        <w:rPr>
          <w:rFonts w:ascii="Times New Roman" w:hAnsi="Times New Roman" w:cs="Times New Roman"/>
          <w:sz w:val="28"/>
          <w:szCs w:val="28"/>
        </w:rPr>
        <w:t>кварцювання</w:t>
      </w:r>
      <w:proofErr w:type="spellEnd"/>
      <w:r w:rsidRPr="009D147E">
        <w:rPr>
          <w:rFonts w:ascii="Times New Roman" w:hAnsi="Times New Roman" w:cs="Times New Roman"/>
          <w:sz w:val="28"/>
          <w:szCs w:val="28"/>
        </w:rPr>
        <w:t xml:space="preserve"> приміщень закладу, вологе прибирання із застосуванням </w:t>
      </w:r>
      <w:proofErr w:type="spellStart"/>
      <w:r w:rsidRPr="009D147E">
        <w:rPr>
          <w:rFonts w:ascii="Times New Roman" w:hAnsi="Times New Roman" w:cs="Times New Roman"/>
          <w:sz w:val="28"/>
          <w:szCs w:val="28"/>
        </w:rPr>
        <w:t>дезинфікуючих</w:t>
      </w:r>
      <w:proofErr w:type="spellEnd"/>
      <w:r w:rsidRPr="009D147E">
        <w:rPr>
          <w:rFonts w:ascii="Times New Roman" w:hAnsi="Times New Roman" w:cs="Times New Roman"/>
          <w:sz w:val="28"/>
          <w:szCs w:val="28"/>
        </w:rPr>
        <w:t xml:space="preserve"> засобів, провітрювання приміщень тощо.</w:t>
      </w:r>
    </w:p>
    <w:p w14:paraId="2FA9E6CA" w14:textId="77777777" w:rsidR="0057775D" w:rsidRPr="009D147E" w:rsidRDefault="007303AC" w:rsidP="009D147E">
      <w:pPr>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Працівники закладу проходять обов’язкові медичні огляди кожні півроку, під час яких відслідковується стан здоров’я всіх працюючих та надається дозвіл до роботи.</w:t>
      </w:r>
    </w:p>
    <w:p w14:paraId="24079758" w14:textId="77777777" w:rsidR="009D147E" w:rsidRDefault="009D147E" w:rsidP="009D147E">
      <w:pPr>
        <w:spacing w:line="276" w:lineRule="auto"/>
        <w:jc w:val="center"/>
        <w:rPr>
          <w:rFonts w:ascii="Times New Roman" w:hAnsi="Times New Roman" w:cs="Times New Roman"/>
          <w:b/>
          <w:sz w:val="28"/>
          <w:szCs w:val="28"/>
        </w:rPr>
      </w:pPr>
    </w:p>
    <w:p w14:paraId="5245DB24" w14:textId="77777777" w:rsidR="007303AC" w:rsidRPr="009D147E" w:rsidRDefault="007303AC" w:rsidP="009D147E">
      <w:pPr>
        <w:spacing w:line="276" w:lineRule="auto"/>
        <w:jc w:val="center"/>
        <w:rPr>
          <w:rFonts w:ascii="Times New Roman" w:hAnsi="Times New Roman" w:cs="Times New Roman"/>
          <w:b/>
          <w:sz w:val="28"/>
          <w:szCs w:val="28"/>
        </w:rPr>
      </w:pPr>
      <w:r w:rsidRPr="009D147E">
        <w:rPr>
          <w:rFonts w:ascii="Times New Roman" w:hAnsi="Times New Roman" w:cs="Times New Roman"/>
          <w:b/>
          <w:sz w:val="28"/>
          <w:szCs w:val="28"/>
        </w:rPr>
        <w:t>ДОТРИМАННЯ НОРМ ТЕХНІКИ БЕЗПЕКИ</w:t>
      </w:r>
    </w:p>
    <w:p w14:paraId="5CF4DB8D" w14:textId="77777777" w:rsidR="007303AC" w:rsidRPr="009D147E" w:rsidRDefault="007303AC" w:rsidP="009D147E">
      <w:pPr>
        <w:spacing w:line="276" w:lineRule="auto"/>
        <w:jc w:val="center"/>
        <w:rPr>
          <w:rFonts w:ascii="Times New Roman" w:hAnsi="Times New Roman" w:cs="Times New Roman"/>
          <w:sz w:val="28"/>
          <w:szCs w:val="28"/>
        </w:rPr>
      </w:pPr>
    </w:p>
    <w:p w14:paraId="3897AA82" w14:textId="77777777" w:rsidR="007303AC" w:rsidRPr="009D147E" w:rsidRDefault="007303AC" w:rsidP="009D147E">
      <w:pPr>
        <w:tabs>
          <w:tab w:val="left" w:pos="567"/>
        </w:tabs>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Протягом </w:t>
      </w:r>
      <w:r w:rsidRPr="009D147E">
        <w:rPr>
          <w:rFonts w:ascii="Times New Roman" w:hAnsi="Times New Roman" w:cs="Times New Roman"/>
          <w:sz w:val="28"/>
          <w:szCs w:val="28"/>
          <w:lang w:eastAsia="uk-UA"/>
        </w:rPr>
        <w:t>2020</w:t>
      </w:r>
      <w:r w:rsidR="003025DD" w:rsidRPr="009D147E">
        <w:rPr>
          <w:rFonts w:ascii="Times New Roman" w:hAnsi="Times New Roman" w:cs="Times New Roman"/>
          <w:sz w:val="28"/>
          <w:szCs w:val="28"/>
          <w:lang w:eastAsia="uk-UA"/>
        </w:rPr>
        <w:t xml:space="preserve"> </w:t>
      </w:r>
      <w:r w:rsidRPr="009D147E">
        <w:rPr>
          <w:rFonts w:ascii="Times New Roman" w:hAnsi="Times New Roman" w:cs="Times New Roman"/>
          <w:sz w:val="28"/>
          <w:szCs w:val="28"/>
          <w:lang w:eastAsia="uk-UA"/>
        </w:rPr>
        <w:t>-</w:t>
      </w:r>
      <w:r w:rsidR="003025DD" w:rsidRPr="009D147E">
        <w:rPr>
          <w:rFonts w:ascii="Times New Roman" w:hAnsi="Times New Roman" w:cs="Times New Roman"/>
          <w:sz w:val="28"/>
          <w:szCs w:val="28"/>
          <w:lang w:eastAsia="uk-UA"/>
        </w:rPr>
        <w:t xml:space="preserve"> </w:t>
      </w:r>
      <w:r w:rsidRPr="009D147E">
        <w:rPr>
          <w:rFonts w:ascii="Times New Roman" w:hAnsi="Times New Roman" w:cs="Times New Roman"/>
          <w:sz w:val="28"/>
          <w:szCs w:val="28"/>
          <w:lang w:eastAsia="uk-UA"/>
        </w:rPr>
        <w:t xml:space="preserve">2021 </w:t>
      </w:r>
      <w:proofErr w:type="spellStart"/>
      <w:r w:rsidRPr="009D147E">
        <w:rPr>
          <w:rFonts w:ascii="Times New Roman" w:hAnsi="Times New Roman" w:cs="Times New Roman"/>
          <w:sz w:val="28"/>
          <w:szCs w:val="28"/>
          <w:lang w:eastAsia="uk-UA"/>
        </w:rPr>
        <w:t>н.р</w:t>
      </w:r>
      <w:proofErr w:type="spellEnd"/>
      <w:r w:rsidRPr="009D147E">
        <w:rPr>
          <w:rFonts w:ascii="Times New Roman" w:hAnsi="Times New Roman" w:cs="Times New Roman"/>
          <w:sz w:val="28"/>
          <w:szCs w:val="28"/>
          <w:lang w:eastAsia="uk-UA"/>
        </w:rPr>
        <w:t xml:space="preserve">. в закладі проводилися: </w:t>
      </w:r>
      <w:r w:rsidRPr="009D147E">
        <w:rPr>
          <w:rFonts w:ascii="Times New Roman" w:hAnsi="Times New Roman" w:cs="Times New Roman"/>
          <w:sz w:val="28"/>
          <w:szCs w:val="28"/>
        </w:rPr>
        <w:t xml:space="preserve">  </w:t>
      </w:r>
      <w:r w:rsidRPr="009D147E">
        <w:rPr>
          <w:rFonts w:ascii="Times New Roman" w:hAnsi="Times New Roman" w:cs="Times New Roman"/>
          <w:sz w:val="28"/>
          <w:szCs w:val="28"/>
          <w:lang w:eastAsia="uk-UA"/>
        </w:rPr>
        <w:t>«Тиждень знань з основ безпеки життєдіяльності»,</w:t>
      </w:r>
      <w:r w:rsidRPr="009D147E">
        <w:rPr>
          <w:rFonts w:ascii="Times New Roman" w:hAnsi="Times New Roman" w:cs="Times New Roman"/>
          <w:sz w:val="28"/>
          <w:szCs w:val="28"/>
        </w:rPr>
        <w:t xml:space="preserve"> «Тиждень безпеки дитини», «Тиждень безпеки руху». </w:t>
      </w:r>
    </w:p>
    <w:p w14:paraId="2D75017D" w14:textId="77777777" w:rsidR="007303AC" w:rsidRPr="009D147E" w:rsidRDefault="007303AC" w:rsidP="009D147E">
      <w:pPr>
        <w:tabs>
          <w:tab w:val="left" w:pos="567"/>
        </w:tabs>
        <w:spacing w:line="276" w:lineRule="auto"/>
        <w:jc w:val="both"/>
        <w:rPr>
          <w:rFonts w:ascii="Times New Roman" w:eastAsia="Calibri" w:hAnsi="Times New Roman" w:cs="Times New Roman"/>
          <w:sz w:val="28"/>
          <w:szCs w:val="28"/>
        </w:rPr>
      </w:pPr>
      <w:r w:rsidRPr="009D147E">
        <w:rPr>
          <w:rFonts w:ascii="Times New Roman" w:eastAsia="Calibri" w:hAnsi="Times New Roman" w:cs="Times New Roman"/>
          <w:sz w:val="28"/>
          <w:szCs w:val="28"/>
        </w:rPr>
        <w:t xml:space="preserve">    Під час Тижнів закладом проведено різноманітні заходи для дітей різних вікових категорій на знання правил безпечної поведінки, особистої безпеки, профілактики невиробничого травматизму, дорожнього руху, пожежної безпеки, а саме: розвага з правил дорожнього руху в молодшій групі № </w:t>
      </w:r>
      <w:r w:rsidR="003025DD" w:rsidRPr="009D147E">
        <w:rPr>
          <w:rFonts w:ascii="Times New Roman" w:eastAsia="Calibri" w:hAnsi="Times New Roman" w:cs="Times New Roman"/>
          <w:sz w:val="28"/>
          <w:szCs w:val="28"/>
        </w:rPr>
        <w:t>2</w:t>
      </w:r>
      <w:r w:rsidRPr="009D147E">
        <w:rPr>
          <w:rFonts w:ascii="Times New Roman" w:eastAsia="Calibri" w:hAnsi="Times New Roman" w:cs="Times New Roman"/>
          <w:sz w:val="28"/>
          <w:szCs w:val="28"/>
        </w:rPr>
        <w:t xml:space="preserve"> «Наші помічники – дорожні знаки», заняття з пожежної безпеки в ясельній групі № </w:t>
      </w:r>
      <w:r w:rsidR="003025DD" w:rsidRPr="009D147E">
        <w:rPr>
          <w:rFonts w:ascii="Times New Roman" w:eastAsia="Calibri" w:hAnsi="Times New Roman" w:cs="Times New Roman"/>
          <w:sz w:val="28"/>
          <w:szCs w:val="28"/>
        </w:rPr>
        <w:t>5</w:t>
      </w:r>
      <w:r w:rsidRPr="009D147E">
        <w:rPr>
          <w:rFonts w:ascii="Times New Roman" w:eastAsia="Calibri" w:hAnsi="Times New Roman" w:cs="Times New Roman"/>
          <w:sz w:val="28"/>
          <w:szCs w:val="28"/>
        </w:rPr>
        <w:t xml:space="preserve"> «Дії при виникненні пожежі», розвага з пожежної безпеки в старшій групі № 6 «Відчуй небезпеку», заняття з пожежної безпеки для молодшої групи № </w:t>
      </w:r>
      <w:r w:rsidR="003025DD" w:rsidRPr="009D147E">
        <w:rPr>
          <w:rFonts w:ascii="Times New Roman" w:eastAsia="Calibri" w:hAnsi="Times New Roman" w:cs="Times New Roman"/>
          <w:sz w:val="28"/>
          <w:szCs w:val="28"/>
        </w:rPr>
        <w:t>3</w:t>
      </w:r>
      <w:r w:rsidRPr="009D147E">
        <w:rPr>
          <w:rFonts w:ascii="Times New Roman" w:eastAsia="Calibri" w:hAnsi="Times New Roman" w:cs="Times New Roman"/>
          <w:sz w:val="28"/>
          <w:szCs w:val="28"/>
        </w:rPr>
        <w:t xml:space="preserve"> </w:t>
      </w:r>
      <w:r w:rsidRPr="009D147E">
        <w:rPr>
          <w:rFonts w:ascii="Times New Roman" w:eastAsia="Calibri" w:hAnsi="Times New Roman" w:cs="Times New Roman"/>
          <w:sz w:val="28"/>
          <w:szCs w:val="28"/>
        </w:rPr>
        <w:lastRenderedPageBreak/>
        <w:t xml:space="preserve">«Наодинці вдома», розвага з правил дорожнього руху </w:t>
      </w:r>
      <w:r w:rsidR="003025DD" w:rsidRPr="009D147E">
        <w:rPr>
          <w:rFonts w:ascii="Times New Roman" w:eastAsia="Calibri" w:hAnsi="Times New Roman" w:cs="Times New Roman"/>
          <w:sz w:val="28"/>
          <w:szCs w:val="28"/>
        </w:rPr>
        <w:t>для</w:t>
      </w:r>
      <w:r w:rsidRPr="009D147E">
        <w:rPr>
          <w:rFonts w:ascii="Times New Roman" w:eastAsia="Calibri" w:hAnsi="Times New Roman" w:cs="Times New Roman"/>
          <w:sz w:val="28"/>
          <w:szCs w:val="28"/>
        </w:rPr>
        <w:t xml:space="preserve"> групи № </w:t>
      </w:r>
      <w:r w:rsidR="003025DD" w:rsidRPr="009D147E">
        <w:rPr>
          <w:rFonts w:ascii="Times New Roman" w:eastAsia="Calibri" w:hAnsi="Times New Roman" w:cs="Times New Roman"/>
          <w:sz w:val="28"/>
          <w:szCs w:val="28"/>
        </w:rPr>
        <w:t>1</w:t>
      </w:r>
      <w:r w:rsidRPr="009D147E">
        <w:rPr>
          <w:rFonts w:ascii="Times New Roman" w:eastAsia="Calibri" w:hAnsi="Times New Roman" w:cs="Times New Roman"/>
          <w:sz w:val="28"/>
          <w:szCs w:val="28"/>
        </w:rPr>
        <w:t xml:space="preserve"> «Ми – маленькі пішоходи», тощо.</w:t>
      </w:r>
    </w:p>
    <w:p w14:paraId="7CC6DE17" w14:textId="77777777" w:rsidR="007303AC" w:rsidRPr="009D147E" w:rsidRDefault="007303AC" w:rsidP="009D147E">
      <w:pPr>
        <w:tabs>
          <w:tab w:val="left" w:pos="0"/>
        </w:tabs>
        <w:spacing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Протягом року в ДНЗ проводився моніторинг стану і причин травматизму серед здобувачів освіти та учасників освітнього процесу. За 2020</w:t>
      </w:r>
      <w:r w:rsidR="003025DD" w:rsidRPr="009D147E">
        <w:rPr>
          <w:rFonts w:ascii="Times New Roman" w:hAnsi="Times New Roman" w:cs="Times New Roman"/>
          <w:sz w:val="28"/>
          <w:szCs w:val="28"/>
        </w:rPr>
        <w:t xml:space="preserve"> </w:t>
      </w:r>
      <w:r w:rsidRPr="009D147E">
        <w:rPr>
          <w:rFonts w:ascii="Times New Roman" w:hAnsi="Times New Roman" w:cs="Times New Roman"/>
          <w:sz w:val="28"/>
          <w:szCs w:val="28"/>
        </w:rPr>
        <w:t>-</w:t>
      </w:r>
      <w:r w:rsidR="003025DD" w:rsidRPr="009D147E">
        <w:rPr>
          <w:rFonts w:ascii="Times New Roman" w:hAnsi="Times New Roman" w:cs="Times New Roman"/>
          <w:sz w:val="28"/>
          <w:szCs w:val="28"/>
        </w:rPr>
        <w:t xml:space="preserve"> </w:t>
      </w:r>
      <w:r w:rsidRPr="009D147E">
        <w:rPr>
          <w:rFonts w:ascii="Times New Roman" w:hAnsi="Times New Roman" w:cs="Times New Roman"/>
          <w:sz w:val="28"/>
          <w:szCs w:val="28"/>
        </w:rPr>
        <w:t xml:space="preserve">2021 </w:t>
      </w:r>
      <w:proofErr w:type="spellStart"/>
      <w:r w:rsidRPr="009D147E">
        <w:rPr>
          <w:rFonts w:ascii="Times New Roman" w:hAnsi="Times New Roman" w:cs="Times New Roman"/>
          <w:sz w:val="28"/>
          <w:szCs w:val="28"/>
        </w:rPr>
        <w:t>н.р</w:t>
      </w:r>
      <w:proofErr w:type="spellEnd"/>
      <w:r w:rsidRPr="009D147E">
        <w:rPr>
          <w:rFonts w:ascii="Times New Roman" w:hAnsi="Times New Roman" w:cs="Times New Roman"/>
          <w:sz w:val="28"/>
          <w:szCs w:val="28"/>
        </w:rPr>
        <w:t>. в ДНЗ №</w:t>
      </w:r>
      <w:r w:rsidR="003025DD" w:rsidRPr="009D147E">
        <w:rPr>
          <w:rFonts w:ascii="Times New Roman" w:hAnsi="Times New Roman" w:cs="Times New Roman"/>
          <w:sz w:val="28"/>
          <w:szCs w:val="28"/>
        </w:rPr>
        <w:t>682</w:t>
      </w:r>
      <w:r w:rsidRPr="009D147E">
        <w:rPr>
          <w:rFonts w:ascii="Times New Roman" w:hAnsi="Times New Roman" w:cs="Times New Roman"/>
          <w:sz w:val="28"/>
          <w:szCs w:val="28"/>
        </w:rPr>
        <w:t xml:space="preserve"> не зареєстровано жодного випадку травмування вихованця.  </w:t>
      </w:r>
    </w:p>
    <w:p w14:paraId="744315B5" w14:textId="77777777" w:rsidR="007303AC" w:rsidRPr="009D147E" w:rsidRDefault="007303AC" w:rsidP="009D147E">
      <w:pPr>
        <w:spacing w:line="276" w:lineRule="auto"/>
        <w:jc w:val="both"/>
        <w:rPr>
          <w:rFonts w:ascii="Times New Roman" w:hAnsi="Times New Roman" w:cs="Times New Roman"/>
          <w:sz w:val="28"/>
          <w:szCs w:val="28"/>
        </w:rPr>
      </w:pPr>
    </w:p>
    <w:p w14:paraId="4CA4BC9C" w14:textId="77777777" w:rsidR="007303AC" w:rsidRPr="009D147E" w:rsidRDefault="007303AC" w:rsidP="009D147E">
      <w:pPr>
        <w:spacing w:line="276" w:lineRule="auto"/>
        <w:jc w:val="center"/>
        <w:rPr>
          <w:rFonts w:ascii="Times New Roman" w:hAnsi="Times New Roman" w:cs="Times New Roman"/>
          <w:b/>
          <w:sz w:val="28"/>
          <w:szCs w:val="28"/>
        </w:rPr>
      </w:pPr>
      <w:r w:rsidRPr="009D147E">
        <w:rPr>
          <w:rFonts w:ascii="Times New Roman" w:hAnsi="Times New Roman" w:cs="Times New Roman"/>
          <w:b/>
          <w:sz w:val="28"/>
          <w:szCs w:val="28"/>
        </w:rPr>
        <w:t>АНАЛІЗ ЗВЕРНЕНЬ ГРОМАДЯН</w:t>
      </w:r>
    </w:p>
    <w:p w14:paraId="66E49040" w14:textId="77777777" w:rsidR="007303AC" w:rsidRPr="009D147E" w:rsidRDefault="007303AC" w:rsidP="009D147E">
      <w:pPr>
        <w:spacing w:line="276" w:lineRule="auto"/>
        <w:jc w:val="center"/>
        <w:rPr>
          <w:rFonts w:ascii="Times New Roman" w:hAnsi="Times New Roman" w:cs="Times New Roman"/>
          <w:sz w:val="28"/>
          <w:szCs w:val="28"/>
        </w:rPr>
      </w:pPr>
    </w:p>
    <w:p w14:paraId="697ED072" w14:textId="77777777" w:rsidR="0057775D" w:rsidRPr="009D147E" w:rsidRDefault="007303AC" w:rsidP="009D147E">
      <w:pPr>
        <w:spacing w:after="0"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w:t>
      </w:r>
      <w:r w:rsidR="0057775D" w:rsidRPr="009D147E">
        <w:rPr>
          <w:rFonts w:ascii="Times New Roman" w:hAnsi="Times New Roman" w:cs="Times New Roman"/>
          <w:sz w:val="28"/>
          <w:szCs w:val="28"/>
        </w:rPr>
        <w:t>Одним із напрямків роботи керівника дошкільного навчального закладу, є робота зі зверненнями громадян.</w:t>
      </w:r>
    </w:p>
    <w:p w14:paraId="410FA684" w14:textId="77777777" w:rsidR="0057775D" w:rsidRPr="009D147E" w:rsidRDefault="0057775D" w:rsidP="009D147E">
      <w:pPr>
        <w:spacing w:after="0"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Протягом звітного періоду діяльність дошкільного навчального закладу була спрямована на реалізацію і виконання вимог Конституції і законів України, чинного законодавства України. Адміністрація закладу розглядає звернення громадян з питань, що належать до його компетенції, виявляє та усуває причини, що породжують обґрунтовані скарги громадян.</w:t>
      </w:r>
    </w:p>
    <w:p w14:paraId="1073EE86" w14:textId="77777777" w:rsidR="0057775D" w:rsidRPr="009D147E" w:rsidRDefault="0057775D" w:rsidP="009D147E">
      <w:pPr>
        <w:spacing w:after="0"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Для забезпечення кваліфікованого, об’єктивного розгляду звернень громадян, оперативного вирішення порушених у них питань, задоволення законних вимог заявників, з метою своєчасного виявлення причин, що призводять до порушення прав і інтересів громадян, вдосконалення роботи дошкільного закладу щоквартально аналізується та узагальнюється робота зі зверненнями громадян. Результати аналізу та узагальнення розглядаються на нарадах з педагогами та громадськістю.</w:t>
      </w:r>
    </w:p>
    <w:p w14:paraId="4A92329E" w14:textId="77777777" w:rsidR="0057775D" w:rsidRPr="009D147E" w:rsidRDefault="0057775D" w:rsidP="009D147E">
      <w:pPr>
        <w:spacing w:after="0" w:line="276" w:lineRule="auto"/>
        <w:jc w:val="both"/>
        <w:rPr>
          <w:rFonts w:ascii="Times New Roman" w:hAnsi="Times New Roman" w:cs="Times New Roman"/>
          <w:sz w:val="28"/>
          <w:szCs w:val="28"/>
        </w:rPr>
      </w:pPr>
      <w:r w:rsidRPr="009D147E">
        <w:rPr>
          <w:rFonts w:ascii="Times New Roman" w:hAnsi="Times New Roman" w:cs="Times New Roman"/>
          <w:sz w:val="28"/>
          <w:szCs w:val="28"/>
        </w:rPr>
        <w:t xml:space="preserve">    За 2020 рік та 2021 рік до ДНЗ № 682 на прийом до керівника звернулось 85 громадян з різних питань, про що свідчить журнал «Обліку звернень та заяв громадян». Основне питання звернень громадян, це влаштування дитини до дошкільного навчального закладу, а також переведення в іншу групу, збереження місця за дитиною, видачу довідок для пред’явлення за місцем вимоги.</w:t>
      </w:r>
    </w:p>
    <w:p w14:paraId="65ACAA1E" w14:textId="77777777" w:rsidR="0057775D" w:rsidRPr="009D147E" w:rsidRDefault="0057775D" w:rsidP="009D147E">
      <w:pPr>
        <w:pStyle w:val="a3"/>
        <w:numPr>
          <w:ilvl w:val="0"/>
          <w:numId w:val="9"/>
        </w:numPr>
        <w:spacing w:after="0" w:line="276" w:lineRule="auto"/>
        <w:ind w:left="426" w:hanging="284"/>
        <w:jc w:val="both"/>
        <w:rPr>
          <w:rFonts w:ascii="Times New Roman" w:hAnsi="Times New Roman" w:cs="Times New Roman"/>
          <w:sz w:val="28"/>
          <w:szCs w:val="28"/>
        </w:rPr>
      </w:pPr>
      <w:r w:rsidRPr="009D147E">
        <w:rPr>
          <w:rFonts w:ascii="Times New Roman" w:hAnsi="Times New Roman" w:cs="Times New Roman"/>
          <w:sz w:val="28"/>
          <w:szCs w:val="28"/>
        </w:rPr>
        <w:t>Всі звернення були зареєстровані. Надавались обґрунтовані відповіді на звернення громадян, без порушень строків установлених законодавством.</w:t>
      </w:r>
    </w:p>
    <w:p w14:paraId="2C072F1F" w14:textId="77777777" w:rsidR="0057775D" w:rsidRPr="009D147E" w:rsidRDefault="0057775D" w:rsidP="009D147E">
      <w:pPr>
        <w:pStyle w:val="a3"/>
        <w:numPr>
          <w:ilvl w:val="0"/>
          <w:numId w:val="9"/>
        </w:numPr>
        <w:spacing w:after="0" w:line="276" w:lineRule="auto"/>
        <w:ind w:left="284"/>
        <w:jc w:val="both"/>
        <w:rPr>
          <w:rFonts w:ascii="Times New Roman" w:hAnsi="Times New Roman" w:cs="Times New Roman"/>
          <w:sz w:val="28"/>
          <w:szCs w:val="28"/>
        </w:rPr>
      </w:pPr>
      <w:r w:rsidRPr="009D147E">
        <w:rPr>
          <w:rFonts w:ascii="Times New Roman" w:hAnsi="Times New Roman" w:cs="Times New Roman"/>
          <w:sz w:val="28"/>
          <w:szCs w:val="28"/>
        </w:rPr>
        <w:t>Аналіз роботи зі зверненням громадян за 2020</w:t>
      </w:r>
      <w:r w:rsidR="009D147E">
        <w:rPr>
          <w:rFonts w:ascii="Times New Roman" w:hAnsi="Times New Roman" w:cs="Times New Roman"/>
          <w:sz w:val="28"/>
          <w:szCs w:val="28"/>
        </w:rPr>
        <w:t xml:space="preserve"> - </w:t>
      </w:r>
      <w:r w:rsidRPr="009D147E">
        <w:rPr>
          <w:rFonts w:ascii="Times New Roman" w:hAnsi="Times New Roman" w:cs="Times New Roman"/>
          <w:sz w:val="28"/>
          <w:szCs w:val="28"/>
        </w:rPr>
        <w:t>2021 рік розглядався на виробничій нараді.</w:t>
      </w:r>
    </w:p>
    <w:p w14:paraId="2AA77328" w14:textId="77777777" w:rsidR="007303AC" w:rsidRPr="009D147E" w:rsidRDefault="0057775D" w:rsidP="009D147E">
      <w:pPr>
        <w:spacing w:after="0" w:line="276" w:lineRule="auto"/>
        <w:ind w:left="360"/>
        <w:jc w:val="both"/>
        <w:rPr>
          <w:rFonts w:ascii="Times New Roman" w:hAnsi="Times New Roman" w:cs="Times New Roman"/>
          <w:b/>
          <w:color w:val="000000"/>
          <w:sz w:val="28"/>
          <w:szCs w:val="28"/>
          <w:shd w:val="clear" w:color="auto" w:fill="FFFFFF"/>
        </w:rPr>
      </w:pPr>
      <w:r w:rsidRPr="009D147E">
        <w:rPr>
          <w:rFonts w:ascii="Times New Roman" w:hAnsi="Times New Roman" w:cs="Times New Roman"/>
          <w:color w:val="000000"/>
          <w:sz w:val="28"/>
          <w:szCs w:val="28"/>
          <w:shd w:val="clear" w:color="auto" w:fill="FFFFFF"/>
        </w:rPr>
        <w:t xml:space="preserve">        Я, як керівник поєдную функції педагога  психолога, менеджера та чітко усвідомлюю мету функціонування розвитку і відповідного внутрішнього управління, а також прагну досягнення поставленої мети. Для цього постійно навчаюсь, займаюсь самоосвітою.  </w:t>
      </w:r>
    </w:p>
    <w:p w14:paraId="74F99687" w14:textId="77777777" w:rsidR="009B1015" w:rsidRPr="009D147E" w:rsidRDefault="009B1015" w:rsidP="001A5F01">
      <w:pPr>
        <w:shd w:val="clear" w:color="auto" w:fill="FFFFFF"/>
        <w:spacing w:after="0" w:line="276" w:lineRule="auto"/>
        <w:rPr>
          <w:rFonts w:ascii="Times New Roman" w:eastAsia="Times New Roman" w:hAnsi="Times New Roman" w:cs="Times New Roman"/>
          <w:b/>
          <w:sz w:val="28"/>
          <w:szCs w:val="28"/>
        </w:rPr>
      </w:pPr>
    </w:p>
    <w:p w14:paraId="2610A072" w14:textId="77777777" w:rsidR="009B1015" w:rsidRPr="009D147E" w:rsidRDefault="009B1015" w:rsidP="009D147E">
      <w:pPr>
        <w:shd w:val="clear" w:color="auto" w:fill="FFFFFF"/>
        <w:spacing w:after="0" w:line="276" w:lineRule="auto"/>
        <w:jc w:val="center"/>
        <w:rPr>
          <w:rFonts w:ascii="Times New Roman" w:eastAsia="Times New Roman" w:hAnsi="Times New Roman" w:cs="Times New Roman"/>
          <w:b/>
          <w:sz w:val="28"/>
          <w:szCs w:val="28"/>
        </w:rPr>
      </w:pPr>
    </w:p>
    <w:p w14:paraId="66E8025D" w14:textId="77777777" w:rsidR="009B1015" w:rsidRPr="009D147E" w:rsidRDefault="009B1015" w:rsidP="009D147E">
      <w:pPr>
        <w:shd w:val="clear" w:color="auto" w:fill="FFFFFF"/>
        <w:spacing w:after="0" w:line="276" w:lineRule="auto"/>
        <w:jc w:val="center"/>
        <w:rPr>
          <w:rFonts w:ascii="Times New Roman" w:eastAsia="Times New Roman" w:hAnsi="Times New Roman" w:cs="Times New Roman"/>
          <w:b/>
          <w:sz w:val="28"/>
          <w:szCs w:val="28"/>
        </w:rPr>
      </w:pPr>
    </w:p>
    <w:p w14:paraId="6DAF9887" w14:textId="77777777" w:rsidR="009B1015" w:rsidRPr="009D147E" w:rsidRDefault="009B1015" w:rsidP="009D147E">
      <w:pPr>
        <w:pStyle w:val="a3"/>
        <w:spacing w:line="276" w:lineRule="auto"/>
        <w:ind w:left="0"/>
        <w:jc w:val="both"/>
        <w:rPr>
          <w:rFonts w:ascii="Times New Roman" w:hAnsi="Times New Roman" w:cs="Times New Roman"/>
          <w:sz w:val="28"/>
          <w:szCs w:val="28"/>
        </w:rPr>
      </w:pPr>
    </w:p>
    <w:p w14:paraId="047B5EB8" w14:textId="77777777" w:rsidR="009B1015" w:rsidRDefault="009B1015" w:rsidP="009B1015">
      <w:pPr>
        <w:pStyle w:val="a3"/>
        <w:spacing w:line="360" w:lineRule="auto"/>
        <w:ind w:left="644"/>
        <w:jc w:val="both"/>
        <w:rPr>
          <w:rFonts w:ascii="Times New Roman" w:hAnsi="Times New Roman" w:cs="Times New Roman"/>
          <w:sz w:val="28"/>
          <w:szCs w:val="28"/>
        </w:rPr>
      </w:pPr>
    </w:p>
    <w:p w14:paraId="0BED6D13" w14:textId="77777777" w:rsidR="009B1015" w:rsidRDefault="009B1015" w:rsidP="009B1015">
      <w:pPr>
        <w:pStyle w:val="a3"/>
        <w:spacing w:line="360" w:lineRule="auto"/>
        <w:ind w:left="644"/>
        <w:jc w:val="both"/>
        <w:rPr>
          <w:rFonts w:ascii="Times New Roman" w:hAnsi="Times New Roman" w:cs="Times New Roman"/>
          <w:sz w:val="28"/>
          <w:szCs w:val="28"/>
        </w:rPr>
      </w:pPr>
    </w:p>
    <w:p w14:paraId="2E7E162B" w14:textId="77777777" w:rsidR="009B1015" w:rsidRDefault="009B1015" w:rsidP="009B1015">
      <w:pPr>
        <w:pStyle w:val="a3"/>
        <w:spacing w:line="360" w:lineRule="auto"/>
        <w:ind w:left="644"/>
        <w:jc w:val="both"/>
        <w:rPr>
          <w:rFonts w:ascii="Times New Roman" w:hAnsi="Times New Roman" w:cs="Times New Roman"/>
          <w:sz w:val="28"/>
          <w:szCs w:val="28"/>
        </w:rPr>
      </w:pPr>
    </w:p>
    <w:p w14:paraId="3625462A" w14:textId="77777777" w:rsidR="009B1015" w:rsidRDefault="009B1015" w:rsidP="009B1015">
      <w:pPr>
        <w:pStyle w:val="a3"/>
        <w:spacing w:line="360" w:lineRule="auto"/>
        <w:ind w:left="644"/>
        <w:jc w:val="both"/>
        <w:rPr>
          <w:rFonts w:ascii="Times New Roman" w:hAnsi="Times New Roman" w:cs="Times New Roman"/>
          <w:sz w:val="28"/>
          <w:szCs w:val="28"/>
        </w:rPr>
      </w:pPr>
    </w:p>
    <w:p w14:paraId="4F018B3B" w14:textId="77777777" w:rsidR="009B1015" w:rsidRDefault="009B1015" w:rsidP="009B1015">
      <w:pPr>
        <w:pStyle w:val="a3"/>
        <w:spacing w:line="360" w:lineRule="auto"/>
        <w:ind w:left="644"/>
        <w:jc w:val="both"/>
        <w:rPr>
          <w:rFonts w:ascii="Times New Roman" w:hAnsi="Times New Roman" w:cs="Times New Roman"/>
          <w:sz w:val="28"/>
          <w:szCs w:val="28"/>
        </w:rPr>
      </w:pPr>
    </w:p>
    <w:p w14:paraId="09472556" w14:textId="77777777" w:rsidR="009B1015" w:rsidRDefault="009B1015" w:rsidP="009B1015">
      <w:pPr>
        <w:pStyle w:val="a3"/>
        <w:spacing w:line="360" w:lineRule="auto"/>
        <w:ind w:left="644"/>
        <w:jc w:val="both"/>
        <w:rPr>
          <w:rFonts w:ascii="Times New Roman" w:hAnsi="Times New Roman" w:cs="Times New Roman"/>
          <w:sz w:val="28"/>
          <w:szCs w:val="28"/>
        </w:rPr>
      </w:pPr>
    </w:p>
    <w:p w14:paraId="097011FD" w14:textId="77777777" w:rsidR="009B1015" w:rsidRDefault="009B1015" w:rsidP="009B1015">
      <w:pPr>
        <w:pStyle w:val="a3"/>
        <w:spacing w:line="360" w:lineRule="auto"/>
        <w:ind w:left="644"/>
        <w:jc w:val="both"/>
        <w:rPr>
          <w:rFonts w:ascii="Times New Roman" w:hAnsi="Times New Roman" w:cs="Times New Roman"/>
          <w:sz w:val="28"/>
          <w:szCs w:val="28"/>
        </w:rPr>
      </w:pPr>
    </w:p>
    <w:p w14:paraId="2B6EBDCD" w14:textId="77777777" w:rsidR="009B1015" w:rsidRPr="004D1B09" w:rsidRDefault="009B1015" w:rsidP="009B1015">
      <w:pPr>
        <w:tabs>
          <w:tab w:val="left" w:pos="1080"/>
        </w:tabs>
        <w:spacing w:after="0"/>
        <w:ind w:left="1080" w:hanging="1080"/>
        <w:jc w:val="both"/>
        <w:rPr>
          <w:rFonts w:ascii="Times New Roman" w:hAnsi="Times New Roman" w:cs="Times New Roman"/>
          <w:sz w:val="28"/>
          <w:szCs w:val="28"/>
        </w:rPr>
      </w:pPr>
      <w:r>
        <w:rPr>
          <w:rFonts w:ascii="Times New Roman" w:hAnsi="Times New Roman"/>
          <w:sz w:val="28"/>
          <w:szCs w:val="28"/>
        </w:rPr>
        <w:t xml:space="preserve"> </w:t>
      </w:r>
    </w:p>
    <w:p w14:paraId="52741F5D" w14:textId="77777777" w:rsidR="00DC04EC" w:rsidRDefault="00DC04EC"/>
    <w:sectPr w:rsidR="00DC04EC" w:rsidSect="009D147E">
      <w:pgSz w:w="11906" w:h="16838"/>
      <w:pgMar w:top="850"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EF2"/>
    <w:multiLevelType w:val="hybridMultilevel"/>
    <w:tmpl w:val="D63EB070"/>
    <w:lvl w:ilvl="0" w:tplc="A6D6EEE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EE6445E"/>
    <w:multiLevelType w:val="hybridMultilevel"/>
    <w:tmpl w:val="25CC4556"/>
    <w:lvl w:ilvl="0" w:tplc="00DEB99E">
      <w:start w:val="1"/>
      <w:numFmt w:val="decimal"/>
      <w:lvlText w:val="%1."/>
      <w:lvlJc w:val="left"/>
      <w:pPr>
        <w:ind w:left="1332" w:hanging="468"/>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2" w15:restartNumberingAfterBreak="0">
    <w:nsid w:val="1CAA5C29"/>
    <w:multiLevelType w:val="hybridMultilevel"/>
    <w:tmpl w:val="69CE9EA6"/>
    <w:lvl w:ilvl="0" w:tplc="65C8264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A901D3E"/>
    <w:multiLevelType w:val="hybridMultilevel"/>
    <w:tmpl w:val="92BEF4DA"/>
    <w:lvl w:ilvl="0" w:tplc="00DEB99E">
      <w:start w:val="1"/>
      <w:numFmt w:val="decimal"/>
      <w:lvlText w:val="%1."/>
      <w:lvlJc w:val="left"/>
      <w:pPr>
        <w:ind w:left="1260" w:hanging="468"/>
      </w:pPr>
      <w:rPr>
        <w:rFonts w:hint="default"/>
      </w:rPr>
    </w:lvl>
    <w:lvl w:ilvl="1" w:tplc="04220019" w:tentative="1">
      <w:start w:val="1"/>
      <w:numFmt w:val="lowerLetter"/>
      <w:lvlText w:val="%2."/>
      <w:lvlJc w:val="left"/>
      <w:pPr>
        <w:ind w:left="1872" w:hanging="360"/>
      </w:pPr>
    </w:lvl>
    <w:lvl w:ilvl="2" w:tplc="0422001B" w:tentative="1">
      <w:start w:val="1"/>
      <w:numFmt w:val="lowerRoman"/>
      <w:lvlText w:val="%3."/>
      <w:lvlJc w:val="right"/>
      <w:pPr>
        <w:ind w:left="2592" w:hanging="180"/>
      </w:pPr>
    </w:lvl>
    <w:lvl w:ilvl="3" w:tplc="0422000F" w:tentative="1">
      <w:start w:val="1"/>
      <w:numFmt w:val="decimal"/>
      <w:lvlText w:val="%4."/>
      <w:lvlJc w:val="left"/>
      <w:pPr>
        <w:ind w:left="3312" w:hanging="360"/>
      </w:pPr>
    </w:lvl>
    <w:lvl w:ilvl="4" w:tplc="04220019" w:tentative="1">
      <w:start w:val="1"/>
      <w:numFmt w:val="lowerLetter"/>
      <w:lvlText w:val="%5."/>
      <w:lvlJc w:val="left"/>
      <w:pPr>
        <w:ind w:left="4032" w:hanging="360"/>
      </w:pPr>
    </w:lvl>
    <w:lvl w:ilvl="5" w:tplc="0422001B" w:tentative="1">
      <w:start w:val="1"/>
      <w:numFmt w:val="lowerRoman"/>
      <w:lvlText w:val="%6."/>
      <w:lvlJc w:val="right"/>
      <w:pPr>
        <w:ind w:left="4752" w:hanging="180"/>
      </w:pPr>
    </w:lvl>
    <w:lvl w:ilvl="6" w:tplc="0422000F" w:tentative="1">
      <w:start w:val="1"/>
      <w:numFmt w:val="decimal"/>
      <w:lvlText w:val="%7."/>
      <w:lvlJc w:val="left"/>
      <w:pPr>
        <w:ind w:left="5472" w:hanging="360"/>
      </w:pPr>
    </w:lvl>
    <w:lvl w:ilvl="7" w:tplc="04220019" w:tentative="1">
      <w:start w:val="1"/>
      <w:numFmt w:val="lowerLetter"/>
      <w:lvlText w:val="%8."/>
      <w:lvlJc w:val="left"/>
      <w:pPr>
        <w:ind w:left="6192" w:hanging="360"/>
      </w:pPr>
    </w:lvl>
    <w:lvl w:ilvl="8" w:tplc="0422001B" w:tentative="1">
      <w:start w:val="1"/>
      <w:numFmt w:val="lowerRoman"/>
      <w:lvlText w:val="%9."/>
      <w:lvlJc w:val="right"/>
      <w:pPr>
        <w:ind w:left="6912" w:hanging="180"/>
      </w:pPr>
    </w:lvl>
  </w:abstractNum>
  <w:abstractNum w:abstractNumId="4" w15:restartNumberingAfterBreak="0">
    <w:nsid w:val="2ADB50CB"/>
    <w:multiLevelType w:val="hybridMultilevel"/>
    <w:tmpl w:val="847E6E94"/>
    <w:lvl w:ilvl="0" w:tplc="16AAC34A">
      <w:start w:val="3"/>
      <w:numFmt w:val="bullet"/>
      <w:lvlText w:val="-"/>
      <w:lvlJc w:val="left"/>
      <w:pPr>
        <w:ind w:left="1692" w:hanging="360"/>
      </w:pPr>
      <w:rPr>
        <w:rFonts w:ascii="Times New Roman" w:eastAsiaTheme="minorHAnsi" w:hAnsi="Times New Roman" w:cs="Times New Roman" w:hint="default"/>
      </w:rPr>
    </w:lvl>
    <w:lvl w:ilvl="1" w:tplc="04220003" w:tentative="1">
      <w:start w:val="1"/>
      <w:numFmt w:val="bullet"/>
      <w:lvlText w:val="o"/>
      <w:lvlJc w:val="left"/>
      <w:pPr>
        <w:ind w:left="2412" w:hanging="360"/>
      </w:pPr>
      <w:rPr>
        <w:rFonts w:ascii="Courier New" w:hAnsi="Courier New" w:cs="Courier New" w:hint="default"/>
      </w:rPr>
    </w:lvl>
    <w:lvl w:ilvl="2" w:tplc="04220005" w:tentative="1">
      <w:start w:val="1"/>
      <w:numFmt w:val="bullet"/>
      <w:lvlText w:val=""/>
      <w:lvlJc w:val="left"/>
      <w:pPr>
        <w:ind w:left="3132" w:hanging="360"/>
      </w:pPr>
      <w:rPr>
        <w:rFonts w:ascii="Wingdings" w:hAnsi="Wingdings" w:hint="default"/>
      </w:rPr>
    </w:lvl>
    <w:lvl w:ilvl="3" w:tplc="04220001" w:tentative="1">
      <w:start w:val="1"/>
      <w:numFmt w:val="bullet"/>
      <w:lvlText w:val=""/>
      <w:lvlJc w:val="left"/>
      <w:pPr>
        <w:ind w:left="3852" w:hanging="360"/>
      </w:pPr>
      <w:rPr>
        <w:rFonts w:ascii="Symbol" w:hAnsi="Symbol" w:hint="default"/>
      </w:rPr>
    </w:lvl>
    <w:lvl w:ilvl="4" w:tplc="04220003" w:tentative="1">
      <w:start w:val="1"/>
      <w:numFmt w:val="bullet"/>
      <w:lvlText w:val="o"/>
      <w:lvlJc w:val="left"/>
      <w:pPr>
        <w:ind w:left="4572" w:hanging="360"/>
      </w:pPr>
      <w:rPr>
        <w:rFonts w:ascii="Courier New" w:hAnsi="Courier New" w:cs="Courier New" w:hint="default"/>
      </w:rPr>
    </w:lvl>
    <w:lvl w:ilvl="5" w:tplc="04220005" w:tentative="1">
      <w:start w:val="1"/>
      <w:numFmt w:val="bullet"/>
      <w:lvlText w:val=""/>
      <w:lvlJc w:val="left"/>
      <w:pPr>
        <w:ind w:left="5292" w:hanging="360"/>
      </w:pPr>
      <w:rPr>
        <w:rFonts w:ascii="Wingdings" w:hAnsi="Wingdings" w:hint="default"/>
      </w:rPr>
    </w:lvl>
    <w:lvl w:ilvl="6" w:tplc="04220001" w:tentative="1">
      <w:start w:val="1"/>
      <w:numFmt w:val="bullet"/>
      <w:lvlText w:val=""/>
      <w:lvlJc w:val="left"/>
      <w:pPr>
        <w:ind w:left="6012" w:hanging="360"/>
      </w:pPr>
      <w:rPr>
        <w:rFonts w:ascii="Symbol" w:hAnsi="Symbol" w:hint="default"/>
      </w:rPr>
    </w:lvl>
    <w:lvl w:ilvl="7" w:tplc="04220003" w:tentative="1">
      <w:start w:val="1"/>
      <w:numFmt w:val="bullet"/>
      <w:lvlText w:val="o"/>
      <w:lvlJc w:val="left"/>
      <w:pPr>
        <w:ind w:left="6732" w:hanging="360"/>
      </w:pPr>
      <w:rPr>
        <w:rFonts w:ascii="Courier New" w:hAnsi="Courier New" w:cs="Courier New" w:hint="default"/>
      </w:rPr>
    </w:lvl>
    <w:lvl w:ilvl="8" w:tplc="04220005" w:tentative="1">
      <w:start w:val="1"/>
      <w:numFmt w:val="bullet"/>
      <w:lvlText w:val=""/>
      <w:lvlJc w:val="left"/>
      <w:pPr>
        <w:ind w:left="7452" w:hanging="360"/>
      </w:pPr>
      <w:rPr>
        <w:rFonts w:ascii="Wingdings" w:hAnsi="Wingdings" w:hint="default"/>
      </w:rPr>
    </w:lvl>
  </w:abstractNum>
  <w:abstractNum w:abstractNumId="5" w15:restartNumberingAfterBreak="0">
    <w:nsid w:val="2DCB72CE"/>
    <w:multiLevelType w:val="multilevel"/>
    <w:tmpl w:val="2B2ED9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3052B3B"/>
    <w:multiLevelType w:val="hybridMultilevel"/>
    <w:tmpl w:val="5AC81D96"/>
    <w:lvl w:ilvl="0" w:tplc="0422000F">
      <w:start w:val="1"/>
      <w:numFmt w:val="decimal"/>
      <w:lvlText w:val="%1."/>
      <w:lvlJc w:val="left"/>
      <w:pPr>
        <w:ind w:left="1488" w:hanging="360"/>
      </w:pPr>
    </w:lvl>
    <w:lvl w:ilvl="1" w:tplc="04220019" w:tentative="1">
      <w:start w:val="1"/>
      <w:numFmt w:val="lowerLetter"/>
      <w:lvlText w:val="%2."/>
      <w:lvlJc w:val="left"/>
      <w:pPr>
        <w:ind w:left="2208" w:hanging="360"/>
      </w:pPr>
    </w:lvl>
    <w:lvl w:ilvl="2" w:tplc="0422001B" w:tentative="1">
      <w:start w:val="1"/>
      <w:numFmt w:val="lowerRoman"/>
      <w:lvlText w:val="%3."/>
      <w:lvlJc w:val="right"/>
      <w:pPr>
        <w:ind w:left="2928" w:hanging="180"/>
      </w:pPr>
    </w:lvl>
    <w:lvl w:ilvl="3" w:tplc="0422000F" w:tentative="1">
      <w:start w:val="1"/>
      <w:numFmt w:val="decimal"/>
      <w:lvlText w:val="%4."/>
      <w:lvlJc w:val="left"/>
      <w:pPr>
        <w:ind w:left="3648" w:hanging="360"/>
      </w:pPr>
    </w:lvl>
    <w:lvl w:ilvl="4" w:tplc="04220019" w:tentative="1">
      <w:start w:val="1"/>
      <w:numFmt w:val="lowerLetter"/>
      <w:lvlText w:val="%5."/>
      <w:lvlJc w:val="left"/>
      <w:pPr>
        <w:ind w:left="4368" w:hanging="360"/>
      </w:pPr>
    </w:lvl>
    <w:lvl w:ilvl="5" w:tplc="0422001B" w:tentative="1">
      <w:start w:val="1"/>
      <w:numFmt w:val="lowerRoman"/>
      <w:lvlText w:val="%6."/>
      <w:lvlJc w:val="right"/>
      <w:pPr>
        <w:ind w:left="5088" w:hanging="180"/>
      </w:pPr>
    </w:lvl>
    <w:lvl w:ilvl="6" w:tplc="0422000F" w:tentative="1">
      <w:start w:val="1"/>
      <w:numFmt w:val="decimal"/>
      <w:lvlText w:val="%7."/>
      <w:lvlJc w:val="left"/>
      <w:pPr>
        <w:ind w:left="5808" w:hanging="360"/>
      </w:pPr>
    </w:lvl>
    <w:lvl w:ilvl="7" w:tplc="04220019" w:tentative="1">
      <w:start w:val="1"/>
      <w:numFmt w:val="lowerLetter"/>
      <w:lvlText w:val="%8."/>
      <w:lvlJc w:val="left"/>
      <w:pPr>
        <w:ind w:left="6528" w:hanging="360"/>
      </w:pPr>
    </w:lvl>
    <w:lvl w:ilvl="8" w:tplc="0422001B" w:tentative="1">
      <w:start w:val="1"/>
      <w:numFmt w:val="lowerRoman"/>
      <w:lvlText w:val="%9."/>
      <w:lvlJc w:val="right"/>
      <w:pPr>
        <w:ind w:left="7248" w:hanging="180"/>
      </w:pPr>
    </w:lvl>
  </w:abstractNum>
  <w:abstractNum w:abstractNumId="7" w15:restartNumberingAfterBreak="0">
    <w:nsid w:val="6162310E"/>
    <w:multiLevelType w:val="hybridMultilevel"/>
    <w:tmpl w:val="7CB843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1F666E2"/>
    <w:multiLevelType w:val="hybridMultilevel"/>
    <w:tmpl w:val="739CB850"/>
    <w:lvl w:ilvl="0" w:tplc="00DEB99E">
      <w:start w:val="1"/>
      <w:numFmt w:val="decimal"/>
      <w:lvlText w:val="%1."/>
      <w:lvlJc w:val="left"/>
      <w:pPr>
        <w:ind w:left="1332" w:hanging="468"/>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num w:numId="1">
    <w:abstractNumId w:val="7"/>
  </w:num>
  <w:num w:numId="2">
    <w:abstractNumId w:val="5"/>
  </w:num>
  <w:num w:numId="3">
    <w:abstractNumId w:val="0"/>
  </w:num>
  <w:num w:numId="4">
    <w:abstractNumId w:val="2"/>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5"/>
    <w:rsid w:val="001A1E21"/>
    <w:rsid w:val="001A5F01"/>
    <w:rsid w:val="003025DD"/>
    <w:rsid w:val="003743CE"/>
    <w:rsid w:val="00466B80"/>
    <w:rsid w:val="0057775D"/>
    <w:rsid w:val="005D28CD"/>
    <w:rsid w:val="00634DA2"/>
    <w:rsid w:val="00647A8B"/>
    <w:rsid w:val="007303AC"/>
    <w:rsid w:val="007A3723"/>
    <w:rsid w:val="009B1015"/>
    <w:rsid w:val="009D147E"/>
    <w:rsid w:val="00A028C4"/>
    <w:rsid w:val="00AE5EDB"/>
    <w:rsid w:val="00DC04EC"/>
    <w:rsid w:val="00EF5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E579"/>
  <w15:chartTrackingRefBased/>
  <w15:docId w15:val="{71FB3E8F-B5C3-470F-9A3A-36C89648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015"/>
    <w:pPr>
      <w:ind w:left="720"/>
      <w:contextualSpacing/>
    </w:pPr>
  </w:style>
  <w:style w:type="paragraph" w:styleId="a4">
    <w:name w:val="Normal (Web)"/>
    <w:basedOn w:val="a"/>
    <w:uiPriority w:val="99"/>
    <w:rsid w:val="009B10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iddenspellerror">
    <w:name w:val="hiddenspellerror"/>
    <w:basedOn w:val="a0"/>
    <w:rsid w:val="009B1015"/>
  </w:style>
  <w:style w:type="character" w:customStyle="1" w:styleId="hiddensuggestion">
    <w:name w:val="hiddensuggestion"/>
    <w:basedOn w:val="a0"/>
    <w:rsid w:val="009B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14207</Words>
  <Characters>8099</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2</cp:revision>
  <dcterms:created xsi:type="dcterms:W3CDTF">2021-07-26T14:29:00Z</dcterms:created>
  <dcterms:modified xsi:type="dcterms:W3CDTF">2021-07-26T14:29:00Z</dcterms:modified>
</cp:coreProperties>
</file>