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2B" w:rsidRPr="00AE30FF" w:rsidRDefault="004A1B2B" w:rsidP="004A1B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B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Положення про проведення національно - патріотичних, спортивних змагань серед працівників закладів освіти Святошинськог</w:t>
      </w:r>
      <w:r w:rsidR="00AE30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району м. Києва «Патріот</w:t>
      </w:r>
      <w:r w:rsidR="00AE30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-</w:t>
      </w:r>
      <w:r w:rsidR="00EF06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</w:t>
      </w:r>
      <w:r w:rsidR="00EF06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21</w:t>
      </w:r>
      <w:r w:rsidR="00AE30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2324E2" w:rsidRPr="009157E0" w:rsidRDefault="002324E2" w:rsidP="004A1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1B2B" w:rsidRPr="009157E0" w:rsidRDefault="004A1B2B" w:rsidP="004A1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:rsidR="00114EB6" w:rsidRPr="00114EB6" w:rsidRDefault="002324E2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114E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Змагання проходять </w:t>
      </w:r>
      <w:r w:rsidR="00B1144E" w:rsidRPr="00114E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за тематикою:</w:t>
      </w:r>
    </w:p>
    <w:p w:rsidR="00B1144E" w:rsidRPr="00114EB6" w:rsidRDefault="00B1144E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03422" w:rsidRPr="00114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4E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 років Незалежності</w:t>
      </w:r>
      <w:r w:rsidRPr="00114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14E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 – Київ - Святошин»</w:t>
      </w:r>
    </w:p>
    <w:p w:rsidR="00114EB6" w:rsidRDefault="00B1144E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14E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Під гаслом: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B1144E" w:rsidRDefault="00B1144E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«Є багато країн на землі</w:t>
      </w:r>
    </w:p>
    <w:p w:rsidR="00B1144E" w:rsidRDefault="00114EB6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B114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 них – озера , річки і долини</w:t>
      </w:r>
    </w:p>
    <w:p w:rsidR="00114EB6" w:rsidRDefault="00114EB6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B114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 країни великі й малі</w:t>
      </w:r>
    </w:p>
    <w:p w:rsidR="00B1144E" w:rsidRDefault="00B1144E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найкраща завжди – Україна»</w:t>
      </w:r>
    </w:p>
    <w:p w:rsidR="00F104DC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4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Мета проведення: </w:t>
      </w:r>
      <w:r w:rsid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рамках святкування 30-річчя Незалежності України </w:t>
      </w:r>
      <w:r w:rsidRP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вдоскона</w:t>
      </w:r>
      <w:r w:rsidR="00C03422" w:rsidRP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лення </w:t>
      </w:r>
      <w:r w:rsidR="00FE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національно-патріотичної,</w:t>
      </w:r>
      <w:r w:rsidR="00C03422" w:rsidRP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спортивно - масової </w:t>
      </w:r>
      <w:r w:rsidR="00C03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культурно-масової роботи</w:t>
      </w:r>
      <w:r w:rsidRP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розширення знань про здобутки та перемоги незалежної України,усвідомлення  її історичного, культурного, наукового  </w:t>
      </w:r>
      <w:r w:rsidR="00112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значення в </w:t>
      </w:r>
      <w:r w:rsid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світовій історії ; пошана  та гордість за українців ,які змінили і змінюють світ</w:t>
      </w:r>
      <w:r w:rsidR="00112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сучасними навичками та знаннями</w:t>
      </w:r>
      <w:r w:rsidR="00F22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першої долікарської допомоги</w:t>
      </w:r>
      <w:r w:rsidRPr="000B4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B4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виявлення талановитих  та креативних працівників </w:t>
      </w:r>
      <w:r w:rsidR="00AE30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</w:t>
      </w:r>
      <w:r w:rsid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освіти, </w:t>
      </w:r>
      <w:r w:rsidRP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</w:t>
      </w:r>
      <w:r w:rsidRPr="00F10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методичної та практичної</w:t>
      </w:r>
      <w:r w:rsidRPr="00F10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допомоги педагогічним працівникам</w:t>
      </w:r>
      <w:r w:rsidRPr="00F10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впровадженні</w:t>
      </w:r>
      <w:r w:rsidRPr="00F10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національно - патріотичного та спортивно-фізичного, художньо-естетичного виховання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та молоді</w:t>
      </w:r>
      <w:r w:rsid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4A1B2B" w:rsidRPr="00C03422" w:rsidRDefault="00C03422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Організатори</w:t>
      </w:r>
      <w:r w:rsidR="004A1B2B" w:rsidRPr="00F10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="004A1B2B" w:rsidRP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Святошинська районна організація профспілки</w:t>
      </w:r>
      <w:r w:rsidR="004A1B2B"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1B2B" w:rsidRP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</w:t>
      </w:r>
      <w:r w:rsidRPr="00F10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цівників освіти і науки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ПНЗ «ЦВПСВМ «ДЕСАНТНИК»</w:t>
      </w:r>
    </w:p>
    <w:p w:rsidR="004A1B2B" w:rsidRPr="002C1A74" w:rsidRDefault="004A1B2B" w:rsidP="002C1A74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5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Місце проведення: </w:t>
      </w:r>
      <w:r w:rsidR="00C03422" w:rsidRPr="00C034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ПНЗ «</w:t>
      </w:r>
      <w:r w:rsidRPr="003D15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ЦВПСВМ «Десантник» , відділення Ле</w:t>
      </w:r>
      <w:r w:rsidR="003D1524" w:rsidRPr="003D15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 Курбаса 12-г.,  вуличні майданчики</w:t>
      </w:r>
      <w:r w:rsidR="00FE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15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дотриманням усіх санітарно-епідемічних норм.</w:t>
      </w:r>
      <w:r w:rsidR="003D1524" w:rsidRPr="003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1BA9" w:rsidRPr="00A03696" w:rsidRDefault="00F54EF1" w:rsidP="00257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  <w:r w:rsidRPr="00114E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Дата </w:t>
      </w:r>
      <w:r w:rsidRPr="00114E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проведення:  </w:t>
      </w:r>
      <w:r w:rsidR="00FE7393" w:rsidRPr="00114E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6-7 жовтня 2021р.</w:t>
      </w:r>
      <w:r w:rsidR="00915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="009157E0" w:rsidRPr="00A03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>(</w:t>
      </w:r>
      <w:r w:rsidR="00451BA9" w:rsidRPr="00A03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 xml:space="preserve"> за  умови </w:t>
      </w:r>
      <w:r w:rsidR="00791441" w:rsidRPr="00A03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 xml:space="preserve">відсутності </w:t>
      </w:r>
      <w:r w:rsidR="00451BA9" w:rsidRPr="00A03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 xml:space="preserve"> </w:t>
      </w:r>
      <w:r w:rsidR="00451BA9" w:rsidRPr="00A0369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посилених протиепідемічних </w:t>
      </w:r>
      <w:r w:rsidR="00451BA9" w:rsidRPr="00A03696">
        <w:rPr>
          <w:rStyle w:val="a6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заходів</w:t>
      </w:r>
      <w:r w:rsidR="009157E0" w:rsidRPr="00A036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="009157E0" w:rsidRPr="00A03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>)</w:t>
      </w:r>
    </w:p>
    <w:p w:rsidR="00257CEB" w:rsidRPr="00114EB6" w:rsidRDefault="00333A21" w:rsidP="00257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="00915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ас</w:t>
      </w:r>
      <w:r w:rsidR="00915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="009157E0" w:rsidRPr="00A03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>:  буде  визначено  додатково</w:t>
      </w:r>
      <w:r w:rsidR="00915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</w:p>
    <w:p w:rsidR="002C1A74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257CE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="003D1524" w:rsidRPr="003D15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умовах карантинних</w:t>
      </w:r>
      <w:r w:rsidR="003D15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3D15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вимог,</w:t>
      </w:r>
      <w:r w:rsidR="001009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для проведення мас</w:t>
      </w:r>
      <w:r w:rsidR="003D15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ових заходів, змагання будуть проводитись </w:t>
      </w:r>
      <w:r w:rsidR="00FE73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2 дні, з розділення</w:t>
      </w:r>
      <w:r w:rsidR="004953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</w:t>
      </w:r>
      <w:r w:rsidR="00FE73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освітніх закладів, згідно наданим заявкам </w:t>
      </w:r>
      <w:r w:rsidR="009A50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953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 графіку(повідомлення буде окремо)</w:t>
      </w:r>
    </w:p>
    <w:p w:rsidR="00114EB6" w:rsidRDefault="009A50DF" w:rsidP="004A1B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537C">
        <w:rPr>
          <w:rFonts w:ascii="Times New Roman" w:hAnsi="Times New Roman" w:cs="Times New Roman"/>
          <w:b/>
          <w:sz w:val="24"/>
          <w:szCs w:val="24"/>
          <w:lang w:val="uk-UA"/>
        </w:rPr>
        <w:t>ПРИБУТТЯ КОМАНД ТА УЧАСТЬ В ЗМАГАННЯХ БУДУТ</w:t>
      </w:r>
      <w:r w:rsidR="00114EB6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4953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ПРОХОДТИТ</w:t>
      </w:r>
      <w:r w:rsidR="00114EB6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524" w:rsidRPr="003D1524">
        <w:rPr>
          <w:rFonts w:ascii="Times New Roman" w:hAnsi="Times New Roman" w:cs="Times New Roman"/>
          <w:sz w:val="24"/>
          <w:szCs w:val="24"/>
          <w:lang w:val="uk-UA"/>
        </w:rPr>
        <w:t>по системі черговості (30 хвилин на одну команду</w:t>
      </w:r>
      <w:r w:rsidR="003D1524">
        <w:rPr>
          <w:rFonts w:ascii="Times New Roman" w:hAnsi="Times New Roman" w:cs="Times New Roman"/>
          <w:sz w:val="24"/>
          <w:szCs w:val="24"/>
          <w:lang w:val="uk-UA"/>
        </w:rPr>
        <w:t xml:space="preserve"> для виключення пере</w:t>
      </w:r>
      <w:r w:rsidR="00114EB6">
        <w:rPr>
          <w:rFonts w:ascii="Times New Roman" w:hAnsi="Times New Roman" w:cs="Times New Roman"/>
          <w:sz w:val="24"/>
          <w:szCs w:val="24"/>
          <w:lang w:val="uk-UA"/>
        </w:rPr>
        <w:t xml:space="preserve">тинання команд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освітніх </w:t>
      </w:r>
      <w:r w:rsidR="003D1524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3D1524" w:rsidRPr="003D1524">
        <w:rPr>
          <w:rFonts w:ascii="Times New Roman" w:hAnsi="Times New Roman" w:cs="Times New Roman"/>
          <w:sz w:val="24"/>
          <w:szCs w:val="24"/>
          <w:lang w:val="uk-UA"/>
        </w:rPr>
        <w:t>) відповідно графіку</w:t>
      </w:r>
      <w:r w:rsidR="00114E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1A74" w:rsidRDefault="00E41FC7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Усім  учасникам</w:t>
      </w:r>
      <w:r w:rsidR="00333A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A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обов’язково  мати - гарний настрій,</w:t>
      </w:r>
      <w:r w:rsidR="009A50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креативність, знання та  </w:t>
      </w:r>
      <w:r w:rsidRPr="004A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бажання перемагати!</w:t>
      </w:r>
    </w:p>
    <w:p w:rsidR="004A1B2B" w:rsidRPr="00114EB6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4E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Умови участі:</w:t>
      </w:r>
      <w:r w:rsidRPr="00114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Учасниками змагань можуть бути ,виключно, </w:t>
      </w:r>
      <w:r w:rsidR="009A5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95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9A5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вакциновані </w:t>
      </w:r>
      <w:r w:rsidR="00114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 або  з  </w:t>
      </w:r>
      <w:r w:rsidR="009F0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негативним  тестом ) 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 закладів освіти Святошинського району м. Києва (члени профспілки пра</w:t>
      </w:r>
      <w:r w:rsidR="009F09A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цівників освіти і науки України.</w:t>
      </w:r>
    </w:p>
    <w:p w:rsidR="004A1B2B" w:rsidRPr="009F09A7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змаган</w:t>
      </w:r>
      <w:r w:rsidR="00E41FC7" w:rsidRPr="009F09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="00C03422" w:rsidRPr="009F09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ях бере участь 1 команда від закладу освіти Святошинського району.</w:t>
      </w:r>
    </w:p>
    <w:p w:rsidR="009F09A7" w:rsidRDefault="009F09A7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C03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ількість учасників</w:t>
      </w:r>
      <w:r w:rsidR="00E41F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 команді </w:t>
      </w:r>
      <w:r w:rsidR="00C03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- 5 осіб, </w:t>
      </w:r>
    </w:p>
    <w:p w:rsidR="009F09A7" w:rsidRDefault="009F09A7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Участь </w:t>
      </w:r>
      <w:r w:rsidR="00C03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</w:t>
      </w:r>
      <w:r w:rsidR="00DA23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профкому  ,  або  заст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упника -  обов»язкова .</w:t>
      </w:r>
    </w:p>
    <w:p w:rsidR="00C03422" w:rsidRPr="00C03422" w:rsidRDefault="00E41FC7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відсутності голови( заступника)  ко</w:t>
      </w:r>
      <w:r w:rsidR="009F0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манді нараховуються 1 штрафний  бал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41FC7" w:rsidRDefault="008C377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="00E41FC7" w:rsidRPr="00E41F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4A1B2B" w:rsidRPr="00114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Учасники самостійно</w:t>
      </w:r>
      <w:r w:rsidR="00E41FC7" w:rsidRPr="00114E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E41FC7" w:rsidRDefault="00E41FC7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4A1B2B"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визначають назву та девіз команди,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відповідають гаслу ( загальній темі змагань)</w:t>
      </w:r>
    </w:p>
    <w:p w:rsidR="004A1B2B" w:rsidRDefault="00E41FC7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4A1B2B"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готують бейджики - емблеми для кожного учасника  та  табличку з назвою команди.</w:t>
      </w:r>
    </w:p>
    <w:p w:rsidR="00E41FC7" w:rsidRPr="00E41FC7" w:rsidRDefault="00E41FC7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готують  необхідні домашні завдання за вимогами змагань.</w:t>
      </w:r>
    </w:p>
    <w:p w:rsidR="00F54EF1" w:rsidRDefault="008C377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4. </w:t>
      </w:r>
      <w:r w:rsidR="00F54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Кожній команді принести з собою на змагання:</w:t>
      </w:r>
    </w:p>
    <w:p w:rsidR="00FA0CC4" w:rsidRDefault="00F54EF1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 </w:t>
      </w:r>
      <w:r w:rsidR="001009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засоби індивідуального захисту ( одноразові маски та рукавички)</w:t>
      </w:r>
    </w:p>
    <w:p w:rsidR="00100936" w:rsidRDefault="00100936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 індивідуально</w:t>
      </w:r>
      <w:r w:rsidRPr="001009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вода для пиття</w:t>
      </w:r>
    </w:p>
    <w:p w:rsidR="00FA0CC4" w:rsidRDefault="00FA0CC4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- 2 ручки</w:t>
      </w:r>
    </w:p>
    <w:p w:rsidR="00760163" w:rsidRPr="009A50DF" w:rsidRDefault="009A50DF" w:rsidP="009A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 </w:t>
      </w:r>
      <w:r w:rsidR="00DA23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Домашнє  завдання  - </w:t>
      </w:r>
      <w:r w:rsidR="00A036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творчий  постер (  плакат ) </w:t>
      </w:r>
      <w:r w:rsidR="007601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для </w:t>
      </w:r>
      <w:r w:rsidR="00760163" w:rsidRPr="007601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60163" w:rsidRPr="007601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</w:t>
      </w:r>
      <w:r w:rsidR="00760163" w:rsidRPr="00760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удожньо-естетичн</w:t>
      </w:r>
      <w:r w:rsidR="00760163" w:rsidRPr="007601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ого</w:t>
      </w:r>
      <w:r w:rsidR="00760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01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етапу </w:t>
      </w:r>
      <w:r w:rsidR="005879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конкурсу </w:t>
      </w:r>
      <w:r w:rsidR="007601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Pr="009A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30 років Незалежності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A23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 – Київ - Святошин»</w:t>
      </w:r>
      <w:r w:rsidR="00495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4953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форматі А1</w:t>
      </w:r>
      <w:r w:rsidR="00760163" w:rsidRPr="007601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="007601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8C377B" w:rsidRPr="00A03696" w:rsidRDefault="008C377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03696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5</w:t>
      </w:r>
      <w:r w:rsidR="00E41FC7" w:rsidRPr="00A03696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.</w:t>
      </w:r>
      <w:r w:rsidRPr="00A03696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  <w:r w:rsidR="004A1B2B" w:rsidRPr="00A036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Заявки на участь у змаганнях подаються </w:t>
      </w:r>
      <w:r w:rsidR="004A1B2B" w:rsidRPr="00A036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до </w:t>
      </w:r>
      <w:r w:rsidR="0049537C" w:rsidRPr="00A036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  <w:t xml:space="preserve"> 29.09.2021р</w:t>
      </w:r>
      <w:r w:rsidR="0049537C" w:rsidRPr="00A03696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  <w:r w:rsidR="004A1B2B" w:rsidRPr="00A036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 формою (додаток 1)</w:t>
      </w:r>
      <w:r w:rsidR="009F09A7" w:rsidRPr="00A036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до  районної  організації  профспілки  (  к. № 221 )  </w:t>
      </w:r>
    </w:p>
    <w:p w:rsidR="009F09A7" w:rsidRPr="00AD20E7" w:rsidRDefault="008C377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00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електронному вигляді</w:t>
      </w:r>
      <w:r w:rsidR="009F0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 адресою: </w:t>
      </w:r>
      <w:r w:rsidR="00AD20E7" w:rsidRPr="00AD20E7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sviatoshynoprofspilka</w:t>
      </w:r>
      <w:r w:rsidR="00AD20E7" w:rsidRPr="00AD20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@</w:t>
      </w:r>
      <w:r w:rsidR="00AD20E7" w:rsidRPr="00AD20E7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gmail</w:t>
      </w:r>
      <w:r w:rsidR="00AD20E7" w:rsidRPr="00AD20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AD20E7" w:rsidRPr="00AD20E7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com</w:t>
      </w:r>
    </w:p>
    <w:p w:rsidR="008C377B" w:rsidRDefault="008C377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</w:t>
      </w:r>
      <w:r w:rsidR="009F0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оригіналі  з  печатк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9F0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підписом  керівника  ,  голови  профкому  та  медичного  працівника  закладу  освіти </w:t>
      </w:r>
      <w:r w:rsidR="002C1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F0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C377B" w:rsidRDefault="008C377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У  разі  змін  у  складі  команди </w:t>
      </w:r>
      <w:r w:rsid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екземпляр заявки  зі  змінами </w:t>
      </w:r>
      <w:r w:rsidR="00FA0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надаються </w:t>
      </w:r>
      <w:r w:rsid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паперовому  вигляді</w:t>
      </w:r>
      <w:r w:rsidR="00DD70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реєстації  команди</w:t>
      </w:r>
      <w:r w:rsid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  день  проведення  змагань </w:t>
      </w:r>
      <w:r w:rsid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ечатки   та  підписи  обов»язкові .</w:t>
      </w:r>
    </w:p>
    <w:p w:rsidR="00FA0CC4" w:rsidRDefault="008C377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FA0C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0C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0CC4" w:rsidRPr="00FA0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прибутті команд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 змагання </w:t>
      </w:r>
      <w:r w:rsidR="00FA0CC4" w:rsidRPr="00FA0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обов’язково буде проводитись температурний </w:t>
      </w:r>
      <w:r w:rsidR="00495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скринінг </w:t>
      </w:r>
      <w:r w:rsidR="00402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D70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дотриманням температурних норм допуску.</w:t>
      </w:r>
      <w:r w:rsidR="00495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D70D1" w:rsidRPr="00DD70D1" w:rsidRDefault="008C377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</w:t>
      </w:r>
      <w:r w:rsidR="00DD70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 </w:t>
      </w:r>
      <w:r w:rsidR="00E13F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безпечності,   </w:t>
      </w:r>
      <w:r w:rsidR="00DD70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команд повинні бути в масках </w:t>
      </w:r>
      <w:r w:rsidR="00882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рукавичках </w:t>
      </w:r>
      <w:r w:rsidR="00DD70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індивідуального захисту,знімаючи їх тільки при виконанні завдань відповідних етапів.</w:t>
      </w:r>
    </w:p>
    <w:p w:rsidR="004A1B2B" w:rsidRPr="00761835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одягу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зручний,спортивний одяг та взуття,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Забезпечення змагань: 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1.Грамоти, медалі, призи,</w:t>
      </w:r>
      <w:r w:rsidR="00731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суддівської колегії,</w:t>
      </w:r>
      <w:r w:rsid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санітайзери на кожний етап гри</w:t>
      </w:r>
      <w:r w:rsidR="00AD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забезпечує 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Святошинська районна  в м.  Києві  організація  Профспілки працівників освіти і науки України.</w:t>
      </w:r>
    </w:p>
    <w:p w:rsidR="004A1B2B" w:rsidRPr="00761835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Організа</w:t>
      </w:r>
      <w:r w:rsidR="00F54EF1">
        <w:rPr>
          <w:rFonts w:ascii="Times New Roman" w:eastAsia="Times New Roman" w:hAnsi="Times New Roman" w:cs="Times New Roman"/>
          <w:sz w:val="24"/>
          <w:szCs w:val="24"/>
          <w:lang w:eastAsia="ru-RU"/>
        </w:rPr>
        <w:t>ція етапів змагань</w:t>
      </w:r>
      <w:r w:rsidR="00761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4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судді </w:t>
      </w:r>
      <w:r w:rsidR="00761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єтапах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402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підготовка та  роздруківка </w:t>
      </w:r>
      <w:r w:rsidR="00C25D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402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ротоколів</w:t>
      </w:r>
      <w:r w:rsidR="00C25D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спортивний інвентар, </w:t>
      </w:r>
      <w:r w:rsidR="00C25D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фотозона та 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r w:rsidR="00540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ографування,</w:t>
      </w:r>
      <w:r w:rsidR="005404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601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</w:t>
      </w:r>
      <w:r w:rsidR="00402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стенду з планом- схемою проходження етапів гри,організація </w:t>
      </w:r>
      <w:r w:rsidR="007601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виставки наданих  на конкурс фоторобіт, </w:t>
      </w:r>
      <w:r w:rsidR="00C25D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музичний супровід,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медичний контроль</w:t>
      </w:r>
      <w:r w:rsidR="00402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,температурний скринінг 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надання першої медичної допомоги  –ПНЗ « ЦВПСВМ «Д</w:t>
      </w:r>
      <w:r w:rsidR="00761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ЕСАНТНИК»</w:t>
      </w:r>
      <w:r w:rsidR="00761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ПРОВЕДЕННЯ ЗМАГАНЬ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Змага</w:t>
      </w:r>
      <w:r w:rsidR="00C2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ння проводяться  на території  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ПНЗ «ЦВПСВМ</w:t>
      </w:r>
      <w:r w:rsidR="00E1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«ДЕСАНТНИК», де установлені 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 </w:t>
      </w:r>
      <w:r w:rsidR="00C25D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вуличні 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локації –етапи проведення гри.</w:t>
      </w:r>
    </w:p>
    <w:p w:rsidR="00C25DD3" w:rsidRPr="00E13436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2.Збір та реєстрац</w:t>
      </w:r>
      <w:r w:rsidR="00800A4D">
        <w:rPr>
          <w:rFonts w:ascii="Times New Roman" w:eastAsia="Times New Roman" w:hAnsi="Times New Roman" w:cs="Times New Roman"/>
          <w:sz w:val="24"/>
          <w:szCs w:val="24"/>
          <w:lang w:eastAsia="ru-RU"/>
        </w:rPr>
        <w:t>ія  учасників змагань</w:t>
      </w:r>
      <w:r w:rsidR="00DB6C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E13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 установленого </w:t>
      </w:r>
      <w:r w:rsidR="00495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графіку </w:t>
      </w:r>
      <w:r w:rsidR="0049537C" w:rsidRPr="00E134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 </w:t>
      </w:r>
      <w:r w:rsidR="00E13436" w:rsidRPr="00E134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буде  надана  додатково </w:t>
      </w:r>
      <w:r w:rsidR="0049537C" w:rsidRPr="00E134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2C1D3D" w:rsidRPr="002C1D3D" w:rsidRDefault="002C1D3D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C1D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Кожна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команда про</w:t>
      </w:r>
      <w:r w:rsidRPr="002C1D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ходить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гру  тільки за визначеним днем та </w:t>
      </w:r>
      <w:r w:rsidRPr="002C1D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ом </w:t>
      </w:r>
      <w:r w:rsidR="00E134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02FA4" w:rsidRDefault="007B421D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Командам – учасникам обов»язково : </w:t>
      </w:r>
    </w:p>
    <w:p w:rsidR="00402FA4" w:rsidRPr="00FB35A7" w:rsidRDefault="007B421D" w:rsidP="00402FA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402FA4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йти </w:t>
      </w:r>
      <w:r w:rsidR="00402FA4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температурний скринінг </w:t>
      </w:r>
      <w:r w:rsid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B421D" w:rsidRDefault="007B421D" w:rsidP="00F6659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4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Зареєструватись</w:t>
      </w:r>
      <w:r w:rsidR="00A036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B4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у  разі  змін  у  складі  команди , надати </w:t>
      </w:r>
      <w:r w:rsid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реєстаторам </w:t>
      </w:r>
      <w:r w:rsidRPr="007B4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нову  заявку .</w:t>
      </w:r>
    </w:p>
    <w:p w:rsidR="002C1D3D" w:rsidRPr="007B421D" w:rsidRDefault="007B421D" w:rsidP="00F6659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2C1D3D" w:rsidRPr="007B4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="002C1D3D" w:rsidRPr="007B4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звукорежисеру свій музичний супровід для представлення команди( за необхідністю)</w:t>
      </w:r>
    </w:p>
    <w:p w:rsidR="004A1B2B" w:rsidRPr="00FB35A7" w:rsidRDefault="00AD20E7" w:rsidP="004A1B2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 прибутті , о</w:t>
      </w:r>
      <w:r w:rsidR="00402FA4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знайо</w:t>
      </w:r>
      <w:r w:rsidR="007B4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митись </w:t>
      </w:r>
      <w:r w:rsidR="00402FA4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</w:t>
      </w:r>
      <w:r w:rsidR="004163C1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4A1B2B" w:rsidRP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</w:t>
      </w:r>
      <w:r w:rsidR="004163C1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4163C1" w:rsidRP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схем</w:t>
      </w:r>
      <w:r w:rsidR="004163C1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="004A1B2B" w:rsidRP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1835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</w:t>
      </w:r>
      <w:r w:rsidR="00E13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4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локацій </w:t>
      </w:r>
      <w:r w:rsidR="00761835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5DD3" w:rsidRP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проходження етапів </w:t>
      </w:r>
      <w:r w:rsidR="00E13436" w:rsidRP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змагань</w:t>
      </w:r>
      <w:r w:rsidR="00402FA4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отрим</w:t>
      </w:r>
      <w:r w:rsidR="007B4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ати </w:t>
      </w:r>
      <w:r w:rsidR="00402FA4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5DD3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інструктаж </w:t>
      </w:r>
      <w:r w:rsidR="00E13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4163C1" w:rsidRP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завдань </w:t>
      </w:r>
      <w:r w:rsidR="00E13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C1D3D" w:rsidRPr="002C1D3D" w:rsidRDefault="00DB6C7B" w:rsidP="002C1D3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B4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B4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собі </w:t>
      </w:r>
      <w:r w:rsidR="001E42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домашнє завдання –  творчий постер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(стенгазету)</w:t>
      </w:r>
      <w:r w:rsidR="00FB3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виставку – конкурс «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Україні 30- освідчення в коханні»</w:t>
      </w:r>
    </w:p>
    <w:p w:rsidR="00FB35A7" w:rsidRPr="00C24C03" w:rsidRDefault="00DB6C7B" w:rsidP="00C525F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4C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початку гри</w:t>
      </w:r>
      <w:r w:rsidR="007B421D" w:rsidRPr="00C24C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сфотографуватися з </w:t>
      </w:r>
      <w:r w:rsidR="00FB35A7" w:rsidRPr="00C24C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команд</w:t>
      </w:r>
      <w:r w:rsidR="007B421D" w:rsidRPr="00C24C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ою  на «Рингу»( </w:t>
      </w:r>
      <w:r w:rsidRPr="00C24C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атрибутикою команди</w:t>
      </w:r>
      <w:r w:rsidR="00AD20E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 та  в кінці змагань  - </w:t>
      </w:r>
      <w:r w:rsidR="007B421D" w:rsidRPr="00C24C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загальне  фото </w:t>
      </w:r>
      <w:r w:rsidRPr="00C24C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FB35A7" w:rsidRPr="00C24C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фотозоні </w:t>
      </w:r>
      <w:r w:rsidRPr="00C24C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 30 років Незалежності України»</w:t>
      </w:r>
    </w:p>
    <w:p w:rsidR="00A03696" w:rsidRDefault="00A03696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03696" w:rsidRDefault="00A03696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A1B2B" w:rsidRPr="00141B5A" w:rsidRDefault="00C24C03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С</w:t>
      </w:r>
      <w:r w:rsidR="004A1B2B" w:rsidRPr="00141B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УДДІВСТВО</w:t>
      </w:r>
    </w:p>
    <w:p w:rsidR="004A1B2B" w:rsidRPr="00141B5A" w:rsidRDefault="00141B5A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1B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1.Судді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вська колегія</w:t>
      </w:r>
      <w:r w:rsidR="004A1B2B" w:rsidRPr="00141B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 </w:t>
      </w:r>
      <w:r w:rsidR="004A1B2B"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визначає</w:t>
      </w:r>
      <w:r w:rsidR="004A1B2B" w:rsidRPr="00141B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 з числа представників : </w:t>
      </w:r>
      <w:r w:rsidR="00AD2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- </w:t>
      </w:r>
      <w:r w:rsidR="008C4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Святошинського  управління  освіти </w:t>
      </w:r>
      <w:r w:rsidR="004A1B2B" w:rsidRPr="00141B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C4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- </w:t>
      </w:r>
      <w:r w:rsidR="004A1B2B" w:rsidRPr="00141B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Святошинської </w:t>
      </w:r>
      <w:r w:rsidR="008C4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районної  організації  профспілки  працівників  освіти і  науки  України</w:t>
      </w:r>
      <w:r w:rsidR="004A1B2B" w:rsidRPr="00141B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C4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4A1B2B" w:rsidRPr="00141B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4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Фахівців ПНЗ «ЦВПСВМ «ДЕСАНТНИК»</w:t>
      </w:r>
    </w:p>
    <w:p w:rsid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кожному етапі   призначаються 1-2 судді, які  вносять в відомість резуль</w:t>
      </w:r>
      <w:r w:rsidR="008C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 змагань. </w:t>
      </w:r>
      <w:r w:rsidR="008C4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результатами 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змагань , 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суддівська колегія підводить  загальні підсумки  та визначає переможців.</w:t>
      </w:r>
      <w:r w:rsidRPr="004A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4C2C" w:rsidRDefault="00AA4140" w:rsidP="0090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Змагання  складаються з</w:t>
      </w:r>
      <w:r w:rsidR="00D02FF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блоків</w:t>
      </w:r>
      <w:r w:rsidR="00D02FF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04C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904C2C" w:rsidTr="00904C2C">
        <w:tc>
          <w:tcPr>
            <w:tcW w:w="817" w:type="dxa"/>
          </w:tcPr>
          <w:p w:rsidR="00904C2C" w:rsidRDefault="00904C2C" w:rsidP="00904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7" w:type="dxa"/>
          </w:tcPr>
          <w:p w:rsidR="00904C2C" w:rsidRDefault="00D02FF3" w:rsidP="00904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Командний</w:t>
            </w:r>
            <w:r w:rsidR="00904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блок (</w:t>
            </w:r>
            <w:r w:rsidR="00904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змагання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777" w:type="dxa"/>
          </w:tcPr>
          <w:p w:rsidR="00904C2C" w:rsidRPr="00904C2C" w:rsidRDefault="00904C2C" w:rsidP="00904C2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Представлення команд</w:t>
            </w:r>
            <w:r w:rsidR="00760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(вся команда</w:t>
            </w:r>
            <w:r w:rsidR="00553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вуличний Р</w:t>
            </w:r>
            <w:r w:rsidR="0058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инг</w:t>
            </w:r>
            <w:r w:rsidR="00760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  <w:p w:rsidR="00760163" w:rsidRPr="00C24C03" w:rsidRDefault="005539B8" w:rsidP="00760163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Змагання с</w:t>
            </w:r>
            <w:r w:rsidR="00760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портивно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туристична</w:t>
            </w:r>
            <w:r w:rsidR="00760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8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см</w:t>
            </w:r>
            <w:r w:rsidR="00CB4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уга перешкод «Подорож Україною</w:t>
            </w:r>
            <w:r w:rsidR="0058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 </w:t>
            </w:r>
            <w:r w:rsidR="00587929" w:rsidRPr="00C24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 бере участь вся команда)</w:t>
            </w:r>
          </w:p>
          <w:p w:rsidR="00587929" w:rsidRDefault="00587929" w:rsidP="00587929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87929" w:rsidRPr="00760163" w:rsidRDefault="00587929" w:rsidP="00587929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04C2C" w:rsidTr="00904C2C">
        <w:tc>
          <w:tcPr>
            <w:tcW w:w="817" w:type="dxa"/>
          </w:tcPr>
          <w:p w:rsidR="00904C2C" w:rsidRDefault="00904C2C" w:rsidP="00904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2.</w:t>
            </w:r>
          </w:p>
          <w:p w:rsidR="00904C2C" w:rsidRDefault="00904C2C" w:rsidP="00904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04C2C" w:rsidRDefault="00904C2C" w:rsidP="00904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904C2C" w:rsidRDefault="00904C2C" w:rsidP="00904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Інди</w:t>
            </w:r>
            <w:r w:rsidR="00D0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відуальний блок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змагання</w:t>
            </w:r>
            <w:r w:rsidR="00D0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777" w:type="dxa"/>
          </w:tcPr>
          <w:p w:rsidR="00904C2C" w:rsidRPr="00C24C03" w:rsidRDefault="00904C2C" w:rsidP="00904C2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4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Інтелектуальна гра-вікторина «</w:t>
            </w:r>
            <w:r w:rsidRPr="00904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Відун</w:t>
            </w:r>
            <w:r w:rsidR="00553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553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539B8" w:rsidRPr="00C24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( 2 особи)</w:t>
            </w:r>
          </w:p>
          <w:p w:rsidR="00E765A8" w:rsidRPr="00587929" w:rsidRDefault="00587929" w:rsidP="00587929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Змагання «Стрільба»</w:t>
            </w:r>
            <w:r w:rsidR="00553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539B8" w:rsidRPr="00C24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(1 особа</w:t>
            </w:r>
            <w:r w:rsidR="00553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  <w:p w:rsidR="00D02FF3" w:rsidRPr="00C24C03" w:rsidRDefault="005539B8" w:rsidP="00904C2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Змагання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«Рятівник»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24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(2 особи)</w:t>
            </w:r>
          </w:p>
          <w:p w:rsidR="00D02FF3" w:rsidRPr="00D02FF3" w:rsidRDefault="00D02FF3" w:rsidP="00D02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D02FF3" w:rsidRPr="00B1144E" w:rsidTr="00C24C03">
        <w:trPr>
          <w:trHeight w:val="3069"/>
        </w:trPr>
        <w:tc>
          <w:tcPr>
            <w:tcW w:w="817" w:type="dxa"/>
          </w:tcPr>
          <w:p w:rsidR="00D02FF3" w:rsidRDefault="00D02FF3" w:rsidP="00904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  <w:p w:rsidR="00D02FF3" w:rsidRDefault="00D02FF3" w:rsidP="00904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D02FF3" w:rsidRDefault="00CB45BF" w:rsidP="00904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Пре</w:t>
            </w:r>
            <w:r w:rsidR="00D8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зентаційно- виставковий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 w:rsidR="00D8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блок</w:t>
            </w:r>
          </w:p>
        </w:tc>
        <w:tc>
          <w:tcPr>
            <w:tcW w:w="5777" w:type="dxa"/>
          </w:tcPr>
          <w:p w:rsidR="00D02FF3" w:rsidRPr="00F30DB7" w:rsidRDefault="00CB45BF" w:rsidP="00927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  Домашнє завдання команд  – виконання творчих постерів </w:t>
            </w:r>
            <w:r w:rsidR="00D837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плакат):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«Україні 30- освідчення в коханні»</w:t>
            </w:r>
            <w:r w:rsidR="00D837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їх презентація під час представлення команди. </w:t>
            </w:r>
            <w:r w:rsidR="00927F0D" w:rsidRPr="0092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r w:rsidR="0050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1 - </w:t>
            </w:r>
            <w:r w:rsidR="00927F0D" w:rsidRPr="0092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3  бали ) </w:t>
            </w:r>
            <w:r w:rsidR="00C24C03" w:rsidRPr="0092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Після виступу постер </w:t>
            </w:r>
            <w:r w:rsidR="00C24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залишається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 загальну виставку</w:t>
            </w:r>
            <w:r w:rsidR="00366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робіт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996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C24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            </w:t>
            </w:r>
            <w:r w:rsidR="00D02F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</w:tc>
      </w:tr>
    </w:tbl>
    <w:p w:rsidR="004A1B2B" w:rsidRPr="006801F7" w:rsidRDefault="00D837CA" w:rsidP="00E27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</w:t>
      </w:r>
      <w:r w:rsidR="005539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="005539B8" w:rsidRPr="006801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ПРОГРАММА </w:t>
      </w:r>
      <w:r w:rsidR="004A1B2B" w:rsidRPr="006801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ЗМАГАНЬ ТА ЇХ ОЦІНЮВАННЯ</w:t>
      </w:r>
    </w:p>
    <w:p w:rsidR="00257CEB" w:rsidRPr="006801F7" w:rsidRDefault="00257CE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uk-UA" w:eastAsia="ru-RU"/>
        </w:rPr>
      </w:pPr>
      <w:r w:rsidRPr="006801F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uk-UA" w:eastAsia="ru-RU"/>
        </w:rPr>
        <w:t>1.КОНКУРС «ПРЕДСТАВЛЕННЯ КОМАНД»</w:t>
      </w:r>
    </w:p>
    <w:p w:rsidR="002C1D3D" w:rsidRPr="00C24C03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C24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Беруть участь в</w:t>
      </w:r>
      <w:r w:rsidR="00257CEB" w:rsidRPr="00C24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сі учасники команди - 5 </w:t>
      </w:r>
      <w:r w:rsidR="00257CEB" w:rsidRPr="00C24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осіб.</w:t>
      </w:r>
    </w:p>
    <w:p w:rsidR="00141B5A" w:rsidRPr="00141B5A" w:rsidRDefault="00141B5A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Представлення команд буде прохо</w:t>
      </w:r>
      <w:r w:rsidR="00CC0F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дити на вуличному «Р</w:t>
      </w:r>
      <w:r w:rsidR="00E6507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инзі</w:t>
      </w:r>
      <w:r w:rsidR="00CC0F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="00E6507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Регламе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нт- 1 хв.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  оголошують</w:t>
      </w:r>
      <w:r w:rsidR="0006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назву своєї команди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 девіз ( форма представлення -за вибором команди)</w:t>
      </w:r>
      <w:r w:rsidR="00C24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Керує </w:t>
      </w:r>
      <w:r w:rsidR="008E3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капітан команди</w:t>
      </w:r>
      <w:r w:rsidR="00141B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A1B2B" w:rsidRPr="00A03696" w:rsidRDefault="008E38E1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оцінюється</w:t>
      </w:r>
      <w:r w:rsidRPr="00A03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1-</w:t>
      </w:r>
      <w:r w:rsidRPr="00A0369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5</w:t>
      </w:r>
      <w:r w:rsidR="004A1B2B" w:rsidRPr="00A03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балів</w:t>
      </w:r>
    </w:p>
    <w:p w:rsidR="004A1B2B" w:rsidRPr="006D4E8A" w:rsidRDefault="00C24C03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Критерії оцінювання</w:t>
      </w:r>
      <w:r w:rsidR="004A1B2B" w:rsidRPr="006D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</w:p>
    <w:p w:rsidR="00141B5A" w:rsidRDefault="00141B5A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4E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відповідність «П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редставлення</w:t>
      </w:r>
      <w:r w:rsidR="002C1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команди» загальній темі</w:t>
      </w:r>
      <w:r w:rsidR="008B7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змагань .</w:t>
      </w:r>
    </w:p>
    <w:p w:rsidR="006D4E8A" w:rsidRPr="00141B5A" w:rsidRDefault="006D4E8A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     творчий підхід ( використання  пісень , віршів, танцю, </w:t>
      </w:r>
      <w:r w:rsidR="004E6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театральної постановки,</w:t>
      </w:r>
      <w:r w:rsidR="002C1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музичного супроводу,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додаткової атрибутики</w:t>
      </w:r>
      <w:r w:rsidR="002C1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цікавого оформлення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4A1B2B" w:rsidRPr="004A1B2B" w:rsidRDefault="006D4E8A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4A1B2B"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наявність та креативність оформлення табличок</w:t>
      </w:r>
      <w:r w:rsidR="004E6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плакатів </w:t>
      </w:r>
      <w:r w:rsidR="004A1B2B"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назвою команди, бейджиків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A1B2B"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емблем у кожного учасника;</w:t>
      </w:r>
    </w:p>
    <w:p w:rsidR="004A1B2B" w:rsidRPr="006D4E8A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="008E3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злагодженість в</w:t>
      </w:r>
      <w:r w:rsidR="006D4E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иконання ;</w:t>
      </w:r>
    </w:p>
    <w:p w:rsidR="004A1B2B" w:rsidRDefault="008E38E1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="004A1B2B"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однотипність форми команди, її відмінність від інших.</w:t>
      </w:r>
    </w:p>
    <w:p w:rsidR="00366E8C" w:rsidRPr="005810BA" w:rsidRDefault="00366E8C" w:rsidP="0036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810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uk-UA" w:eastAsia="ru-RU"/>
        </w:rPr>
        <w:t>2</w:t>
      </w:r>
      <w:r w:rsidRPr="005810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  Х</w:t>
      </w:r>
      <w:r w:rsidRPr="005810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uk-UA" w:eastAsia="ru-RU"/>
        </w:rPr>
        <w:t>УДОЖНЬО-ЕСТЕТИЧНИЙ   ЕТАП   «УКРАЇНІ 30- ОСВІДЧЕННЯ В КОХАННІ»</w:t>
      </w:r>
      <w:r w:rsidRPr="00581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10BA" w:rsidRPr="00581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домашнє  завдання  - Постер ) </w:t>
      </w:r>
    </w:p>
    <w:p w:rsidR="00927F0D" w:rsidRPr="00E63413" w:rsidRDefault="00366E8C" w:rsidP="00927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Командам –учасникам пропонується </w:t>
      </w:r>
      <w:r w:rsidR="00581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представити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домашнє завдання –творчий постер «Україні 30 – освідчення в коханні»(  художньо оформлений плакат </w:t>
      </w:r>
      <w:r w:rsidR="00D83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/стенгазета</w:t>
      </w:r>
      <w:r w:rsidR="00581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форматі А1, ватман). </w:t>
      </w:r>
      <w:r w:rsidR="0092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який  розкриває загальну тему гри .                                                             </w:t>
      </w:r>
      <w:r w:rsidR="00927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Наша Україна постійно рухається, змінюється,квітне, стає кращою та красивішою. Проблеми та негаразди роблять її лише сильнішою. Україна,Київ , Святошин пройшли складний історичний шлях свого розвитку. Як змінились вони за часи Незалежності ? Що  нового з</w:t>
      </w:r>
      <w:r w:rsidR="00927F0D" w:rsidRPr="00E6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</w:t>
      </w:r>
      <w:r w:rsidR="00927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явилось?.Які досягнення ? Хто ті великі українці, кияни, святошинці  що змінювали та  змінюють Україну та Світ? Як сучасна Україна, Київ ,Святошин  пам</w:t>
      </w:r>
      <w:r w:rsidR="00927F0D" w:rsidRPr="00E634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’</w:t>
      </w:r>
      <w:r w:rsidR="00927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ятає свою історію і будує нове сьогодення?</w:t>
      </w:r>
    </w:p>
    <w:p w:rsidR="00366E8C" w:rsidRPr="00F25012" w:rsidRDefault="00366E8C" w:rsidP="00927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Політ фантазії не</w:t>
      </w:r>
      <w:r w:rsidR="005540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="008C40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о</w:t>
      </w:r>
      <w:r w:rsidRPr="00927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бмежений.</w:t>
      </w:r>
      <w:r w:rsidR="00581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оформленні</w:t>
      </w:r>
      <w:r w:rsidR="00581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дозволяється  все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може бути реалізовано на папері ( фотоколаж, малюнки, аплікація, елементи квілінгу, печворку, витинанок тощо) </w:t>
      </w:r>
      <w:r w:rsidR="00581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резентація постеру  буде відб</w:t>
      </w:r>
      <w:r w:rsidR="00185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ватися </w:t>
      </w:r>
      <w:r w:rsidR="00185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Рингу, після представлення команди за регламентом 30 сек.</w:t>
      </w:r>
      <w:r w:rsidR="0092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залишається  для  участі на  загальній  виставці  робіт. </w:t>
      </w:r>
    </w:p>
    <w:p w:rsidR="00AC570C" w:rsidRDefault="00366E8C" w:rsidP="0036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4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Критерії оцінки</w:t>
      </w:r>
      <w:r w:rsidRPr="00E63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366E8C" w:rsidRDefault="00366E8C" w:rsidP="0036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63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творчий задум,</w:t>
      </w:r>
      <w:r w:rsidRPr="00293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всебічність  в розкритті основної теми змагань</w:t>
      </w:r>
    </w:p>
    <w:p w:rsidR="00366E8C" w:rsidRPr="00293EA5" w:rsidRDefault="00366E8C" w:rsidP="0036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63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композиція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66E8C" w:rsidRDefault="00366E8C" w:rsidP="0036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63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художня майстерність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;</w:t>
      </w:r>
    </w:p>
    <w:p w:rsidR="00366E8C" w:rsidRDefault="00366E8C" w:rsidP="0036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використання різноманітних технік виконання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6E8C" w:rsidRDefault="00366E8C" w:rsidP="0036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11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</w:t>
      </w:r>
      <w:r w:rsidR="0092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11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ативність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унікальність </w:t>
      </w:r>
    </w:p>
    <w:p w:rsidR="00AC570C" w:rsidRPr="00400CD8" w:rsidRDefault="00AC570C" w:rsidP="0036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цікаве та лаконічне представлення </w:t>
      </w:r>
    </w:p>
    <w:p w:rsidR="00366E8C" w:rsidRPr="00293EA5" w:rsidRDefault="00366E8C" w:rsidP="0036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93E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Оцінювання</w:t>
      </w:r>
    </w:p>
    <w:p w:rsidR="00366E8C" w:rsidRPr="00A03696" w:rsidRDefault="00366E8C" w:rsidP="0036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036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Оцінювання </w:t>
      </w:r>
      <w:r w:rsidR="005004FA" w:rsidRPr="00A036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проводиться за шкалою від 1 до 3</w:t>
      </w:r>
      <w:r w:rsidRPr="00A036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балів..</w:t>
      </w:r>
    </w:p>
    <w:p w:rsid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Після проведення ета</w:t>
      </w:r>
      <w:r w:rsidR="008B7A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57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ів,</w:t>
      </w:r>
      <w:r w:rsidR="00AC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«Представлення команд»</w:t>
      </w:r>
      <w:r w:rsidR="00500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«Художньо-естет</w:t>
      </w:r>
      <w:r w:rsidR="00AC57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ичного етапу «Україні 30- освідчення в коханні»,</w:t>
      </w:r>
      <w:r w:rsidR="008B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визначені представники команд переходять на </w:t>
      </w: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етапи </w:t>
      </w:r>
      <w:r w:rsidR="004F48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-№3, №4, №5</w:t>
      </w:r>
      <w:r w:rsidR="004E6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00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</w:t>
      </w:r>
      <w:r w:rsidR="004E6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Усі</w:t>
      </w:r>
      <w:r w:rsidR="008E38E1" w:rsidRPr="006D4E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перераховані </w:t>
      </w:r>
      <w:r w:rsidRPr="006D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етапи гри проводяться </w:t>
      </w:r>
      <w:r w:rsidR="008B7A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C57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кожної </w:t>
      </w:r>
      <w:r w:rsidR="008B7A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команди </w:t>
      </w:r>
      <w:r w:rsidRPr="006D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одночасно</w:t>
      </w:r>
      <w:r w:rsidR="00AC57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6D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всіх локаціях.</w:t>
      </w:r>
    </w:p>
    <w:p w:rsidR="004A1B2B" w:rsidRPr="005121DE" w:rsidRDefault="005121DE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ИДИ ІНДИВІДУАЛЬНИХ ЗМАГАНЬ ТА ЇХ ОЦІНЮВАННЯ</w:t>
      </w:r>
    </w:p>
    <w:p w:rsidR="00257CEB" w:rsidRPr="005004FA" w:rsidRDefault="004F48A7" w:rsidP="00257CEB">
      <w:pPr>
        <w:spacing w:before="100" w:beforeAutospacing="1" w:after="100" w:afterAutospacing="1"/>
        <w:ind w:left="-142"/>
        <w:contextualSpacing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5004FA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3</w:t>
      </w:r>
      <w:r w:rsidR="00257CEB" w:rsidRPr="005004FA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.</w:t>
      </w:r>
      <w:r w:rsidR="00257CEB" w:rsidRPr="005004FA">
        <w:rPr>
          <w:rFonts w:ascii="Times New Roman" w:hAnsi="Times New Roman"/>
          <w:b/>
          <w:color w:val="FF0000"/>
          <w:sz w:val="28"/>
          <w:szCs w:val="28"/>
          <w:u w:val="single"/>
        </w:rPr>
        <w:t>ЗМАГАННЯ «СТРІЛЬБА»</w:t>
      </w:r>
    </w:p>
    <w:p w:rsidR="005121DE" w:rsidRDefault="00257CEB" w:rsidP="005121D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57CEB">
        <w:rPr>
          <w:rFonts w:ascii="Times New Roman" w:hAnsi="Times New Roman"/>
          <w:b/>
          <w:bCs/>
          <w:sz w:val="24"/>
          <w:szCs w:val="24"/>
        </w:rPr>
        <w:t>Місце проведення:</w:t>
      </w:r>
      <w:r w:rsidRPr="00257CEB">
        <w:rPr>
          <w:rFonts w:ascii="Times New Roman" w:hAnsi="Times New Roman"/>
          <w:sz w:val="24"/>
          <w:szCs w:val="24"/>
        </w:rPr>
        <w:t xml:space="preserve"> вуличний тир згідно схемі. </w:t>
      </w:r>
    </w:p>
    <w:p w:rsidR="00257CEB" w:rsidRPr="00257CEB" w:rsidRDefault="00257CEB" w:rsidP="005121DE">
      <w:pPr>
        <w:spacing w:before="100" w:beforeAutospacing="1" w:after="100" w:afterAutospacing="1"/>
        <w:ind w:left="-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57CEB">
        <w:rPr>
          <w:rFonts w:ascii="Times New Roman" w:hAnsi="Times New Roman"/>
          <w:sz w:val="24"/>
          <w:szCs w:val="24"/>
        </w:rPr>
        <w:t>Виконання стрільб</w:t>
      </w:r>
      <w:r w:rsidR="005004FA">
        <w:rPr>
          <w:rFonts w:ascii="Times New Roman" w:hAnsi="Times New Roman"/>
          <w:sz w:val="24"/>
          <w:szCs w:val="24"/>
        </w:rPr>
        <w:t>и</w:t>
      </w:r>
      <w:r w:rsidRPr="00257CEB">
        <w:rPr>
          <w:rFonts w:ascii="Times New Roman" w:hAnsi="Times New Roman"/>
          <w:sz w:val="24"/>
          <w:szCs w:val="24"/>
        </w:rPr>
        <w:t xml:space="preserve"> з пневматичної гви</w:t>
      </w:r>
      <w:r w:rsidR="00E27114">
        <w:rPr>
          <w:rFonts w:ascii="Times New Roman" w:hAnsi="Times New Roman"/>
          <w:sz w:val="24"/>
          <w:szCs w:val="24"/>
        </w:rPr>
        <w:t xml:space="preserve">нтівки. Стрільба по мішені №6 </w:t>
      </w:r>
      <w:r w:rsidRPr="00257CEB">
        <w:rPr>
          <w:rFonts w:ascii="Times New Roman" w:hAnsi="Times New Roman"/>
          <w:sz w:val="24"/>
          <w:szCs w:val="24"/>
        </w:rPr>
        <w:t xml:space="preserve"> на дистанції </w:t>
      </w:r>
      <w:r w:rsidR="005121D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57CE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257CEB">
        <w:rPr>
          <w:rFonts w:ascii="Times New Roman" w:hAnsi="Times New Roman"/>
          <w:sz w:val="24"/>
          <w:szCs w:val="24"/>
        </w:rPr>
        <w:t xml:space="preserve">10 метрів. </w:t>
      </w:r>
    </w:p>
    <w:p w:rsidR="00257CEB" w:rsidRPr="00257CEB" w:rsidRDefault="00257CEB" w:rsidP="005121D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57CEB">
        <w:rPr>
          <w:rFonts w:ascii="Times New Roman" w:hAnsi="Times New Roman"/>
          <w:sz w:val="24"/>
          <w:szCs w:val="24"/>
        </w:rPr>
        <w:t xml:space="preserve">Кількість позицій для стрільби – </w:t>
      </w:r>
      <w:r w:rsidR="00E27114">
        <w:rPr>
          <w:rFonts w:ascii="Times New Roman" w:hAnsi="Times New Roman"/>
          <w:sz w:val="24"/>
          <w:szCs w:val="24"/>
          <w:lang w:val="uk-UA"/>
        </w:rPr>
        <w:t>1</w:t>
      </w:r>
    </w:p>
    <w:p w:rsidR="00257CEB" w:rsidRPr="00257CEB" w:rsidRDefault="00257CEB" w:rsidP="005121D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257CEB">
        <w:rPr>
          <w:rFonts w:ascii="Times New Roman" w:hAnsi="Times New Roman"/>
          <w:sz w:val="24"/>
          <w:szCs w:val="24"/>
        </w:rPr>
        <w:t xml:space="preserve">Пострілів – </w:t>
      </w:r>
      <w:r w:rsidRPr="00257CEB">
        <w:rPr>
          <w:rFonts w:ascii="Times New Roman" w:hAnsi="Times New Roman"/>
          <w:sz w:val="24"/>
          <w:szCs w:val="24"/>
          <w:lang w:val="uk-UA"/>
        </w:rPr>
        <w:t>8</w:t>
      </w:r>
      <w:r w:rsidRPr="00257CEB">
        <w:rPr>
          <w:rFonts w:ascii="Times New Roman" w:hAnsi="Times New Roman"/>
          <w:sz w:val="24"/>
          <w:szCs w:val="24"/>
        </w:rPr>
        <w:t xml:space="preserve"> (3 – пристрілочні, 5 – залікових).</w:t>
      </w:r>
    </w:p>
    <w:p w:rsidR="00257CEB" w:rsidRPr="00257CEB" w:rsidRDefault="00257CEB" w:rsidP="005121D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57CEB">
        <w:rPr>
          <w:rFonts w:ascii="Times New Roman" w:hAnsi="Times New Roman"/>
          <w:sz w:val="24"/>
          <w:szCs w:val="24"/>
        </w:rPr>
        <w:t xml:space="preserve">Мішеней – 2 (пристрілочна – </w:t>
      </w:r>
      <w:r w:rsidRPr="00257CEB">
        <w:rPr>
          <w:rFonts w:ascii="Times New Roman" w:hAnsi="Times New Roman"/>
          <w:sz w:val="24"/>
          <w:szCs w:val="24"/>
          <w:lang w:val="uk-UA"/>
        </w:rPr>
        <w:t>1</w:t>
      </w:r>
      <w:r w:rsidRPr="00257CEB">
        <w:rPr>
          <w:rFonts w:ascii="Times New Roman" w:hAnsi="Times New Roman"/>
          <w:sz w:val="24"/>
          <w:szCs w:val="24"/>
        </w:rPr>
        <w:t xml:space="preserve">, залікова – </w:t>
      </w:r>
      <w:r w:rsidRPr="00257CEB">
        <w:rPr>
          <w:rFonts w:ascii="Times New Roman" w:hAnsi="Times New Roman"/>
          <w:sz w:val="24"/>
          <w:szCs w:val="24"/>
          <w:lang w:val="uk-UA"/>
        </w:rPr>
        <w:t>1</w:t>
      </w:r>
      <w:r w:rsidRPr="00257CEB">
        <w:rPr>
          <w:rFonts w:ascii="Times New Roman" w:hAnsi="Times New Roman"/>
          <w:sz w:val="24"/>
          <w:szCs w:val="24"/>
        </w:rPr>
        <w:t xml:space="preserve">) </w:t>
      </w:r>
    </w:p>
    <w:p w:rsidR="00257CEB" w:rsidRPr="00257CEB" w:rsidRDefault="00257CEB" w:rsidP="005121D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257CEB">
        <w:rPr>
          <w:rFonts w:ascii="Times New Roman" w:hAnsi="Times New Roman"/>
          <w:sz w:val="24"/>
          <w:szCs w:val="24"/>
        </w:rPr>
        <w:t xml:space="preserve">Положення – </w:t>
      </w:r>
      <w:r w:rsidRPr="00257CEB">
        <w:rPr>
          <w:rFonts w:ascii="Times New Roman" w:hAnsi="Times New Roman"/>
          <w:sz w:val="24"/>
          <w:szCs w:val="24"/>
          <w:lang w:val="uk-UA"/>
        </w:rPr>
        <w:t>сидячи за столом з упором на лікті</w:t>
      </w:r>
      <w:r w:rsidRPr="00257CEB">
        <w:rPr>
          <w:rFonts w:ascii="Times New Roman" w:hAnsi="Times New Roman"/>
          <w:sz w:val="24"/>
          <w:szCs w:val="24"/>
        </w:rPr>
        <w:t xml:space="preserve">. </w:t>
      </w:r>
    </w:p>
    <w:p w:rsidR="00257CEB" w:rsidRPr="00257CEB" w:rsidRDefault="00257CEB" w:rsidP="005121DE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7CEB">
        <w:rPr>
          <w:rFonts w:ascii="Times New Roman" w:hAnsi="Times New Roman"/>
          <w:b/>
          <w:bCs/>
          <w:sz w:val="24"/>
          <w:szCs w:val="24"/>
        </w:rPr>
        <w:t>Учасники:</w:t>
      </w:r>
      <w:r w:rsidRPr="00257CEB">
        <w:rPr>
          <w:rFonts w:ascii="Times New Roman" w:hAnsi="Times New Roman"/>
          <w:sz w:val="24"/>
          <w:szCs w:val="24"/>
        </w:rPr>
        <w:t xml:space="preserve">  </w:t>
      </w:r>
      <w:r w:rsidR="00E27114">
        <w:rPr>
          <w:rFonts w:ascii="Times New Roman" w:hAnsi="Times New Roman"/>
          <w:sz w:val="24"/>
          <w:szCs w:val="24"/>
        </w:rPr>
        <w:t>1 представник команди</w:t>
      </w:r>
    </w:p>
    <w:p w:rsidR="00257CEB" w:rsidRPr="000F584C" w:rsidRDefault="00257CEB" w:rsidP="005121D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F584C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 оцінювання</w:t>
      </w:r>
      <w:r w:rsidRPr="000F584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:</w:t>
      </w:r>
      <w:r w:rsidR="005121DE" w:rsidRPr="000F58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</w:t>
      </w:r>
      <w:r w:rsidRPr="000F58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ерговість місць визначається за найбільшою кількістю балів </w:t>
      </w:r>
      <w:r w:rsidR="00E27114" w:rsidRPr="000F58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набраних учасником команди</w:t>
      </w:r>
      <w:r w:rsidRPr="000F58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під час залікових пострілів. </w:t>
      </w:r>
    </w:p>
    <w:p w:rsidR="00257CEB" w:rsidRPr="005004FA" w:rsidRDefault="004F48A7" w:rsidP="005121DE">
      <w:pPr>
        <w:pStyle w:val="a4"/>
        <w:spacing w:line="276" w:lineRule="auto"/>
        <w:ind w:left="-142"/>
        <w:rPr>
          <w:b/>
          <w:color w:val="FF0000"/>
          <w:sz w:val="28"/>
          <w:szCs w:val="28"/>
          <w:u w:val="single"/>
          <w:lang w:val="uk-UA"/>
        </w:rPr>
      </w:pPr>
      <w:r w:rsidRPr="005004FA">
        <w:rPr>
          <w:b/>
          <w:color w:val="FF0000"/>
          <w:sz w:val="28"/>
          <w:szCs w:val="28"/>
          <w:u w:val="single"/>
          <w:lang w:val="uk-UA"/>
        </w:rPr>
        <w:t>4</w:t>
      </w:r>
      <w:r w:rsidR="005121DE" w:rsidRPr="005004FA">
        <w:rPr>
          <w:b/>
          <w:color w:val="FF0000"/>
          <w:sz w:val="28"/>
          <w:szCs w:val="28"/>
          <w:u w:val="single"/>
          <w:lang w:val="uk-UA"/>
        </w:rPr>
        <w:t>.</w:t>
      </w:r>
      <w:r w:rsidR="00257CEB" w:rsidRPr="005004FA">
        <w:rPr>
          <w:b/>
          <w:color w:val="FF0000"/>
          <w:sz w:val="28"/>
          <w:szCs w:val="28"/>
          <w:u w:val="single"/>
          <w:lang w:val="uk-UA"/>
        </w:rPr>
        <w:t>ЗМАГАННЯ « РЯТІВНИК»</w:t>
      </w:r>
    </w:p>
    <w:p w:rsidR="00257CEB" w:rsidRPr="00257CEB" w:rsidRDefault="00257CEB" w:rsidP="00257CEB">
      <w:pPr>
        <w:spacing w:before="100" w:beforeAutospacing="1" w:after="100" w:afterAutospacing="1"/>
        <w:ind w:left="-142"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257CEB">
        <w:rPr>
          <w:rFonts w:ascii="Times New Roman" w:hAnsi="Times New Roman"/>
          <w:sz w:val="24"/>
          <w:szCs w:val="24"/>
        </w:rPr>
        <w:t>Змагання з надання першої долікарської допомоги.</w:t>
      </w:r>
    </w:p>
    <w:p w:rsidR="00257CEB" w:rsidRPr="00257CEB" w:rsidRDefault="00257CEB" w:rsidP="00257CEB">
      <w:pPr>
        <w:spacing w:before="100" w:beforeAutospacing="1" w:after="100" w:afterAutospacing="1"/>
        <w:ind w:left="-142" w:firstLine="85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7CEB" w:rsidRPr="00257CEB" w:rsidRDefault="00257CEB" w:rsidP="00257CEB">
      <w:pPr>
        <w:spacing w:before="100" w:beforeAutospacing="1" w:after="100" w:afterAutospacing="1"/>
        <w:ind w:left="-142" w:firstLine="85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57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57CEB">
        <w:rPr>
          <w:rFonts w:ascii="Times New Roman" w:hAnsi="Times New Roman"/>
          <w:b/>
          <w:bCs/>
          <w:sz w:val="24"/>
          <w:szCs w:val="24"/>
        </w:rPr>
        <w:t>Місце проведення:</w:t>
      </w:r>
      <w:r w:rsidRPr="00257CEB">
        <w:rPr>
          <w:rFonts w:ascii="Times New Roman" w:hAnsi="Times New Roman"/>
          <w:sz w:val="24"/>
          <w:szCs w:val="24"/>
        </w:rPr>
        <w:t xml:space="preserve"> згідно схем</w:t>
      </w:r>
      <w:r w:rsidRPr="00257CEB">
        <w:rPr>
          <w:rFonts w:ascii="Times New Roman" w:hAnsi="Times New Roman"/>
          <w:sz w:val="24"/>
          <w:szCs w:val="24"/>
          <w:lang w:val="uk-UA"/>
        </w:rPr>
        <w:t>и</w:t>
      </w:r>
      <w:r w:rsidRPr="00257CEB">
        <w:rPr>
          <w:rFonts w:ascii="Times New Roman" w:hAnsi="Times New Roman"/>
          <w:sz w:val="24"/>
          <w:szCs w:val="24"/>
        </w:rPr>
        <w:t xml:space="preserve">. </w:t>
      </w:r>
      <w:r w:rsidRPr="00257CE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57CEB" w:rsidRPr="00257CEB" w:rsidRDefault="00257CEB" w:rsidP="00257CEB">
      <w:pPr>
        <w:pStyle w:val="a9"/>
        <w:spacing w:line="276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257CEB">
        <w:rPr>
          <w:rFonts w:ascii="Times New Roman" w:hAnsi="Times New Roman"/>
          <w:b/>
          <w:bCs/>
          <w:sz w:val="24"/>
          <w:szCs w:val="24"/>
        </w:rPr>
        <w:t>Учасники:</w:t>
      </w:r>
      <w:r w:rsidRPr="00257CEB">
        <w:rPr>
          <w:rFonts w:ascii="Times New Roman" w:hAnsi="Times New Roman"/>
          <w:sz w:val="24"/>
          <w:szCs w:val="24"/>
        </w:rPr>
        <w:t xml:space="preserve">  </w:t>
      </w:r>
      <w:r w:rsidR="00E27114">
        <w:rPr>
          <w:rFonts w:ascii="Times New Roman" w:hAnsi="Times New Roman"/>
          <w:sz w:val="24"/>
          <w:szCs w:val="24"/>
        </w:rPr>
        <w:t xml:space="preserve">2 особи </w:t>
      </w:r>
      <w:r w:rsidR="003B3B1B">
        <w:rPr>
          <w:rFonts w:ascii="Times New Roman" w:hAnsi="Times New Roman"/>
          <w:sz w:val="24"/>
          <w:szCs w:val="24"/>
        </w:rPr>
        <w:t xml:space="preserve"> На початку етапу учасники команди витягують білети з теоретичним та практичним завданням.</w:t>
      </w:r>
    </w:p>
    <w:p w:rsidR="003B3B1B" w:rsidRPr="005004FA" w:rsidRDefault="00257CEB" w:rsidP="00257CEB">
      <w:pPr>
        <w:spacing w:before="100" w:beforeAutospacing="1" w:after="100" w:afterAutospacing="1"/>
        <w:ind w:left="-142"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257CE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57CEB">
        <w:rPr>
          <w:rFonts w:ascii="Times New Roman" w:hAnsi="Times New Roman"/>
          <w:b/>
          <w:i/>
          <w:sz w:val="24"/>
          <w:szCs w:val="24"/>
          <w:lang w:val="uk-UA"/>
        </w:rPr>
        <w:t>Теоретичний тур</w:t>
      </w:r>
      <w:r w:rsidRPr="00257CEB">
        <w:rPr>
          <w:rFonts w:ascii="Times New Roman" w:hAnsi="Times New Roman"/>
          <w:sz w:val="24"/>
          <w:szCs w:val="24"/>
          <w:lang w:val="uk-UA"/>
        </w:rPr>
        <w:t>: принципи надання першої медичної допомоги</w:t>
      </w:r>
      <w:r w:rsidR="003B3B1B">
        <w:rPr>
          <w:rFonts w:ascii="Times New Roman" w:hAnsi="Times New Roman"/>
          <w:sz w:val="24"/>
          <w:szCs w:val="24"/>
          <w:lang w:val="uk-UA"/>
        </w:rPr>
        <w:t xml:space="preserve"> використовуючи сучасні методики та матеріали: бандаж ізраїльський, жгут – турнікет, термо-ковдра</w:t>
      </w:r>
      <w:r w:rsidRPr="00257CEB">
        <w:rPr>
          <w:rFonts w:ascii="Times New Roman" w:hAnsi="Times New Roman"/>
          <w:sz w:val="24"/>
          <w:szCs w:val="24"/>
          <w:lang w:val="uk-UA"/>
        </w:rPr>
        <w:t>; що має знати та вміти той, хто надає допомогу; від яких дій слід утримуватися, надаючи першу медичну допомогу</w:t>
      </w:r>
      <w:r w:rsidR="005004FA">
        <w:rPr>
          <w:rFonts w:ascii="Times New Roman" w:hAnsi="Times New Roman"/>
          <w:sz w:val="24"/>
          <w:szCs w:val="24"/>
          <w:lang w:val="uk-UA"/>
        </w:rPr>
        <w:t>. ( презентація для</w:t>
      </w:r>
      <w:r w:rsidR="00F01EA7" w:rsidRPr="00F01EA7">
        <w:rPr>
          <w:rFonts w:ascii="Times New Roman" w:hAnsi="Times New Roman"/>
          <w:sz w:val="24"/>
          <w:szCs w:val="24"/>
        </w:rPr>
        <w:t xml:space="preserve"> </w:t>
      </w:r>
      <w:r w:rsidR="005004FA">
        <w:rPr>
          <w:rFonts w:ascii="Times New Roman" w:hAnsi="Times New Roman"/>
          <w:sz w:val="24"/>
          <w:szCs w:val="24"/>
          <w:lang w:val="uk-UA"/>
        </w:rPr>
        <w:t xml:space="preserve">підготовки користування матеріалами  буде  надана  додатково через  групу  у  </w:t>
      </w:r>
      <w:r w:rsidR="005004FA">
        <w:rPr>
          <w:rFonts w:ascii="Times New Roman" w:hAnsi="Times New Roman"/>
          <w:sz w:val="24"/>
          <w:szCs w:val="24"/>
          <w:lang w:val="en-US"/>
        </w:rPr>
        <w:t>viber</w:t>
      </w:r>
      <w:r w:rsidR="005004FA" w:rsidRPr="005004FA">
        <w:rPr>
          <w:rFonts w:ascii="Times New Roman" w:hAnsi="Times New Roman"/>
          <w:sz w:val="24"/>
          <w:szCs w:val="24"/>
        </w:rPr>
        <w:t xml:space="preserve"> ) </w:t>
      </w:r>
    </w:p>
    <w:p w:rsidR="00257CEB" w:rsidRPr="00257CEB" w:rsidRDefault="00257CEB" w:rsidP="00257CEB">
      <w:pPr>
        <w:spacing w:before="100" w:beforeAutospacing="1" w:after="100" w:afterAutospacing="1"/>
        <w:ind w:left="-142" w:firstLine="85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57CEB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57CEB">
        <w:rPr>
          <w:rFonts w:ascii="Times New Roman" w:hAnsi="Times New Roman"/>
          <w:b/>
          <w:i/>
          <w:sz w:val="24"/>
          <w:szCs w:val="24"/>
          <w:lang w:val="uk-UA"/>
        </w:rPr>
        <w:t>Практичний тур</w:t>
      </w:r>
      <w:r w:rsidRPr="00257CEB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5004FA">
        <w:rPr>
          <w:rFonts w:ascii="Times New Roman" w:hAnsi="Times New Roman"/>
          <w:sz w:val="24"/>
          <w:szCs w:val="24"/>
          <w:lang w:val="uk-UA"/>
        </w:rPr>
        <w:t>практичне використання сучасної</w:t>
      </w:r>
      <w:r w:rsidR="003B3B1B">
        <w:rPr>
          <w:rFonts w:ascii="Times New Roman" w:hAnsi="Times New Roman"/>
          <w:sz w:val="24"/>
          <w:szCs w:val="24"/>
          <w:lang w:val="uk-UA"/>
        </w:rPr>
        <w:t xml:space="preserve"> методики : бандаж ізраїльський, жгут – турнікет, термо-ковдра</w:t>
      </w:r>
      <w:r w:rsidR="003B3B1B" w:rsidRPr="00257CEB">
        <w:rPr>
          <w:rFonts w:ascii="Times New Roman" w:hAnsi="Times New Roman"/>
          <w:sz w:val="24"/>
          <w:szCs w:val="24"/>
          <w:lang w:val="uk-UA"/>
        </w:rPr>
        <w:t>;</w:t>
      </w:r>
    </w:p>
    <w:p w:rsidR="00257CEB" w:rsidRPr="00257CEB" w:rsidRDefault="00257CEB" w:rsidP="000F584C">
      <w:pPr>
        <w:pStyle w:val="a7"/>
        <w:spacing w:before="100" w:beforeAutospacing="1" w:after="100" w:afterAutospacing="1"/>
        <w:ind w:left="9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F584C">
        <w:rPr>
          <w:rFonts w:ascii="Times New Roman" w:hAnsi="Times New Roman"/>
          <w:b/>
          <w:bCs/>
          <w:sz w:val="24"/>
          <w:szCs w:val="24"/>
          <w:u w:val="single"/>
        </w:rPr>
        <w:t>Система оцінювання</w:t>
      </w:r>
      <w:r w:rsidR="000F584C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Pr="000F58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0470" w:rsidRPr="000F584C">
        <w:rPr>
          <w:rFonts w:ascii="Times New Roman" w:hAnsi="Times New Roman"/>
          <w:b/>
          <w:sz w:val="24"/>
          <w:szCs w:val="24"/>
          <w:u w:val="single"/>
        </w:rPr>
        <w:t>проводиться за шкалою від 1 до 5</w:t>
      </w:r>
      <w:r w:rsidRPr="000F584C">
        <w:rPr>
          <w:rFonts w:ascii="Times New Roman" w:hAnsi="Times New Roman"/>
          <w:b/>
          <w:sz w:val="24"/>
          <w:szCs w:val="24"/>
          <w:u w:val="single"/>
        </w:rPr>
        <w:t xml:space="preserve"> балів по кожному з питань (теоретичних та практичних).   </w:t>
      </w:r>
      <w:r w:rsidRPr="00257CEB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57CEB" w:rsidRPr="00257CEB" w:rsidRDefault="00257CEB" w:rsidP="00257CEB">
      <w:pPr>
        <w:pStyle w:val="11"/>
        <w:tabs>
          <w:tab w:val="left" w:pos="-3828"/>
        </w:tabs>
        <w:ind w:left="0" w:firstLine="76"/>
        <w:contextualSpacing w:val="0"/>
        <w:jc w:val="both"/>
        <w:rPr>
          <w:lang w:val="uk-UA"/>
        </w:rPr>
      </w:pPr>
      <w:r w:rsidRPr="00257CEB">
        <w:rPr>
          <w:lang w:val="uk-UA"/>
        </w:rPr>
        <w:t xml:space="preserve">Черговість місць </w:t>
      </w:r>
      <w:r w:rsidR="003B3B1B">
        <w:rPr>
          <w:lang w:val="uk-UA"/>
        </w:rPr>
        <w:t xml:space="preserve"> на етапі </w:t>
      </w:r>
      <w:r w:rsidRPr="00257CEB">
        <w:rPr>
          <w:lang w:val="uk-UA"/>
        </w:rPr>
        <w:t>визначається за найбільшою кількістю балів.</w:t>
      </w:r>
    </w:p>
    <w:p w:rsidR="00257CEB" w:rsidRPr="00F01EA7" w:rsidRDefault="004F48A7" w:rsidP="001D60D7">
      <w:pPr>
        <w:spacing w:before="100" w:beforeAutospacing="1" w:after="100" w:afterAutospacing="1"/>
        <w:ind w:left="-142"/>
        <w:contextualSpacing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F01EA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5</w:t>
      </w:r>
      <w:r w:rsidR="001D60D7" w:rsidRPr="00F01EA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. </w:t>
      </w:r>
      <w:r w:rsidR="00257CEB" w:rsidRPr="00333A21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ІНТЕЛЕКТУАЛЬНА ГРА</w:t>
      </w:r>
      <w:r w:rsidR="00257CEB" w:rsidRPr="00333A21">
        <w:rPr>
          <w:rFonts w:ascii="Cambria Math" w:hAnsi="Cambria Math" w:cs="Cambria Math"/>
          <w:b/>
          <w:color w:val="FF0000"/>
          <w:sz w:val="28"/>
          <w:szCs w:val="28"/>
          <w:u w:val="single"/>
          <w:lang w:val="uk-UA"/>
        </w:rPr>
        <w:t>‒</w:t>
      </w:r>
      <w:r w:rsidR="00257CEB" w:rsidRPr="00333A2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ВІКТОРИНА «ВІДУН</w:t>
      </w:r>
      <w:r w:rsidR="00257CEB" w:rsidRPr="00333A21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»</w:t>
      </w:r>
      <w:r w:rsidR="00257CEB" w:rsidRPr="00F01EA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.</w:t>
      </w:r>
    </w:p>
    <w:p w:rsidR="00257CEB" w:rsidRPr="00257CEB" w:rsidRDefault="00257CEB" w:rsidP="00732B68">
      <w:pPr>
        <w:spacing w:before="100" w:beforeAutospacing="1" w:after="100" w:afterAutospacing="1"/>
        <w:ind w:left="-142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7CE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608D" w:rsidRDefault="0030332A" w:rsidP="003F10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Ц</w:t>
      </w:r>
      <w:r w:rsidR="003F10A2" w:rsidRPr="00350470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3F10A2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інтелектуальні змагання знавців </w:t>
      </w:r>
      <w:r w:rsidR="003B3B1B">
        <w:rPr>
          <w:rFonts w:ascii="Times New Roman" w:hAnsi="Times New Roman" w:cs="Times New Roman"/>
          <w:sz w:val="24"/>
          <w:szCs w:val="24"/>
          <w:lang w:val="uk-UA"/>
        </w:rPr>
        <w:t xml:space="preserve">України, Києва, </w:t>
      </w:r>
      <w:r w:rsidR="000C2E0D">
        <w:rPr>
          <w:rFonts w:ascii="Times New Roman" w:hAnsi="Times New Roman" w:cs="Times New Roman"/>
          <w:sz w:val="24"/>
          <w:szCs w:val="24"/>
          <w:lang w:val="uk-UA"/>
        </w:rPr>
        <w:t>Святошинського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0A2">
        <w:rPr>
          <w:rFonts w:ascii="Times New Roman" w:hAnsi="Times New Roman" w:cs="Times New Roman"/>
          <w:sz w:val="24"/>
          <w:szCs w:val="24"/>
          <w:lang w:val="uk-UA"/>
        </w:rPr>
        <w:t xml:space="preserve">району </w:t>
      </w:r>
      <w:r w:rsidR="003B3B1B" w:rsidRPr="0030332A">
        <w:rPr>
          <w:rFonts w:ascii="Times New Roman" w:hAnsi="Times New Roman" w:cs="Times New Roman"/>
          <w:b/>
          <w:sz w:val="24"/>
          <w:szCs w:val="24"/>
          <w:lang w:val="uk-UA"/>
        </w:rPr>
        <w:t>часів Незалежності</w:t>
      </w:r>
      <w:r w:rsidR="003B3B1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10A2">
        <w:rPr>
          <w:rFonts w:ascii="Times New Roman" w:hAnsi="Times New Roman" w:cs="Times New Roman"/>
          <w:sz w:val="24"/>
          <w:szCs w:val="24"/>
          <w:lang w:val="uk-UA"/>
        </w:rPr>
        <w:t>( історії, архітектури, пам</w:t>
      </w:r>
      <w:r w:rsidR="00F32921" w:rsidRPr="00F3292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F10A2">
        <w:rPr>
          <w:rFonts w:ascii="Times New Roman" w:hAnsi="Times New Roman" w:cs="Times New Roman"/>
          <w:sz w:val="24"/>
          <w:szCs w:val="24"/>
          <w:lang w:val="uk-UA"/>
        </w:rPr>
        <w:t>яток, розвитку науки, освіти, промисловості,</w:t>
      </w:r>
      <w:r w:rsidR="00DC7B4C">
        <w:rPr>
          <w:rFonts w:ascii="Times New Roman" w:hAnsi="Times New Roman" w:cs="Times New Roman"/>
          <w:sz w:val="24"/>
          <w:szCs w:val="24"/>
          <w:lang w:val="uk-UA"/>
        </w:rPr>
        <w:t>транспорту,</w:t>
      </w:r>
      <w:r w:rsidR="003E0E17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та спорту, відомих українців</w:t>
      </w:r>
      <w:r w:rsidR="000C2E0D">
        <w:rPr>
          <w:rFonts w:ascii="Times New Roman" w:hAnsi="Times New Roman" w:cs="Times New Roman"/>
          <w:sz w:val="24"/>
          <w:szCs w:val="24"/>
          <w:lang w:val="uk-UA"/>
        </w:rPr>
        <w:t>, киян ,святошинців.</w:t>
      </w:r>
    </w:p>
    <w:p w:rsidR="003F10A2" w:rsidRPr="0030332A" w:rsidRDefault="00FB61FE" w:rsidP="003F10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 w:rsidR="003F10A2" w:rsidRPr="0030332A">
        <w:rPr>
          <w:rFonts w:ascii="Times New Roman" w:hAnsi="Times New Roman" w:cs="Times New Roman"/>
          <w:b/>
          <w:sz w:val="28"/>
          <w:szCs w:val="28"/>
          <w:lang w:val="uk-UA"/>
        </w:rPr>
        <w:t>локи</w:t>
      </w:r>
      <w:r w:rsidR="00F32921" w:rsidRPr="00303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332A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E7454C" w:rsidRPr="00303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="00303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вікторин</w:t>
      </w:r>
      <w:r w:rsidRPr="003033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F10A2" w:rsidRPr="0030332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F10A2" w:rsidRDefault="00FB61FE" w:rsidP="00FB61F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3F10A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32921">
        <w:rPr>
          <w:rFonts w:ascii="Times New Roman" w:hAnsi="Times New Roman" w:cs="Times New Roman"/>
          <w:sz w:val="24"/>
          <w:szCs w:val="24"/>
          <w:lang w:val="uk-UA"/>
        </w:rPr>
        <w:t>Що це?</w:t>
      </w:r>
      <w:r w:rsidR="00E7454C">
        <w:rPr>
          <w:rFonts w:ascii="Times New Roman" w:hAnsi="Times New Roman" w:cs="Times New Roman"/>
          <w:sz w:val="24"/>
          <w:szCs w:val="24"/>
          <w:lang w:val="uk-UA"/>
        </w:rPr>
        <w:t>» (  впізнати</w:t>
      </w:r>
      <w:r w:rsidR="00F32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60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2921">
        <w:rPr>
          <w:rFonts w:ascii="Times New Roman" w:hAnsi="Times New Roman" w:cs="Times New Roman"/>
          <w:sz w:val="24"/>
          <w:szCs w:val="24"/>
          <w:lang w:val="uk-UA"/>
        </w:rPr>
        <w:t>за фотограф</w:t>
      </w:r>
      <w:r w:rsidR="003E0E17">
        <w:rPr>
          <w:rFonts w:ascii="Times New Roman" w:hAnsi="Times New Roman" w:cs="Times New Roman"/>
          <w:sz w:val="24"/>
          <w:szCs w:val="24"/>
          <w:lang w:val="uk-UA"/>
        </w:rPr>
        <w:t>іями та</w:t>
      </w:r>
      <w:r w:rsidR="00E7454C">
        <w:rPr>
          <w:rFonts w:ascii="Times New Roman" w:hAnsi="Times New Roman" w:cs="Times New Roman"/>
          <w:sz w:val="24"/>
          <w:szCs w:val="24"/>
          <w:lang w:val="uk-UA"/>
        </w:rPr>
        <w:t xml:space="preserve"> описом</w:t>
      </w:r>
      <w:r w:rsidR="00F32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E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2921">
        <w:rPr>
          <w:rFonts w:ascii="Times New Roman" w:hAnsi="Times New Roman" w:cs="Times New Roman"/>
          <w:sz w:val="24"/>
          <w:szCs w:val="24"/>
          <w:lang w:val="uk-UA"/>
        </w:rPr>
        <w:t>історичну  місцевість , архітектурну споруду</w:t>
      </w:r>
      <w:r w:rsidR="00E7454C">
        <w:rPr>
          <w:rFonts w:ascii="Times New Roman" w:hAnsi="Times New Roman" w:cs="Times New Roman"/>
          <w:sz w:val="24"/>
          <w:szCs w:val="24"/>
          <w:lang w:val="uk-UA"/>
        </w:rPr>
        <w:t>, пам’ятник тощо)</w:t>
      </w:r>
    </w:p>
    <w:p w:rsidR="00E7454C" w:rsidRDefault="00FB61FE" w:rsidP="00FB61F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ІІ. </w:t>
      </w:r>
      <w:r w:rsidR="00E7454C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іде</w:t>
      </w:r>
      <w:r w:rsidR="00E7454C">
        <w:rPr>
          <w:rFonts w:ascii="Times New Roman" w:hAnsi="Times New Roman" w:cs="Times New Roman"/>
          <w:sz w:val="24"/>
          <w:szCs w:val="24"/>
          <w:lang w:val="uk-UA"/>
        </w:rPr>
        <w:t>озапитання  «Діти запитують – правда чи ні…»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19D" w:rsidRPr="00414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( вислухавши віде</w:t>
      </w:r>
      <w:r w:rsidR="00D2608D">
        <w:rPr>
          <w:rFonts w:ascii="Times New Roman" w:hAnsi="Times New Roman" w:cs="Times New Roman"/>
          <w:sz w:val="24"/>
          <w:szCs w:val="24"/>
          <w:lang w:val="uk-UA"/>
        </w:rPr>
        <w:t xml:space="preserve">озапитання – </w:t>
      </w:r>
      <w:r w:rsidR="003E0E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608D">
        <w:rPr>
          <w:rFonts w:ascii="Times New Roman" w:hAnsi="Times New Roman" w:cs="Times New Roman"/>
          <w:sz w:val="24"/>
          <w:szCs w:val="24"/>
          <w:lang w:val="uk-UA"/>
        </w:rPr>
        <w:t>дати відповідь - це правда чи ні)</w:t>
      </w:r>
    </w:p>
    <w:p w:rsidR="00D2608D" w:rsidRDefault="00FB61FE" w:rsidP="0041419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ІІІ. </w:t>
      </w:r>
      <w:r w:rsidR="00E7454C" w:rsidRPr="00D2608D">
        <w:rPr>
          <w:rFonts w:ascii="Times New Roman" w:hAnsi="Times New Roman" w:cs="Times New Roman"/>
          <w:sz w:val="24"/>
          <w:szCs w:val="24"/>
          <w:lang w:val="uk-UA"/>
        </w:rPr>
        <w:t xml:space="preserve">« Що знаходиться в чорній скрині?» </w:t>
      </w:r>
      <w:r w:rsidR="0041419D" w:rsidRPr="00414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7454C" w:rsidRPr="00D2608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1419D" w:rsidRPr="0041419D">
        <w:rPr>
          <w:rFonts w:ascii="Times New Roman" w:hAnsi="Times New Roman" w:cs="Times New Roman"/>
          <w:sz w:val="24"/>
          <w:szCs w:val="24"/>
        </w:rPr>
        <w:t xml:space="preserve"> </w:t>
      </w:r>
      <w:r w:rsidR="0041419D" w:rsidRPr="00D2608D">
        <w:rPr>
          <w:rFonts w:ascii="Times New Roman" w:hAnsi="Times New Roman" w:cs="Times New Roman"/>
          <w:sz w:val="24"/>
          <w:szCs w:val="24"/>
          <w:lang w:val="uk-UA"/>
        </w:rPr>
        <w:t xml:space="preserve">відгадати предмет </w:t>
      </w:r>
      <w:r w:rsidR="00414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19D" w:rsidRPr="00D2608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41419D">
        <w:rPr>
          <w:rFonts w:ascii="Times New Roman" w:hAnsi="Times New Roman" w:cs="Times New Roman"/>
          <w:sz w:val="24"/>
          <w:szCs w:val="24"/>
          <w:lang w:val="uk-UA"/>
        </w:rPr>
        <w:t xml:space="preserve"> описом )</w:t>
      </w:r>
    </w:p>
    <w:p w:rsidR="00E7454C" w:rsidRPr="00D2608D" w:rsidRDefault="001D60D7" w:rsidP="00FB61F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454C" w:rsidRPr="00D2608D">
        <w:rPr>
          <w:rFonts w:ascii="Times New Roman" w:hAnsi="Times New Roman" w:cs="Times New Roman"/>
          <w:sz w:val="24"/>
          <w:szCs w:val="24"/>
          <w:lang w:val="uk-UA"/>
        </w:rPr>
        <w:t>«Про кого йдет</w:t>
      </w:r>
      <w:r w:rsidR="003E0E17">
        <w:rPr>
          <w:rFonts w:ascii="Times New Roman" w:hAnsi="Times New Roman" w:cs="Times New Roman"/>
          <w:sz w:val="24"/>
          <w:szCs w:val="24"/>
          <w:lang w:val="uk-UA"/>
        </w:rPr>
        <w:t>ься ?» ( по наданим фото відомих</w:t>
      </w:r>
      <w:r w:rsidR="00E7454C" w:rsidRPr="00D2608D">
        <w:rPr>
          <w:rFonts w:ascii="Times New Roman" w:hAnsi="Times New Roman" w:cs="Times New Roman"/>
          <w:sz w:val="24"/>
          <w:szCs w:val="24"/>
          <w:lang w:val="uk-UA"/>
        </w:rPr>
        <w:t xml:space="preserve"> українців, </w:t>
      </w:r>
      <w:r w:rsidR="0041419D">
        <w:rPr>
          <w:rFonts w:ascii="Times New Roman" w:hAnsi="Times New Roman" w:cs="Times New Roman"/>
          <w:sz w:val="24"/>
          <w:szCs w:val="24"/>
          <w:lang w:val="uk-UA"/>
        </w:rPr>
        <w:t xml:space="preserve">киян , </w:t>
      </w:r>
      <w:r w:rsidR="000C2E0D">
        <w:rPr>
          <w:rFonts w:ascii="Times New Roman" w:hAnsi="Times New Roman" w:cs="Times New Roman"/>
          <w:sz w:val="24"/>
          <w:szCs w:val="24"/>
          <w:lang w:val="uk-UA"/>
        </w:rPr>
        <w:t xml:space="preserve">святошинців, </w:t>
      </w:r>
      <w:r w:rsidR="0041419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E7454C" w:rsidRPr="00D2608D">
        <w:rPr>
          <w:rFonts w:ascii="Times New Roman" w:hAnsi="Times New Roman" w:cs="Times New Roman"/>
          <w:sz w:val="24"/>
          <w:szCs w:val="24"/>
          <w:lang w:val="uk-UA"/>
        </w:rPr>
        <w:t xml:space="preserve"> біографічними фактами вгадати </w:t>
      </w:r>
      <w:r w:rsidR="00F32921" w:rsidRPr="00D2608D">
        <w:rPr>
          <w:rFonts w:ascii="Times New Roman" w:hAnsi="Times New Roman" w:cs="Times New Roman"/>
          <w:sz w:val="24"/>
          <w:szCs w:val="24"/>
          <w:lang w:val="uk-UA"/>
        </w:rPr>
        <w:t>про кого йдеться</w:t>
      </w:r>
      <w:r w:rsidR="00D2608D" w:rsidRPr="00D2608D">
        <w:rPr>
          <w:rFonts w:ascii="Times New Roman" w:hAnsi="Times New Roman" w:cs="Times New Roman"/>
          <w:sz w:val="24"/>
          <w:szCs w:val="24"/>
          <w:lang w:val="uk-UA"/>
        </w:rPr>
        <w:t xml:space="preserve"> в розповіді</w:t>
      </w:r>
      <w:r w:rsidR="00E7454C" w:rsidRPr="00D2608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7454C" w:rsidRPr="00E7454C" w:rsidRDefault="00FB61FE" w:rsidP="00E7454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Кожний блок буде містити декілька </w:t>
      </w:r>
      <w:r w:rsidR="000C2E0D">
        <w:rPr>
          <w:rFonts w:ascii="Times New Roman" w:hAnsi="Times New Roman" w:cs="Times New Roman"/>
          <w:sz w:val="24"/>
          <w:szCs w:val="24"/>
          <w:lang w:val="uk-UA"/>
        </w:rPr>
        <w:t>запитань, варіанти відповідей ,</w:t>
      </w:r>
      <w:r w:rsidR="0041419D">
        <w:rPr>
          <w:rFonts w:ascii="Times New Roman" w:hAnsi="Times New Roman" w:cs="Times New Roman"/>
          <w:sz w:val="24"/>
          <w:szCs w:val="24"/>
          <w:lang w:val="uk-UA"/>
        </w:rPr>
        <w:t xml:space="preserve"> будуть прописані в «Бланці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відповідей етапу «Відун»</w:t>
      </w:r>
    </w:p>
    <w:p w:rsidR="00D2608D" w:rsidRPr="00257CEB" w:rsidRDefault="00D2608D" w:rsidP="00D2608D">
      <w:pPr>
        <w:jc w:val="both"/>
        <w:rPr>
          <w:rFonts w:ascii="Times New Roman" w:hAnsi="Times New Roman" w:cs="Times New Roman"/>
          <w:sz w:val="24"/>
          <w:szCs w:val="24"/>
        </w:rPr>
      </w:pPr>
      <w:r w:rsidRPr="00FB61FE">
        <w:rPr>
          <w:rFonts w:ascii="Times New Roman" w:hAnsi="Times New Roman" w:cs="Times New Roman"/>
          <w:sz w:val="24"/>
          <w:szCs w:val="24"/>
          <w:lang w:val="uk-UA"/>
        </w:rPr>
        <w:t>Пре</w:t>
      </w:r>
      <w:r w:rsidRPr="001D60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57CEB">
        <w:rPr>
          <w:rFonts w:ascii="Times New Roman" w:hAnsi="Times New Roman" w:cs="Times New Roman"/>
          <w:sz w:val="24"/>
          <w:szCs w:val="24"/>
        </w:rPr>
        <w:t>ставники команди отримують від судді на етапі один бланк відповідей для заповнення, де вписують  номер навчального закладу, назва команди  та ПІБ учасників.</w:t>
      </w:r>
    </w:p>
    <w:p w:rsidR="00D2608D" w:rsidRPr="00341E2C" w:rsidRDefault="00D2608D" w:rsidP="00D260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CEB">
        <w:rPr>
          <w:rFonts w:ascii="Times New Roman" w:hAnsi="Times New Roman" w:cs="Times New Roman"/>
          <w:sz w:val="24"/>
          <w:szCs w:val="24"/>
        </w:rPr>
        <w:t>Суддя етапу</w:t>
      </w:r>
      <w:r w:rsidR="008D65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57CEB">
        <w:rPr>
          <w:rFonts w:ascii="Times New Roman" w:hAnsi="Times New Roman" w:cs="Times New Roman"/>
          <w:sz w:val="24"/>
          <w:szCs w:val="24"/>
        </w:rPr>
        <w:t xml:space="preserve"> </w:t>
      </w:r>
      <w:r w:rsidR="001D60D7">
        <w:rPr>
          <w:rFonts w:ascii="Times New Roman" w:hAnsi="Times New Roman" w:cs="Times New Roman"/>
          <w:sz w:val="24"/>
          <w:szCs w:val="24"/>
          <w:lang w:val="uk-UA"/>
        </w:rPr>
        <w:t>післ</w:t>
      </w:r>
      <w:r w:rsidR="008D6574">
        <w:rPr>
          <w:rFonts w:ascii="Times New Roman" w:hAnsi="Times New Roman" w:cs="Times New Roman"/>
          <w:sz w:val="24"/>
          <w:szCs w:val="24"/>
          <w:lang w:val="uk-UA"/>
        </w:rPr>
        <w:t>я вмикання екрану та оголошення</w:t>
      </w:r>
      <w:r w:rsidR="008D6574">
        <w:rPr>
          <w:rFonts w:ascii="Times New Roman" w:hAnsi="Times New Roman" w:cs="Times New Roman"/>
          <w:sz w:val="24"/>
          <w:szCs w:val="24"/>
        </w:rPr>
        <w:t xml:space="preserve"> про початок  гри </w:t>
      </w:r>
      <w:r w:rsidR="008D65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57CEB">
        <w:rPr>
          <w:rFonts w:ascii="Times New Roman" w:hAnsi="Times New Roman" w:cs="Times New Roman"/>
          <w:sz w:val="24"/>
          <w:szCs w:val="24"/>
        </w:rPr>
        <w:t xml:space="preserve">  вмикає секундомір для фіксації   часу виконання вікторини.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2B68" w:rsidRDefault="00D2608D" w:rsidP="00D260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CEB">
        <w:rPr>
          <w:rFonts w:ascii="Times New Roman" w:hAnsi="Times New Roman" w:cs="Times New Roman"/>
          <w:sz w:val="24"/>
          <w:szCs w:val="24"/>
        </w:rPr>
        <w:t>На екрані</w:t>
      </w:r>
      <w:r w:rsidR="00FB61FE">
        <w:rPr>
          <w:rFonts w:ascii="Times New Roman" w:hAnsi="Times New Roman" w:cs="Times New Roman"/>
          <w:sz w:val="24"/>
          <w:szCs w:val="24"/>
        </w:rPr>
        <w:t xml:space="preserve"> почергово демонстру</w:t>
      </w:r>
      <w:r w:rsidR="00FB61F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26CAF">
        <w:rPr>
          <w:rFonts w:ascii="Times New Roman" w:hAnsi="Times New Roman" w:cs="Times New Roman"/>
          <w:sz w:val="24"/>
          <w:szCs w:val="24"/>
        </w:rPr>
        <w:t>ться</w:t>
      </w:r>
      <w:r w:rsidR="00826CAF">
        <w:rPr>
          <w:rFonts w:ascii="Times New Roman" w:hAnsi="Times New Roman" w:cs="Times New Roman"/>
          <w:sz w:val="24"/>
          <w:szCs w:val="24"/>
          <w:lang w:val="uk-UA"/>
        </w:rPr>
        <w:t xml:space="preserve"> блоки запитань  дл</w:t>
      </w:r>
      <w:r w:rsidR="000C2E0D">
        <w:rPr>
          <w:rFonts w:ascii="Times New Roman" w:hAnsi="Times New Roman" w:cs="Times New Roman"/>
          <w:sz w:val="24"/>
          <w:szCs w:val="24"/>
          <w:lang w:val="uk-UA"/>
        </w:rPr>
        <w:t>я учасників етапу.</w:t>
      </w:r>
      <w:r w:rsidRPr="00257CEB">
        <w:rPr>
          <w:rFonts w:ascii="Times New Roman" w:hAnsi="Times New Roman" w:cs="Times New Roman"/>
          <w:sz w:val="24"/>
          <w:szCs w:val="24"/>
        </w:rPr>
        <w:t xml:space="preserve"> Змагання проходять у вигляді «Мозкового штурму» для усіх</w:t>
      </w:r>
      <w:r w:rsidR="008D6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7CEB">
        <w:rPr>
          <w:rFonts w:ascii="Times New Roman" w:hAnsi="Times New Roman" w:cs="Times New Roman"/>
          <w:sz w:val="24"/>
          <w:szCs w:val="24"/>
        </w:rPr>
        <w:t xml:space="preserve"> представників команди</w:t>
      </w:r>
      <w:r w:rsidR="000C2E0D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r w:rsidRPr="00257CEB">
        <w:rPr>
          <w:rFonts w:ascii="Times New Roman" w:hAnsi="Times New Roman" w:cs="Times New Roman"/>
          <w:sz w:val="24"/>
          <w:szCs w:val="24"/>
        </w:rPr>
        <w:t xml:space="preserve"> які після </w:t>
      </w:r>
      <w:r w:rsidR="00826CAF">
        <w:rPr>
          <w:rFonts w:ascii="Times New Roman" w:hAnsi="Times New Roman" w:cs="Times New Roman"/>
          <w:sz w:val="24"/>
          <w:szCs w:val="24"/>
        </w:rPr>
        <w:t xml:space="preserve"> прослуховування</w:t>
      </w:r>
      <w:r w:rsidR="00732B6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B61FE">
        <w:rPr>
          <w:rFonts w:ascii="Times New Roman" w:hAnsi="Times New Roman" w:cs="Times New Roman"/>
          <w:sz w:val="24"/>
          <w:szCs w:val="24"/>
          <w:lang w:val="uk-UA"/>
        </w:rPr>
        <w:t>перегляду завданн</w:t>
      </w:r>
      <w:r w:rsidR="00826CA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57CEB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 обговорення наданих </w:t>
      </w:r>
      <w:r w:rsidRPr="00257CEB">
        <w:rPr>
          <w:rFonts w:ascii="Times New Roman" w:hAnsi="Times New Roman" w:cs="Times New Roman"/>
          <w:sz w:val="24"/>
          <w:szCs w:val="24"/>
        </w:rPr>
        <w:t>варіантів відповідей   роблять відмітку в таблиці бланку</w:t>
      </w:r>
    </w:p>
    <w:p w:rsidR="00D2608D" w:rsidRPr="000F584C" w:rsidRDefault="00D2608D" w:rsidP="00D2608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257CEB">
        <w:rPr>
          <w:rFonts w:ascii="Times New Roman" w:hAnsi="Times New Roman" w:cs="Times New Roman"/>
          <w:sz w:val="24"/>
          <w:szCs w:val="24"/>
        </w:rPr>
        <w:t xml:space="preserve"> </w:t>
      </w:r>
      <w:r w:rsidRPr="000F584C">
        <w:rPr>
          <w:rFonts w:ascii="Times New Roman" w:hAnsi="Times New Roman" w:cs="Times New Roman"/>
          <w:b/>
          <w:color w:val="0070C0"/>
          <w:sz w:val="24"/>
          <w:szCs w:val="24"/>
        </w:rPr>
        <w:t>( наприклад: в графі</w:t>
      </w:r>
      <w:r w:rsidR="001D60D7" w:rsidRPr="000F584C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="00732B68" w:rsidRPr="000F584C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І  - </w:t>
      </w:r>
      <w:r w:rsidR="00826CAF" w:rsidRPr="000F584C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блок,</w:t>
      </w:r>
      <w:r w:rsidRPr="000F584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26CAF" w:rsidRPr="000F584C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запитання №</w:t>
      </w:r>
      <w:r w:rsidR="00826CAF" w:rsidRPr="000F584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 </w:t>
      </w:r>
      <w:r w:rsidRPr="000F584C">
        <w:rPr>
          <w:rFonts w:ascii="Times New Roman" w:hAnsi="Times New Roman" w:cs="Times New Roman"/>
          <w:b/>
          <w:color w:val="0070C0"/>
          <w:sz w:val="24"/>
          <w:szCs w:val="24"/>
        </w:rPr>
        <w:t>ст</w:t>
      </w:r>
      <w:r w:rsidR="00826CAF" w:rsidRPr="000F584C">
        <w:rPr>
          <w:rFonts w:ascii="Times New Roman" w:hAnsi="Times New Roman" w:cs="Times New Roman"/>
          <w:b/>
          <w:color w:val="0070C0"/>
          <w:sz w:val="24"/>
          <w:szCs w:val="24"/>
        </w:rPr>
        <w:t>авлять вибраний варіант - А,В</w:t>
      </w:r>
      <w:r w:rsidR="00826CAF" w:rsidRPr="000F584C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.</w:t>
      </w:r>
      <w:r w:rsidRPr="000F584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С.). </w:t>
      </w:r>
    </w:p>
    <w:p w:rsidR="00D2608D" w:rsidRDefault="00D2608D" w:rsidP="00D260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учасники команди не впевнені та  продовжують обговорення відповіді на з</w:t>
      </w:r>
      <w:r w:rsidR="00732B68">
        <w:rPr>
          <w:rFonts w:ascii="Times New Roman" w:hAnsi="Times New Roman" w:cs="Times New Roman"/>
          <w:sz w:val="24"/>
          <w:szCs w:val="24"/>
          <w:lang w:val="uk-UA"/>
        </w:rPr>
        <w:t xml:space="preserve">апитання 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відео призупиняється. Далі к</w:t>
      </w:r>
      <w:r w:rsidRPr="00341E2C">
        <w:rPr>
          <w:rFonts w:ascii="Times New Roman" w:hAnsi="Times New Roman" w:cs="Times New Roman"/>
          <w:sz w:val="24"/>
          <w:szCs w:val="24"/>
          <w:lang w:val="uk-UA"/>
        </w:rPr>
        <w:t>апітан команди подає сигнал «Далі», після чого суддя продо</w:t>
      </w:r>
      <w:r w:rsidR="00826CAF">
        <w:rPr>
          <w:rFonts w:ascii="Times New Roman" w:hAnsi="Times New Roman" w:cs="Times New Roman"/>
          <w:sz w:val="24"/>
          <w:szCs w:val="24"/>
          <w:lang w:val="uk-UA"/>
        </w:rPr>
        <w:t xml:space="preserve">вжує демонстрацію </w:t>
      </w:r>
      <w:r w:rsidRPr="00341E2C">
        <w:rPr>
          <w:rFonts w:ascii="Times New Roman" w:hAnsi="Times New Roman" w:cs="Times New Roman"/>
          <w:sz w:val="24"/>
          <w:szCs w:val="24"/>
          <w:lang w:val="uk-UA"/>
        </w:rPr>
        <w:t xml:space="preserve">вікторини. </w:t>
      </w:r>
    </w:p>
    <w:p w:rsidR="00D2608D" w:rsidRPr="00341E2C" w:rsidRDefault="00D2608D" w:rsidP="00D260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E2C">
        <w:rPr>
          <w:rFonts w:ascii="Times New Roman" w:hAnsi="Times New Roman" w:cs="Times New Roman"/>
          <w:sz w:val="24"/>
          <w:szCs w:val="24"/>
          <w:lang w:val="uk-UA"/>
        </w:rPr>
        <w:t xml:space="preserve">Після відповіді на останнє запитання </w:t>
      </w:r>
      <w:r w:rsidR="008D6574">
        <w:rPr>
          <w:rFonts w:ascii="Times New Roman" w:hAnsi="Times New Roman" w:cs="Times New Roman"/>
          <w:sz w:val="24"/>
          <w:szCs w:val="24"/>
          <w:lang w:val="uk-UA"/>
        </w:rPr>
        <w:t xml:space="preserve"> суддя </w:t>
      </w:r>
      <w:r w:rsidR="00826CAF">
        <w:rPr>
          <w:rFonts w:ascii="Times New Roman" w:hAnsi="Times New Roman" w:cs="Times New Roman"/>
          <w:sz w:val="24"/>
          <w:szCs w:val="24"/>
          <w:lang w:val="uk-UA"/>
        </w:rPr>
        <w:t xml:space="preserve"> фіксує час закінчення гри</w:t>
      </w:r>
      <w:r w:rsidR="008D65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6CAF">
        <w:rPr>
          <w:rFonts w:ascii="Times New Roman" w:hAnsi="Times New Roman" w:cs="Times New Roman"/>
          <w:sz w:val="24"/>
          <w:szCs w:val="24"/>
          <w:lang w:val="uk-UA"/>
        </w:rPr>
        <w:t xml:space="preserve"> для кожної команди окремо.</w:t>
      </w:r>
    </w:p>
    <w:p w:rsidR="00D2608D" w:rsidRPr="000F584C" w:rsidRDefault="00D2608D" w:rsidP="00D260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84C">
        <w:rPr>
          <w:rFonts w:ascii="Times New Roman" w:hAnsi="Times New Roman" w:cs="Times New Roman"/>
          <w:b/>
          <w:sz w:val="24"/>
          <w:szCs w:val="24"/>
          <w:u w:val="single"/>
        </w:rPr>
        <w:t>Оцінювання:</w:t>
      </w:r>
    </w:p>
    <w:p w:rsidR="00D2608D" w:rsidRPr="00826CAF" w:rsidRDefault="00826CAF" w:rsidP="0082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32B68">
        <w:rPr>
          <w:rFonts w:ascii="Times New Roman" w:hAnsi="Times New Roman" w:cs="Times New Roman"/>
          <w:sz w:val="24"/>
          <w:szCs w:val="24"/>
          <w:lang w:val="uk-UA"/>
        </w:rPr>
        <w:t xml:space="preserve">Фіксується </w:t>
      </w:r>
      <w:r w:rsidR="00D2608D" w:rsidRPr="00826CAF">
        <w:rPr>
          <w:rFonts w:ascii="Times New Roman" w:hAnsi="Times New Roman" w:cs="Times New Roman"/>
          <w:sz w:val="24"/>
          <w:szCs w:val="24"/>
        </w:rPr>
        <w:t xml:space="preserve"> час виконання вікторини представниками команди</w:t>
      </w:r>
      <w:r w:rsidR="00D2608D" w:rsidRPr="00826C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1FE">
        <w:rPr>
          <w:rFonts w:ascii="Times New Roman" w:hAnsi="Times New Roman" w:cs="Times New Roman"/>
          <w:sz w:val="24"/>
          <w:szCs w:val="24"/>
        </w:rPr>
        <w:t xml:space="preserve">( хвилини </w:t>
      </w:r>
      <w:r w:rsidR="00FB61F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608D" w:rsidRPr="00826CAF">
        <w:rPr>
          <w:rFonts w:ascii="Times New Roman" w:hAnsi="Times New Roman" w:cs="Times New Roman"/>
          <w:sz w:val="24"/>
          <w:szCs w:val="24"/>
        </w:rPr>
        <w:t xml:space="preserve"> секунди</w:t>
      </w:r>
      <w:r w:rsidR="00D2608D" w:rsidRPr="00826CAF">
        <w:rPr>
          <w:rFonts w:ascii="Times New Roman" w:hAnsi="Times New Roman" w:cs="Times New Roman"/>
          <w:sz w:val="24"/>
          <w:szCs w:val="24"/>
          <w:lang w:val="uk-UA"/>
        </w:rPr>
        <w:t>, доля секунди</w:t>
      </w:r>
      <w:r w:rsidR="00D2608D" w:rsidRPr="00826CAF">
        <w:rPr>
          <w:rFonts w:ascii="Times New Roman" w:hAnsi="Times New Roman" w:cs="Times New Roman"/>
          <w:sz w:val="24"/>
          <w:szCs w:val="24"/>
        </w:rPr>
        <w:t>)</w:t>
      </w:r>
    </w:p>
    <w:p w:rsidR="00D2608D" w:rsidRPr="00826CAF" w:rsidRDefault="00826CAF" w:rsidP="0082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D60D7">
        <w:rPr>
          <w:rFonts w:ascii="Times New Roman" w:hAnsi="Times New Roman" w:cs="Times New Roman"/>
          <w:sz w:val="24"/>
          <w:szCs w:val="24"/>
        </w:rPr>
        <w:t>При перевір</w:t>
      </w:r>
      <w:r w:rsidR="001D60D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="00D2608D" w:rsidRPr="00826CAF">
        <w:rPr>
          <w:rFonts w:ascii="Times New Roman" w:hAnsi="Times New Roman" w:cs="Times New Roman"/>
          <w:sz w:val="24"/>
          <w:szCs w:val="24"/>
        </w:rPr>
        <w:t xml:space="preserve"> бланку вікторини підраховуються відповіді :</w:t>
      </w:r>
    </w:p>
    <w:p w:rsidR="00D2608D" w:rsidRPr="00257CEB" w:rsidRDefault="00826CAF" w:rsidP="00D2608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CEB">
        <w:rPr>
          <w:rFonts w:ascii="Times New Roman" w:hAnsi="Times New Roman" w:cs="Times New Roman"/>
          <w:sz w:val="24"/>
          <w:szCs w:val="24"/>
        </w:rPr>
        <w:t>З</w:t>
      </w:r>
      <w:r w:rsidR="00D2608D" w:rsidRPr="00257C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кожну </w:t>
      </w:r>
      <w:r w:rsidR="00D2608D" w:rsidRPr="00257CEB">
        <w:rPr>
          <w:rFonts w:ascii="Times New Roman" w:hAnsi="Times New Roman" w:cs="Times New Roman"/>
          <w:sz w:val="24"/>
          <w:szCs w:val="24"/>
        </w:rPr>
        <w:t xml:space="preserve"> невірну відповідь</w:t>
      </w:r>
      <w:r w:rsidR="00732B6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2608D" w:rsidRPr="00257CEB">
        <w:rPr>
          <w:rFonts w:ascii="Times New Roman" w:hAnsi="Times New Roman" w:cs="Times New Roman"/>
          <w:sz w:val="24"/>
          <w:szCs w:val="24"/>
        </w:rPr>
        <w:t xml:space="preserve"> додається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5 штрафних секунд</w:t>
      </w:r>
      <w:r w:rsidR="00D2608D" w:rsidRPr="00257CEB">
        <w:rPr>
          <w:rFonts w:ascii="Times New Roman" w:hAnsi="Times New Roman" w:cs="Times New Roman"/>
          <w:sz w:val="24"/>
          <w:szCs w:val="24"/>
        </w:rPr>
        <w:t>;</w:t>
      </w:r>
    </w:p>
    <w:p w:rsidR="00D2608D" w:rsidRPr="00257CEB" w:rsidRDefault="00D2608D" w:rsidP="00D2608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CEB">
        <w:rPr>
          <w:rFonts w:ascii="Times New Roman" w:hAnsi="Times New Roman" w:cs="Times New Roman"/>
          <w:sz w:val="24"/>
          <w:szCs w:val="24"/>
        </w:rPr>
        <w:t xml:space="preserve">якщо всі відповіді вірно визначені – мінус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Pr="00257CEB">
        <w:rPr>
          <w:rFonts w:ascii="Times New Roman" w:hAnsi="Times New Roman" w:cs="Times New Roman"/>
          <w:sz w:val="24"/>
          <w:szCs w:val="24"/>
        </w:rPr>
        <w:t>секунд.</w:t>
      </w:r>
    </w:p>
    <w:p w:rsidR="00D2608D" w:rsidRPr="00826CAF" w:rsidRDefault="00826CAF" w:rsidP="0082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32B68">
        <w:rPr>
          <w:rFonts w:ascii="Times New Roman" w:hAnsi="Times New Roman" w:cs="Times New Roman"/>
          <w:sz w:val="24"/>
          <w:szCs w:val="24"/>
          <w:lang w:val="uk-UA"/>
        </w:rPr>
        <w:t>Суддями підсумовується з</w:t>
      </w:r>
      <w:r w:rsidR="00D2608D" w:rsidRPr="00826CAF">
        <w:rPr>
          <w:rFonts w:ascii="Times New Roman" w:hAnsi="Times New Roman" w:cs="Times New Roman"/>
          <w:sz w:val="24"/>
          <w:szCs w:val="24"/>
        </w:rPr>
        <w:t xml:space="preserve">агальний час виконання вікторини </w:t>
      </w:r>
      <w:r>
        <w:rPr>
          <w:rFonts w:ascii="Times New Roman" w:hAnsi="Times New Roman" w:cs="Times New Roman"/>
          <w:sz w:val="24"/>
          <w:szCs w:val="24"/>
        </w:rPr>
        <w:t xml:space="preserve"> з урахуванням відповідей</w:t>
      </w:r>
      <w:r w:rsidR="00732B6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штрафного часу</w:t>
      </w:r>
      <w:r w:rsidR="00732B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608D" w:rsidRPr="0082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8D" w:rsidRPr="001D60D7" w:rsidRDefault="001D60D7" w:rsidP="001D60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4.</w:t>
      </w:r>
      <w:r w:rsidR="00D2608D" w:rsidRPr="001D60D7">
        <w:rPr>
          <w:rFonts w:ascii="Times New Roman" w:hAnsi="Times New Roman" w:cs="Times New Roman"/>
          <w:sz w:val="24"/>
          <w:szCs w:val="24"/>
        </w:rPr>
        <w:t>За найменшим за</w:t>
      </w:r>
      <w:r w:rsidR="00FB61FE" w:rsidRPr="001D60D7">
        <w:rPr>
          <w:rFonts w:ascii="Times New Roman" w:hAnsi="Times New Roman" w:cs="Times New Roman"/>
          <w:sz w:val="24"/>
          <w:szCs w:val="24"/>
        </w:rPr>
        <w:t>гальним  час</w:t>
      </w:r>
      <w:r w:rsidR="00732B68">
        <w:rPr>
          <w:rFonts w:ascii="Times New Roman" w:hAnsi="Times New Roman" w:cs="Times New Roman"/>
          <w:sz w:val="24"/>
          <w:szCs w:val="24"/>
        </w:rPr>
        <w:t>ом</w:t>
      </w:r>
      <w:r w:rsidR="00FB61FE" w:rsidRPr="001D60D7">
        <w:rPr>
          <w:rFonts w:ascii="Times New Roman" w:hAnsi="Times New Roman" w:cs="Times New Roman"/>
          <w:sz w:val="24"/>
          <w:szCs w:val="24"/>
        </w:rPr>
        <w:t xml:space="preserve"> виконання </w:t>
      </w:r>
      <w:r w:rsidRPr="001D60D7">
        <w:rPr>
          <w:rFonts w:ascii="Times New Roman" w:hAnsi="Times New Roman" w:cs="Times New Roman"/>
          <w:sz w:val="24"/>
          <w:szCs w:val="24"/>
        </w:rPr>
        <w:t>завдань</w:t>
      </w:r>
      <w:r w:rsidRPr="001D60D7">
        <w:rPr>
          <w:rFonts w:ascii="Times New Roman" w:hAnsi="Times New Roman" w:cs="Times New Roman"/>
          <w:sz w:val="24"/>
          <w:szCs w:val="24"/>
          <w:lang w:val="uk-UA"/>
        </w:rPr>
        <w:t xml:space="preserve"> вікторини</w:t>
      </w:r>
      <w:r w:rsidRPr="001D60D7">
        <w:rPr>
          <w:rFonts w:ascii="Times New Roman" w:hAnsi="Times New Roman" w:cs="Times New Roman"/>
          <w:sz w:val="24"/>
          <w:szCs w:val="24"/>
        </w:rPr>
        <w:t xml:space="preserve"> </w:t>
      </w:r>
      <w:r w:rsidR="00732B6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608D" w:rsidRPr="001D60D7">
        <w:rPr>
          <w:rFonts w:ascii="Times New Roman" w:hAnsi="Times New Roman" w:cs="Times New Roman"/>
          <w:sz w:val="24"/>
          <w:szCs w:val="24"/>
        </w:rPr>
        <w:t xml:space="preserve">визначається    </w:t>
      </w:r>
      <w:r w:rsidR="00FB61FE" w:rsidRPr="001D60D7">
        <w:rPr>
          <w:rFonts w:ascii="Times New Roman" w:hAnsi="Times New Roman" w:cs="Times New Roman"/>
          <w:sz w:val="24"/>
          <w:szCs w:val="24"/>
          <w:lang w:val="uk-UA"/>
        </w:rPr>
        <w:t xml:space="preserve">вище </w:t>
      </w:r>
      <w:r w:rsidR="00D2608D" w:rsidRPr="001D60D7">
        <w:rPr>
          <w:rFonts w:ascii="Times New Roman" w:hAnsi="Times New Roman" w:cs="Times New Roman"/>
          <w:sz w:val="24"/>
          <w:szCs w:val="24"/>
        </w:rPr>
        <w:t>місце на етапі «Відун».</w:t>
      </w:r>
    </w:p>
    <w:p w:rsidR="00D2608D" w:rsidRPr="00257CEB" w:rsidRDefault="00D2608D" w:rsidP="00D2608D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7CEB" w:rsidRPr="00147BDC" w:rsidRDefault="00147BD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Після проходження етапів №2, №3, №4 команда збирається в повному складі для проходження етапу №5.</w:t>
      </w:r>
    </w:p>
    <w:p w:rsidR="00996BA7" w:rsidRPr="0030332A" w:rsidRDefault="004F48A7" w:rsidP="00996BA7">
      <w:pPr>
        <w:spacing w:before="100" w:beforeAutospacing="1" w:after="100" w:afterAutospacing="1"/>
        <w:ind w:left="-142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30332A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6</w:t>
      </w:r>
      <w:r w:rsidR="00996BA7" w:rsidRPr="0030332A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.</w:t>
      </w:r>
      <w:r w:rsidR="00996BA7" w:rsidRPr="0030332A">
        <w:rPr>
          <w:rFonts w:ascii="Times New Roman" w:hAnsi="Times New Roman"/>
          <w:b/>
          <w:color w:val="FF0000"/>
          <w:sz w:val="28"/>
          <w:szCs w:val="28"/>
          <w:u w:val="single"/>
        </w:rPr>
        <w:t>ЗМАГАННЯ «ТУРИСТСЬКО-СПОРТИВНА СМУГА ПЕРЕШКОД</w:t>
      </w:r>
      <w:r w:rsidR="000C2E0D" w:rsidRPr="0030332A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«ПОДОРОЖ УКРАЇНОЮ</w:t>
      </w:r>
      <w:r w:rsidR="00996BA7" w:rsidRPr="0030332A"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p w:rsidR="00996BA7" w:rsidRPr="0030332A" w:rsidRDefault="00996BA7" w:rsidP="00996BA7">
      <w:pPr>
        <w:spacing w:before="100" w:beforeAutospacing="1" w:after="100" w:afterAutospacing="1"/>
        <w:ind w:left="-142" w:firstLine="85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996BA7" w:rsidRPr="00996BA7" w:rsidRDefault="00996BA7" w:rsidP="00996BA7">
      <w:pPr>
        <w:spacing w:before="100" w:beforeAutospacing="1" w:after="100" w:afterAutospacing="1"/>
        <w:ind w:left="-142" w:firstLine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BA7">
        <w:rPr>
          <w:rFonts w:ascii="Times New Roman" w:hAnsi="Times New Roman"/>
          <w:b/>
          <w:bCs/>
          <w:sz w:val="24"/>
          <w:szCs w:val="24"/>
        </w:rPr>
        <w:t>Місце проведення:</w:t>
      </w:r>
      <w:r w:rsidRPr="00996BA7">
        <w:rPr>
          <w:rFonts w:ascii="Times New Roman" w:hAnsi="Times New Roman"/>
          <w:sz w:val="24"/>
          <w:szCs w:val="24"/>
        </w:rPr>
        <w:t xml:space="preserve"> згідно схем</w:t>
      </w:r>
      <w:r w:rsidRPr="00996BA7">
        <w:rPr>
          <w:rFonts w:ascii="Times New Roman" w:hAnsi="Times New Roman"/>
          <w:sz w:val="24"/>
          <w:szCs w:val="24"/>
          <w:lang w:val="uk-UA"/>
        </w:rPr>
        <w:t>и проведення гри</w:t>
      </w:r>
      <w:r w:rsidRPr="00996BA7">
        <w:rPr>
          <w:rFonts w:ascii="Times New Roman" w:hAnsi="Times New Roman"/>
          <w:sz w:val="24"/>
          <w:szCs w:val="24"/>
        </w:rPr>
        <w:t xml:space="preserve">. </w:t>
      </w:r>
      <w:r w:rsidRPr="00996B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6BA7" w:rsidRPr="00996BA7" w:rsidRDefault="00996BA7" w:rsidP="00996BA7">
      <w:pPr>
        <w:pStyle w:val="a9"/>
        <w:spacing w:line="276" w:lineRule="auto"/>
        <w:ind w:left="-142" w:firstLine="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96BA7">
        <w:rPr>
          <w:rFonts w:ascii="Times New Roman" w:hAnsi="Times New Roman"/>
          <w:b/>
          <w:bCs/>
          <w:sz w:val="24"/>
          <w:szCs w:val="24"/>
        </w:rPr>
        <w:t>Учасники:</w:t>
      </w:r>
      <w:r w:rsidRPr="00996BA7">
        <w:rPr>
          <w:rFonts w:ascii="Times New Roman" w:hAnsi="Times New Roman"/>
          <w:sz w:val="24"/>
          <w:szCs w:val="24"/>
        </w:rPr>
        <w:t xml:space="preserve">  </w:t>
      </w:r>
      <w:r w:rsidR="00147BDC">
        <w:rPr>
          <w:rFonts w:ascii="Times New Roman" w:hAnsi="Times New Roman"/>
          <w:sz w:val="24"/>
          <w:szCs w:val="24"/>
        </w:rPr>
        <w:t>5</w:t>
      </w:r>
      <w:r w:rsidRPr="00996BA7">
        <w:rPr>
          <w:rFonts w:ascii="Times New Roman" w:hAnsi="Times New Roman"/>
          <w:sz w:val="24"/>
          <w:szCs w:val="24"/>
        </w:rPr>
        <w:t xml:space="preserve"> осіб.</w:t>
      </w:r>
    </w:p>
    <w:p w:rsidR="00996BA7" w:rsidRPr="00996BA7" w:rsidRDefault="0030332A" w:rsidP="00996BA7">
      <w:pPr>
        <w:pStyle w:val="40"/>
        <w:shd w:val="clear" w:color="auto" w:fill="auto"/>
        <w:spacing w:before="0" w:line="317" w:lineRule="exact"/>
        <w:ind w:right="33" w:firstLine="0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Учасники  розміщуються </w:t>
      </w:r>
      <w:r w:rsidR="00996BA7" w:rsidRPr="00996BA7">
        <w:rPr>
          <w:sz w:val="24"/>
          <w:szCs w:val="24"/>
          <w:lang w:val="uk-UA"/>
        </w:rPr>
        <w:t xml:space="preserve">на початку смуги, за сигналом судді починають рух. Відповідальний фіксує час початку </w:t>
      </w:r>
      <w:r w:rsidR="0087400D">
        <w:rPr>
          <w:sz w:val="24"/>
          <w:szCs w:val="24"/>
          <w:lang w:val="uk-UA"/>
        </w:rPr>
        <w:t xml:space="preserve"> та закінченн</w:t>
      </w:r>
      <w:r>
        <w:rPr>
          <w:sz w:val="24"/>
          <w:szCs w:val="24"/>
          <w:lang w:val="uk-UA"/>
        </w:rPr>
        <w:t>я</w:t>
      </w:r>
      <w:r w:rsidR="0087400D">
        <w:rPr>
          <w:sz w:val="24"/>
          <w:szCs w:val="24"/>
          <w:lang w:val="uk-UA"/>
        </w:rPr>
        <w:t xml:space="preserve"> </w:t>
      </w:r>
      <w:r w:rsidR="00996BA7" w:rsidRPr="00996BA7">
        <w:rPr>
          <w:sz w:val="24"/>
          <w:szCs w:val="24"/>
          <w:lang w:val="uk-UA"/>
        </w:rPr>
        <w:t xml:space="preserve">проходження командою </w:t>
      </w:r>
      <w:r w:rsidR="0087400D">
        <w:rPr>
          <w:sz w:val="24"/>
          <w:szCs w:val="24"/>
          <w:lang w:val="uk-UA"/>
        </w:rPr>
        <w:t>смуги перешкод.</w:t>
      </w:r>
    </w:p>
    <w:p w:rsidR="00996BA7" w:rsidRPr="00996BA7" w:rsidRDefault="00996BA7" w:rsidP="00996BA7">
      <w:pPr>
        <w:pStyle w:val="11"/>
        <w:ind w:left="0" w:firstLine="0"/>
        <w:contextualSpacing w:val="0"/>
        <w:rPr>
          <w:lang w:val="uk-UA"/>
        </w:rPr>
      </w:pPr>
      <w:r w:rsidRPr="00996BA7">
        <w:rPr>
          <w:lang w:val="uk-UA"/>
        </w:rPr>
        <w:t xml:space="preserve">Кількість етапів – </w:t>
      </w:r>
      <w:r w:rsidR="00366E8C">
        <w:rPr>
          <w:b/>
          <w:lang w:val="uk-UA"/>
        </w:rPr>
        <w:t>4</w:t>
      </w:r>
    </w:p>
    <w:p w:rsidR="00996BA7" w:rsidRPr="00996BA7" w:rsidRDefault="00996BA7" w:rsidP="00996BA7">
      <w:pPr>
        <w:shd w:val="clear" w:color="auto" w:fill="FFFFFF"/>
        <w:tabs>
          <w:tab w:val="left" w:pos="840"/>
        </w:tabs>
        <w:spacing w:line="322" w:lineRule="exact"/>
        <w:ind w:firstLine="567"/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</w:pPr>
      <w:r w:rsidRPr="00996BA7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            </w:t>
      </w:r>
      <w:r w:rsidRPr="00996BA7">
        <w:rPr>
          <w:rFonts w:ascii="Times New Roman" w:hAnsi="Times New Roman" w:cs="Times New Roman"/>
          <w:b/>
          <w:i/>
          <w:spacing w:val="-1"/>
          <w:sz w:val="24"/>
          <w:szCs w:val="24"/>
          <w:lang w:val="uk-UA"/>
        </w:rPr>
        <w:t>Етапи:</w:t>
      </w:r>
      <w:r w:rsidRPr="00996BA7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</w:p>
    <w:p w:rsidR="00996BA7" w:rsidRPr="00147BDC" w:rsidRDefault="00996BA7" w:rsidP="00147BDC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996BA7">
        <w:rPr>
          <w:rFonts w:ascii="Times New Roman" w:hAnsi="Times New Roman"/>
          <w:sz w:val="24"/>
          <w:szCs w:val="24"/>
          <w:lang w:val="uk-UA"/>
        </w:rPr>
        <w:t>Переправа через умовну річку (паралельні мотузки);</w:t>
      </w:r>
    </w:p>
    <w:p w:rsidR="00147BDC" w:rsidRPr="00147BDC" w:rsidRDefault="00147BDC" w:rsidP="00147BDC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996BA7">
        <w:rPr>
          <w:rFonts w:ascii="Times New Roman" w:hAnsi="Times New Roman"/>
          <w:sz w:val="24"/>
          <w:szCs w:val="24"/>
        </w:rPr>
        <w:t>Подола</w:t>
      </w:r>
      <w:r w:rsidRPr="00996BA7">
        <w:rPr>
          <w:rFonts w:ascii="Times New Roman" w:hAnsi="Times New Roman"/>
          <w:sz w:val="24"/>
          <w:szCs w:val="24"/>
          <w:lang w:val="uk-UA"/>
        </w:rPr>
        <w:t xml:space="preserve">ння заболоченої </w:t>
      </w:r>
      <w:r w:rsidR="0030332A">
        <w:rPr>
          <w:rFonts w:ascii="Times New Roman" w:hAnsi="Times New Roman"/>
          <w:sz w:val="24"/>
          <w:szCs w:val="24"/>
          <w:lang w:val="uk-UA"/>
        </w:rPr>
        <w:t xml:space="preserve">умовної </w:t>
      </w:r>
      <w:r w:rsidRPr="00996BA7">
        <w:rPr>
          <w:rFonts w:ascii="Times New Roman" w:hAnsi="Times New Roman"/>
          <w:sz w:val="24"/>
          <w:szCs w:val="24"/>
          <w:lang w:val="uk-UA"/>
        </w:rPr>
        <w:t xml:space="preserve">місцевості </w:t>
      </w:r>
      <w:r w:rsidR="0030332A">
        <w:rPr>
          <w:rFonts w:ascii="Times New Roman" w:hAnsi="Times New Roman"/>
          <w:sz w:val="24"/>
          <w:szCs w:val="24"/>
          <w:lang w:val="uk-UA"/>
        </w:rPr>
        <w:t>.</w:t>
      </w:r>
      <w:r w:rsidRPr="00996BA7">
        <w:rPr>
          <w:rFonts w:ascii="Times New Roman" w:hAnsi="Times New Roman"/>
          <w:sz w:val="24"/>
          <w:szCs w:val="24"/>
          <w:lang w:val="uk-UA"/>
        </w:rPr>
        <w:t>;</w:t>
      </w:r>
    </w:p>
    <w:p w:rsidR="00996BA7" w:rsidRPr="00996BA7" w:rsidRDefault="00996BA7" w:rsidP="00996BA7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996BA7">
        <w:rPr>
          <w:rFonts w:ascii="Times New Roman" w:hAnsi="Times New Roman"/>
          <w:sz w:val="24"/>
          <w:szCs w:val="24"/>
          <w:lang w:val="uk-UA"/>
        </w:rPr>
        <w:t>Метання «гранати» (м</w:t>
      </w:r>
      <w:r w:rsidRPr="00996BA7">
        <w:rPr>
          <w:rFonts w:ascii="Times New Roman" w:hAnsi="Times New Roman"/>
          <w:sz w:val="24"/>
          <w:szCs w:val="24"/>
        </w:rPr>
        <w:t>’</w:t>
      </w:r>
      <w:r w:rsidRPr="00996BA7">
        <w:rPr>
          <w:rFonts w:ascii="Times New Roman" w:hAnsi="Times New Roman"/>
          <w:sz w:val="24"/>
          <w:szCs w:val="24"/>
          <w:lang w:val="uk-UA"/>
        </w:rPr>
        <w:t>яча) в ціль;</w:t>
      </w:r>
    </w:p>
    <w:p w:rsidR="00996BA7" w:rsidRPr="00996BA7" w:rsidRDefault="00996BA7" w:rsidP="00996BA7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996BA7">
        <w:rPr>
          <w:rFonts w:ascii="Times New Roman" w:hAnsi="Times New Roman"/>
          <w:sz w:val="24"/>
          <w:szCs w:val="24"/>
          <w:lang w:val="uk-UA"/>
        </w:rPr>
        <w:t>Установка намету.</w:t>
      </w:r>
    </w:p>
    <w:p w:rsidR="00996BA7" w:rsidRDefault="00996BA7" w:rsidP="00996BA7">
      <w:pPr>
        <w:shd w:val="clear" w:color="auto" w:fill="FFFFFF"/>
        <w:tabs>
          <w:tab w:val="left" w:pos="840"/>
        </w:tabs>
        <w:spacing w:line="322" w:lineRule="exac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96B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Умови проходження етапів смуги перешкод:</w:t>
      </w:r>
      <w:r w:rsidRPr="00996B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7400D" w:rsidRPr="0087400D" w:rsidRDefault="0087400D" w:rsidP="0087400D">
      <w:pPr>
        <w:shd w:val="clear" w:color="auto" w:fill="FFFFFF"/>
        <w:tabs>
          <w:tab w:val="left" w:pos="840"/>
        </w:tabs>
        <w:spacing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996BA7">
        <w:rPr>
          <w:rFonts w:ascii="Times New Roman" w:hAnsi="Times New Roman"/>
          <w:b/>
          <w:sz w:val="24"/>
          <w:szCs w:val="24"/>
          <w:lang w:val="uk-UA"/>
        </w:rPr>
        <w:t xml:space="preserve">Переправа через умовну річку (паралельні мотузки) </w:t>
      </w:r>
      <w:r w:rsidRPr="00996BA7">
        <w:rPr>
          <w:rFonts w:ascii="Times New Roman" w:hAnsi="Times New Roman" w:cs="Times New Roman"/>
          <w:sz w:val="24"/>
          <w:szCs w:val="24"/>
          <w:lang w:val="uk-UA"/>
        </w:rPr>
        <w:t xml:space="preserve">Кожний учасник долає перешкоду окремо.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Рух один за одним по черзі. </w:t>
      </w:r>
      <w:r w:rsidRPr="00996BA7">
        <w:rPr>
          <w:rFonts w:ascii="Times New Roman" w:hAnsi="Times New Roman" w:cs="Times New Roman"/>
          <w:sz w:val="24"/>
          <w:szCs w:val="24"/>
          <w:lang w:val="uk-UA"/>
        </w:rPr>
        <w:t>У разі падіння,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торкання землі,</w:t>
      </w:r>
      <w:r w:rsidRPr="00996BA7">
        <w:rPr>
          <w:rFonts w:ascii="Times New Roman" w:hAnsi="Times New Roman" w:cs="Times New Roman"/>
          <w:sz w:val="24"/>
          <w:szCs w:val="24"/>
          <w:lang w:val="uk-UA"/>
        </w:rPr>
        <w:t xml:space="preserve"> учасник повертається на початок етапу та  долає етап ще раз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Всі інші члени команди чекають </w:t>
      </w:r>
      <w:r w:rsidR="00D42D56">
        <w:rPr>
          <w:rFonts w:ascii="Times New Roman" w:hAnsi="Times New Roman" w:cs="Times New Roman"/>
          <w:sz w:val="24"/>
          <w:szCs w:val="24"/>
          <w:lang w:val="uk-UA"/>
        </w:rPr>
        <w:t xml:space="preserve">його на кінці етапу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Команда не переходить до виконання завдання на наступному етапі поки не збереться </w:t>
      </w:r>
      <w:r w:rsidR="00D42D56">
        <w:rPr>
          <w:rFonts w:ascii="Times New Roman" w:hAnsi="Times New Roman" w:cs="Times New Roman"/>
          <w:sz w:val="24"/>
          <w:szCs w:val="24"/>
          <w:lang w:val="uk-UA"/>
        </w:rPr>
        <w:t xml:space="preserve"> повним складом</w:t>
      </w:r>
      <w:r w:rsidR="00303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BA7" w:rsidRPr="00996BA7" w:rsidRDefault="00D42D56" w:rsidP="0030332A">
      <w:pPr>
        <w:tabs>
          <w:tab w:val="left" w:pos="-3828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996BA7" w:rsidRPr="00996BA7">
        <w:rPr>
          <w:rFonts w:ascii="Times New Roman" w:hAnsi="Times New Roman" w:cs="Times New Roman"/>
          <w:b/>
          <w:sz w:val="24"/>
          <w:szCs w:val="24"/>
        </w:rPr>
        <w:t xml:space="preserve">Подолання </w:t>
      </w:r>
      <w:r w:rsidR="00996BA7" w:rsidRPr="00996BA7">
        <w:rPr>
          <w:rFonts w:ascii="Times New Roman" w:hAnsi="Times New Roman"/>
          <w:b/>
          <w:sz w:val="24"/>
          <w:szCs w:val="24"/>
          <w:lang w:val="uk-UA"/>
        </w:rPr>
        <w:t>заболоченої місцевості по купинах</w:t>
      </w:r>
      <w:r w:rsidR="00996BA7" w:rsidRPr="00996BA7">
        <w:rPr>
          <w:rFonts w:ascii="Times New Roman" w:hAnsi="Times New Roman" w:cs="Times New Roman"/>
          <w:b/>
          <w:sz w:val="24"/>
          <w:szCs w:val="24"/>
        </w:rPr>
        <w:t>.</w:t>
      </w:r>
      <w:r w:rsidR="00303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 умовне болото ) </w:t>
      </w:r>
      <w:r w:rsidR="00996BA7" w:rsidRPr="00996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="00996BA7" w:rsidRPr="00996BA7">
        <w:rPr>
          <w:rFonts w:ascii="Times New Roman" w:hAnsi="Times New Roman" w:cs="Times New Roman"/>
          <w:sz w:val="24"/>
          <w:szCs w:val="24"/>
        </w:rPr>
        <w:t>Кількість купин – 1</w:t>
      </w:r>
      <w:r w:rsidR="00996BA7" w:rsidRPr="00996BA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96BA7" w:rsidRPr="00996BA7">
        <w:rPr>
          <w:rFonts w:ascii="Times New Roman" w:hAnsi="Times New Roman" w:cs="Times New Roman"/>
          <w:sz w:val="24"/>
          <w:szCs w:val="24"/>
        </w:rPr>
        <w:t>.</w:t>
      </w:r>
      <w:r w:rsidR="003033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996BA7" w:rsidRPr="00996BA7">
        <w:rPr>
          <w:rFonts w:ascii="Times New Roman" w:hAnsi="Times New Roman" w:cs="Times New Roman"/>
          <w:sz w:val="24"/>
          <w:szCs w:val="24"/>
        </w:rPr>
        <w:t xml:space="preserve"> </w:t>
      </w:r>
      <w:r w:rsidR="00147BDC">
        <w:rPr>
          <w:rFonts w:ascii="Times New Roman" w:hAnsi="Times New Roman" w:cs="Times New Roman"/>
          <w:sz w:val="24"/>
          <w:szCs w:val="24"/>
          <w:lang w:val="uk-UA"/>
        </w:rPr>
        <w:t>Завдання – попасти в 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лесо </w:t>
      </w:r>
      <w:r w:rsidR="008B7A42">
        <w:rPr>
          <w:rFonts w:ascii="Times New Roman" w:hAnsi="Times New Roman" w:cs="Times New Roman"/>
          <w:sz w:val="24"/>
          <w:szCs w:val="24"/>
          <w:lang w:val="uk-UA"/>
        </w:rPr>
        <w:t xml:space="preserve">/ кільце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однією ногою, в шаховому </w:t>
      </w:r>
      <w:r w:rsidR="00147BDC">
        <w:rPr>
          <w:rFonts w:ascii="Times New Roman" w:hAnsi="Times New Roman" w:cs="Times New Roman"/>
          <w:sz w:val="24"/>
          <w:szCs w:val="24"/>
          <w:lang w:val="uk-UA"/>
        </w:rPr>
        <w:t xml:space="preserve"> порядку. </w:t>
      </w:r>
      <w:r w:rsidR="0087400D" w:rsidRPr="00D42D56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87400D">
        <w:rPr>
          <w:rFonts w:ascii="Times New Roman" w:hAnsi="Times New Roman" w:cs="Times New Roman"/>
          <w:sz w:val="24"/>
          <w:szCs w:val="24"/>
          <w:lang w:val="uk-UA"/>
        </w:rPr>
        <w:t xml:space="preserve"> попадання ноги </w:t>
      </w:r>
      <w:r w:rsidR="00996BA7" w:rsidRPr="00D42D56">
        <w:rPr>
          <w:rFonts w:ascii="Times New Roman" w:hAnsi="Times New Roman" w:cs="Times New Roman"/>
          <w:sz w:val="24"/>
          <w:szCs w:val="24"/>
          <w:lang w:val="uk-UA"/>
        </w:rPr>
        <w:t xml:space="preserve"> між купинами, </w:t>
      </w:r>
      <w:r w:rsidR="0087400D">
        <w:rPr>
          <w:rFonts w:ascii="Times New Roman" w:hAnsi="Times New Roman" w:cs="Times New Roman"/>
          <w:sz w:val="24"/>
          <w:szCs w:val="24"/>
          <w:lang w:val="uk-UA"/>
        </w:rPr>
        <w:t xml:space="preserve">її торканню землі, </w:t>
      </w:r>
      <w:r w:rsidRPr="00D42D56">
        <w:rPr>
          <w:rFonts w:ascii="Times New Roman" w:hAnsi="Times New Roman" w:cs="Times New Roman"/>
          <w:sz w:val="24"/>
          <w:szCs w:val="24"/>
          <w:lang w:val="uk-UA"/>
        </w:rPr>
        <w:t>учасник долає перешкоду з</w:t>
      </w:r>
      <w:r w:rsidR="00996BA7" w:rsidRPr="00D42D56">
        <w:rPr>
          <w:rFonts w:ascii="Times New Roman" w:hAnsi="Times New Roman" w:cs="Times New Roman"/>
          <w:sz w:val="24"/>
          <w:szCs w:val="24"/>
          <w:lang w:val="uk-UA"/>
        </w:rPr>
        <w:t>нов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12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420F" w:rsidRDefault="00366E8C" w:rsidP="0030332A">
      <w:pPr>
        <w:tabs>
          <w:tab w:val="left" w:pos="-3828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42D5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6BA7" w:rsidRPr="00D42D56">
        <w:rPr>
          <w:rFonts w:ascii="Times New Roman" w:hAnsi="Times New Roman" w:cs="Times New Roman"/>
          <w:b/>
          <w:bCs/>
          <w:sz w:val="24"/>
          <w:szCs w:val="24"/>
        </w:rPr>
        <w:t xml:space="preserve"> Метання «гранати» </w:t>
      </w:r>
      <w:r w:rsidR="00996BA7" w:rsidRPr="00D42D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(м’яча) </w:t>
      </w:r>
      <w:r w:rsidR="00996BA7" w:rsidRPr="00D42D56">
        <w:rPr>
          <w:rFonts w:ascii="Times New Roman" w:hAnsi="Times New Roman" w:cs="Times New Roman"/>
          <w:b/>
          <w:bCs/>
          <w:sz w:val="24"/>
          <w:szCs w:val="24"/>
        </w:rPr>
        <w:t>в ціль</w:t>
      </w:r>
      <w:r w:rsidR="00996BA7" w:rsidRPr="00D42D56">
        <w:rPr>
          <w:rFonts w:ascii="Times New Roman" w:hAnsi="Times New Roman" w:cs="Times New Roman"/>
          <w:bCs/>
          <w:sz w:val="24"/>
          <w:szCs w:val="24"/>
        </w:rPr>
        <w:t>.</w:t>
      </w:r>
      <w:r w:rsidR="00996BA7" w:rsidRPr="00D42D56">
        <w:rPr>
          <w:rFonts w:ascii="Times New Roman" w:hAnsi="Times New Roman" w:cs="Times New Roman"/>
          <w:sz w:val="24"/>
          <w:szCs w:val="24"/>
        </w:rPr>
        <w:t xml:space="preserve"> Учасники  кидають </w:t>
      </w:r>
      <w:r w:rsidR="001E420F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996BA7" w:rsidRPr="00D42D56">
        <w:rPr>
          <w:rFonts w:ascii="Times New Roman" w:hAnsi="Times New Roman" w:cs="Times New Roman"/>
          <w:sz w:val="24"/>
          <w:szCs w:val="24"/>
        </w:rPr>
        <w:t xml:space="preserve">«гранату» по черзі у мішень до першого влучення. </w:t>
      </w:r>
      <w:r w:rsidR="004662A5">
        <w:rPr>
          <w:rFonts w:ascii="Times New Roman" w:hAnsi="Times New Roman" w:cs="Times New Roman"/>
          <w:sz w:val="24"/>
          <w:szCs w:val="24"/>
          <w:lang w:val="uk-UA"/>
        </w:rPr>
        <w:t>Після першого влучення , будь</w:t>
      </w:r>
      <w:r w:rsidR="0030332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4662A5">
        <w:rPr>
          <w:rFonts w:ascii="Times New Roman" w:hAnsi="Times New Roman" w:cs="Times New Roman"/>
          <w:sz w:val="24"/>
          <w:szCs w:val="24"/>
          <w:lang w:val="uk-UA"/>
        </w:rPr>
        <w:t xml:space="preserve"> яким учасником команди</w:t>
      </w:r>
      <w:r w:rsidR="0030332A">
        <w:rPr>
          <w:rFonts w:ascii="Times New Roman" w:hAnsi="Times New Roman" w:cs="Times New Roman"/>
          <w:sz w:val="24"/>
          <w:szCs w:val="24"/>
          <w:lang w:val="uk-UA"/>
        </w:rPr>
        <w:t xml:space="preserve"> в  ціль </w:t>
      </w:r>
      <w:r w:rsidR="004662A5">
        <w:rPr>
          <w:rFonts w:ascii="Times New Roman" w:hAnsi="Times New Roman" w:cs="Times New Roman"/>
          <w:sz w:val="24"/>
          <w:szCs w:val="24"/>
          <w:lang w:val="uk-UA"/>
        </w:rPr>
        <w:t>,вся команда може бігти до наступного</w:t>
      </w:r>
      <w:r w:rsidR="00996BA7" w:rsidRPr="00D42D56">
        <w:rPr>
          <w:rFonts w:ascii="Times New Roman" w:hAnsi="Times New Roman" w:cs="Times New Roman"/>
          <w:sz w:val="24"/>
          <w:szCs w:val="24"/>
        </w:rPr>
        <w:t xml:space="preserve"> </w:t>
      </w:r>
      <w:r w:rsidR="004662A5">
        <w:rPr>
          <w:rFonts w:ascii="Times New Roman" w:hAnsi="Times New Roman" w:cs="Times New Roman"/>
          <w:sz w:val="24"/>
          <w:szCs w:val="24"/>
          <w:lang w:val="uk-UA"/>
        </w:rPr>
        <w:t xml:space="preserve"> етапу не кидаючи м’яча</w:t>
      </w:r>
      <w:r w:rsidR="0030332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62A5">
        <w:rPr>
          <w:rFonts w:ascii="Times New Roman" w:hAnsi="Times New Roman" w:cs="Times New Roman"/>
          <w:sz w:val="24"/>
          <w:szCs w:val="24"/>
          <w:lang w:val="uk-UA"/>
        </w:rPr>
        <w:t xml:space="preserve"> Якщо </w:t>
      </w:r>
      <w:r w:rsidR="0030332A">
        <w:rPr>
          <w:rFonts w:ascii="Times New Roman" w:hAnsi="Times New Roman" w:cs="Times New Roman"/>
          <w:sz w:val="24"/>
          <w:szCs w:val="24"/>
          <w:lang w:val="uk-UA"/>
        </w:rPr>
        <w:t xml:space="preserve">з  команди , </w:t>
      </w:r>
      <w:r w:rsidR="00607392">
        <w:rPr>
          <w:rFonts w:ascii="Times New Roman" w:hAnsi="Times New Roman" w:cs="Times New Roman"/>
          <w:sz w:val="24"/>
          <w:szCs w:val="24"/>
          <w:lang w:val="uk-UA"/>
        </w:rPr>
        <w:t>ніхто не влучив в  ціль</w:t>
      </w:r>
      <w:r w:rsidR="004662A5">
        <w:rPr>
          <w:rFonts w:ascii="Times New Roman" w:hAnsi="Times New Roman" w:cs="Times New Roman"/>
          <w:sz w:val="24"/>
          <w:szCs w:val="24"/>
          <w:lang w:val="uk-UA"/>
        </w:rPr>
        <w:t xml:space="preserve">- нараховуються штрафні 5 секунд. </w:t>
      </w:r>
    </w:p>
    <w:p w:rsidR="00996BA7" w:rsidRPr="00D42D56" w:rsidRDefault="00996BA7" w:rsidP="0030332A">
      <w:pPr>
        <w:tabs>
          <w:tab w:val="left" w:pos="-3828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42D56">
        <w:rPr>
          <w:rFonts w:ascii="Times New Roman" w:hAnsi="Times New Roman" w:cs="Times New Roman"/>
          <w:sz w:val="24"/>
          <w:szCs w:val="24"/>
        </w:rPr>
        <w:t xml:space="preserve">Кількість «гранат» (тенісний м’яч) </w:t>
      </w:r>
      <w:r w:rsidR="004662A5">
        <w:rPr>
          <w:rFonts w:ascii="Times New Roman" w:hAnsi="Times New Roman" w:cs="Times New Roman"/>
          <w:sz w:val="24"/>
          <w:szCs w:val="24"/>
          <w:lang w:val="uk-UA"/>
        </w:rPr>
        <w:t>–5</w:t>
      </w:r>
      <w:r w:rsidR="004662A5">
        <w:rPr>
          <w:rFonts w:ascii="Times New Roman" w:hAnsi="Times New Roman" w:cs="Times New Roman"/>
          <w:sz w:val="24"/>
          <w:szCs w:val="24"/>
        </w:rPr>
        <w:t xml:space="preserve"> шт. </w:t>
      </w:r>
      <w:r w:rsidR="006073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4662A5">
        <w:rPr>
          <w:rFonts w:ascii="Times New Roman" w:hAnsi="Times New Roman" w:cs="Times New Roman"/>
          <w:sz w:val="24"/>
          <w:szCs w:val="24"/>
        </w:rPr>
        <w:t xml:space="preserve">Мішень – контур </w:t>
      </w:r>
      <w:r w:rsidRPr="00D42D56">
        <w:rPr>
          <w:rFonts w:ascii="Times New Roman" w:hAnsi="Times New Roman" w:cs="Times New Roman"/>
          <w:sz w:val="24"/>
          <w:szCs w:val="24"/>
        </w:rPr>
        <w:t xml:space="preserve"> </w:t>
      </w:r>
      <w:r w:rsidRPr="00D42D5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42D56">
        <w:rPr>
          <w:rFonts w:ascii="Times New Roman" w:hAnsi="Times New Roman" w:cs="Times New Roman"/>
          <w:sz w:val="24"/>
          <w:szCs w:val="24"/>
        </w:rPr>
        <w:t>,</w:t>
      </w:r>
      <w:r w:rsidRPr="00D42D5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42D56">
        <w:rPr>
          <w:rFonts w:ascii="Times New Roman" w:hAnsi="Times New Roman" w:cs="Times New Roman"/>
          <w:sz w:val="24"/>
          <w:szCs w:val="24"/>
        </w:rPr>
        <w:t>м х 1,</w:t>
      </w:r>
      <w:r w:rsidRPr="00D42D5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42D56">
        <w:rPr>
          <w:rFonts w:ascii="Times New Roman" w:hAnsi="Times New Roman" w:cs="Times New Roman"/>
          <w:sz w:val="24"/>
          <w:szCs w:val="24"/>
        </w:rPr>
        <w:t>м , відстань до мішені – 1</w:t>
      </w:r>
      <w:r w:rsidRPr="00D42D56">
        <w:rPr>
          <w:rFonts w:ascii="Times New Roman" w:hAnsi="Times New Roman" w:cs="Times New Roman"/>
          <w:sz w:val="24"/>
          <w:szCs w:val="24"/>
          <w:lang w:val="uk-UA"/>
        </w:rPr>
        <w:t>0-12</w:t>
      </w:r>
      <w:r w:rsidRPr="00D42D56">
        <w:rPr>
          <w:rFonts w:ascii="Times New Roman" w:hAnsi="Times New Roman" w:cs="Times New Roman"/>
          <w:sz w:val="24"/>
          <w:szCs w:val="24"/>
        </w:rPr>
        <w:t xml:space="preserve"> м</w:t>
      </w:r>
      <w:r w:rsidRPr="00D42D56">
        <w:rPr>
          <w:rFonts w:ascii="Times New Roman" w:hAnsi="Times New Roman" w:cs="Times New Roman"/>
          <w:b/>
          <w:sz w:val="24"/>
          <w:szCs w:val="24"/>
        </w:rPr>
        <w:t>.</w:t>
      </w:r>
      <w:r w:rsidRPr="00D42D56">
        <w:rPr>
          <w:rFonts w:ascii="Times New Roman" w:hAnsi="Times New Roman" w:cs="Times New Roman"/>
          <w:b/>
          <w:sz w:val="24"/>
          <w:szCs w:val="24"/>
        </w:rPr>
        <w:tab/>
      </w:r>
    </w:p>
    <w:p w:rsidR="00996BA7" w:rsidRPr="00996BA7" w:rsidRDefault="00366E8C" w:rsidP="004662A5">
      <w:pPr>
        <w:spacing w:before="100" w:beforeAutospacing="1" w:after="100" w:afterAutospacing="1"/>
        <w:ind w:left="43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662A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96BA7" w:rsidRPr="00996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BA7" w:rsidRPr="00996BA7">
        <w:rPr>
          <w:rFonts w:ascii="Times New Roman" w:hAnsi="Times New Roman"/>
          <w:b/>
          <w:sz w:val="24"/>
          <w:szCs w:val="24"/>
          <w:lang w:val="uk-UA"/>
        </w:rPr>
        <w:t xml:space="preserve">Установка намету. </w:t>
      </w:r>
      <w:r w:rsidR="00996BA7" w:rsidRPr="00996BA7">
        <w:rPr>
          <w:rFonts w:ascii="Times New Roman" w:hAnsi="Times New Roman"/>
          <w:sz w:val="24"/>
          <w:szCs w:val="24"/>
          <w:lang w:val="uk-UA"/>
        </w:rPr>
        <w:t>Учасники разом встановлюють намет та направляються до фінішу.</w:t>
      </w:r>
    </w:p>
    <w:p w:rsidR="00996BA7" w:rsidRPr="00996BA7" w:rsidRDefault="00996BA7" w:rsidP="00996BA7">
      <w:pPr>
        <w:spacing w:before="100" w:beforeAutospacing="1" w:after="100" w:afterAutospacing="1"/>
        <w:ind w:left="142" w:firstLine="29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BA7">
        <w:rPr>
          <w:rFonts w:ascii="Times New Roman" w:hAnsi="Times New Roman"/>
          <w:sz w:val="24"/>
          <w:szCs w:val="24"/>
          <w:lang w:val="uk-UA"/>
        </w:rPr>
        <w:t>Відповідальний фіксує час закінчення проходження</w:t>
      </w:r>
      <w:r w:rsidR="001E420F">
        <w:rPr>
          <w:rFonts w:ascii="Times New Roman" w:hAnsi="Times New Roman"/>
          <w:sz w:val="24"/>
          <w:szCs w:val="24"/>
          <w:lang w:val="uk-UA"/>
        </w:rPr>
        <w:t xml:space="preserve"> смуги перешкод</w:t>
      </w:r>
      <w:r w:rsidR="004662A5">
        <w:rPr>
          <w:rFonts w:ascii="Times New Roman" w:hAnsi="Times New Roman"/>
          <w:sz w:val="24"/>
          <w:szCs w:val="24"/>
          <w:lang w:val="uk-UA"/>
        </w:rPr>
        <w:t xml:space="preserve">  командою на фініші, за</w:t>
      </w:r>
      <w:r w:rsidR="001E420F">
        <w:rPr>
          <w:rFonts w:ascii="Times New Roman" w:hAnsi="Times New Roman"/>
          <w:sz w:val="24"/>
          <w:szCs w:val="24"/>
          <w:lang w:val="uk-UA"/>
        </w:rPr>
        <w:t xml:space="preserve"> умови його перетинання у</w:t>
      </w:r>
      <w:r w:rsidR="004662A5">
        <w:rPr>
          <w:rFonts w:ascii="Times New Roman" w:hAnsi="Times New Roman"/>
          <w:sz w:val="24"/>
          <w:szCs w:val="24"/>
          <w:lang w:val="uk-UA"/>
        </w:rPr>
        <w:t xml:space="preserve"> повному складі.</w:t>
      </w:r>
    </w:p>
    <w:p w:rsidR="00996BA7" w:rsidRPr="000F584C" w:rsidRDefault="00996BA7" w:rsidP="00996BA7">
      <w:pPr>
        <w:pStyle w:val="a7"/>
        <w:spacing w:before="100" w:beforeAutospacing="1" w:after="100" w:afterAutospacing="1"/>
        <w:ind w:left="926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F584C">
        <w:rPr>
          <w:rFonts w:ascii="Times New Roman" w:hAnsi="Times New Roman"/>
          <w:b/>
          <w:bCs/>
          <w:sz w:val="24"/>
          <w:szCs w:val="24"/>
          <w:u w:val="single"/>
        </w:rPr>
        <w:t>Система оцінювання</w:t>
      </w:r>
      <w:r w:rsidRPr="000F584C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:</w:t>
      </w:r>
    </w:p>
    <w:p w:rsidR="00996BA7" w:rsidRPr="00996BA7" w:rsidRDefault="00996BA7" w:rsidP="00996BA7">
      <w:pPr>
        <w:pStyle w:val="11"/>
        <w:tabs>
          <w:tab w:val="left" w:pos="-3828"/>
        </w:tabs>
        <w:ind w:left="0" w:firstLine="76"/>
        <w:contextualSpacing w:val="0"/>
        <w:jc w:val="both"/>
        <w:rPr>
          <w:lang w:val="uk-UA"/>
        </w:rPr>
      </w:pPr>
      <w:r w:rsidRPr="00996BA7">
        <w:rPr>
          <w:lang w:val="uk-UA"/>
        </w:rPr>
        <w:lastRenderedPageBreak/>
        <w:tab/>
        <w:t>Результати визначаютьс</w:t>
      </w:r>
      <w:r w:rsidR="004662A5">
        <w:rPr>
          <w:lang w:val="uk-UA"/>
        </w:rPr>
        <w:t xml:space="preserve">я за часом подолання всієї  дистанції, з урахуванням штрафних секунд. </w:t>
      </w:r>
      <w:r w:rsidRPr="00996BA7">
        <w:rPr>
          <w:lang w:val="uk-UA"/>
        </w:rPr>
        <w:t>Черговість місць визначається за найменшим часом проходження дистанції.</w:t>
      </w:r>
    </w:p>
    <w:p w:rsidR="00400CD8" w:rsidRPr="00607392" w:rsidRDefault="00400CD8" w:rsidP="0040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  <w:r w:rsidRPr="006073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>7</w:t>
      </w:r>
      <w:r w:rsidRPr="006073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r w:rsidRPr="006073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>ВИЗНАЧЕННЯ ПЕРЕМОЖЦІВ.</w:t>
      </w:r>
      <w:r w:rsidR="00607392" w:rsidRPr="006073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 xml:space="preserve">                                                                        </w:t>
      </w:r>
      <w:r w:rsidRPr="006073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>НАГОРОДЖЕННЯ.</w:t>
      </w:r>
    </w:p>
    <w:p w:rsidR="00400CD8" w:rsidRPr="000F584C" w:rsidRDefault="00400CD8" w:rsidP="0040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Суддівська колегія визначає команди -  переможців, за сумою  місць на  командних етапах  та в індивідуальному заліку.</w:t>
      </w:r>
      <w:r w:rsidRPr="000F58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00CD8" w:rsidRPr="000F584C" w:rsidRDefault="00400CD8" w:rsidP="0040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58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0F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айкращі учасники – переможці  нагороджуються: грамотами, медалями, п</w:t>
      </w:r>
      <w:r w:rsidR="004F48A7" w:rsidRPr="000F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ризами в визначений </w:t>
      </w:r>
      <w:r w:rsidR="004F48A7" w:rsidRPr="000F58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окремий </w:t>
      </w:r>
      <w:r w:rsidR="004F48A7" w:rsidRPr="000F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та час</w:t>
      </w:r>
      <w:r w:rsidR="004F48A7" w:rsidRPr="000F58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4F48A7" w:rsidRPr="000F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після проведення </w:t>
      </w:r>
      <w:r w:rsidR="009071EE" w:rsidRPr="000F58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 та п</w:t>
      </w:r>
      <w:r w:rsidR="004F48A7" w:rsidRPr="000F58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ідведення підсумків.</w:t>
      </w:r>
    </w:p>
    <w:p w:rsidR="00257CEB" w:rsidRDefault="00257CE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AE30FF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P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УВАГА  ! </w:t>
      </w:r>
    </w:p>
    <w:p w:rsidR="000F584C" w:rsidRP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F58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Заявка  на  участь у   грі  -  на  наступній  сторінці !</w:t>
      </w:r>
    </w:p>
    <w:p w:rsidR="000F584C" w:rsidRP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584C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E30FF" w:rsidRPr="00AE30FF" w:rsidRDefault="000F584C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</w:t>
      </w:r>
      <w:r w:rsidR="00AE30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Додаток № 1.</w:t>
      </w:r>
    </w:p>
    <w:p w:rsidR="00AE30FF" w:rsidRPr="00607392" w:rsidRDefault="00AE30FF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30FF" w:rsidRPr="00607392" w:rsidRDefault="00AE30FF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073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</w:t>
      </w:r>
      <w:r w:rsidR="004A1B2B" w:rsidRPr="006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AE30FF" w:rsidRDefault="00AE30FF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4A1B2B"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участь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національно-патріотичних, спортивних змаганнях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0FF" w:rsidRDefault="00AE30FF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4A1B2B"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  працівників закладів освіти Святошинського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  м. Києва  </w:t>
      </w:r>
    </w:p>
    <w:p w:rsidR="004A1B2B" w:rsidRDefault="00AE30FF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  <w:r w:rsidR="004953A8">
        <w:rPr>
          <w:rFonts w:ascii="Times New Roman" w:eastAsia="Times New Roman" w:hAnsi="Times New Roman" w:cs="Times New Roman"/>
          <w:sz w:val="24"/>
          <w:szCs w:val="24"/>
          <w:lang w:eastAsia="ru-RU"/>
        </w:rPr>
        <w:t>«  Патріот» - 20</w:t>
      </w:r>
      <w:r w:rsidR="00495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5546" w:rsidRPr="00605546" w:rsidRDefault="00605546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5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Заклад освіти:________________________________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</w:t>
      </w:r>
    </w:p>
    <w:p w:rsid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  команди  ____________________________</w:t>
      </w:r>
      <w:r w:rsidR="006055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</w:t>
      </w:r>
    </w:p>
    <w:p w:rsidR="000F584C" w:rsidRDefault="00607392" w:rsidP="0060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73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ПІБ капітана команди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  повністю ) </w:t>
      </w:r>
      <w:r w:rsidRPr="006073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номер телефону: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5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</w:p>
    <w:p w:rsidR="00607392" w:rsidRDefault="00607392" w:rsidP="0060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607392" w:rsidRPr="00605546" w:rsidRDefault="00607392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056"/>
        <w:gridCol w:w="2410"/>
        <w:gridCol w:w="2268"/>
      </w:tblGrid>
      <w:tr w:rsidR="00605546" w:rsidRPr="004A1B2B" w:rsidTr="0060554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546" w:rsidRPr="00605546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П.І.Б.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учасника змагань</w:t>
            </w:r>
          </w:p>
          <w:p w:rsidR="00605546" w:rsidRPr="004A1B2B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546" w:rsidRPr="00605546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EB" w:rsidRDefault="00605546" w:rsidP="0081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605546" w:rsidRPr="00605546" w:rsidRDefault="00605546" w:rsidP="0081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817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</w:t>
            </w:r>
            <w:r w:rsidR="00817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ідмітка  про  </w:t>
            </w:r>
            <w:r w:rsidR="0060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вакцинацію учасника  та </w:t>
            </w: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інструктажу  з  техніки безпеки</w:t>
            </w:r>
          </w:p>
          <w:p w:rsidR="00605546" w:rsidRPr="004A1B2B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 підпис  учасника )</w:t>
            </w:r>
          </w:p>
        </w:tc>
      </w:tr>
      <w:tr w:rsidR="00605546" w:rsidRPr="004A1B2B" w:rsidTr="0060554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546" w:rsidRPr="00605546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46" w:rsidRPr="004A1B2B" w:rsidTr="0060554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546" w:rsidRPr="00605546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46" w:rsidRPr="004A1B2B" w:rsidTr="0060554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546" w:rsidRPr="00605546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46" w:rsidRPr="004A1B2B" w:rsidTr="0060554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546" w:rsidRPr="00605546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46" w:rsidRPr="004A1B2B" w:rsidTr="0060554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546" w:rsidRPr="00605546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546" w:rsidRPr="004A1B2B" w:rsidRDefault="00605546" w:rsidP="004A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0EB" w:rsidRPr="00605546" w:rsidRDefault="008170EB" w:rsidP="0081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5546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закладу</w:t>
      </w:r>
      <w:r w:rsidR="0060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                             _____________________            _________________</w:t>
      </w:r>
    </w:p>
    <w:p w:rsidR="008170EB" w:rsidRPr="00605546" w:rsidRDefault="008170E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МП</w:t>
      </w:r>
    </w:p>
    <w:p w:rsidR="00605546" w:rsidRPr="00605546" w:rsidRDefault="004A1B2B" w:rsidP="00605546">
      <w:pPr>
        <w:tabs>
          <w:tab w:val="left" w:pos="6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Голова  п/к</w:t>
      </w:r>
      <w:r w:rsidR="0060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_____________________</w:t>
      </w:r>
      <w:r w:rsidR="0060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</w:t>
      </w:r>
    </w:p>
    <w:p w:rsidR="004A1B2B" w:rsidRPr="00605546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  працівник</w:t>
      </w:r>
      <w:r w:rsidR="0060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_____________________             __________________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B2B" w:rsidRPr="004A1B2B" w:rsidRDefault="004A1B2B" w:rsidP="004A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5ED" w:rsidRDefault="007105ED"/>
    <w:sectPr w:rsidR="007105ED" w:rsidSect="00710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EA" w:rsidRDefault="003121EA" w:rsidP="000F584C">
      <w:pPr>
        <w:spacing w:after="0" w:line="240" w:lineRule="auto"/>
      </w:pPr>
      <w:r>
        <w:separator/>
      </w:r>
    </w:p>
  </w:endnote>
  <w:endnote w:type="continuationSeparator" w:id="0">
    <w:p w:rsidR="003121EA" w:rsidRDefault="003121EA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4C" w:rsidRDefault="000F584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680668998"/>
      <w:docPartObj>
        <w:docPartGallery w:val="Page Numbers (Bottom of Page)"/>
        <w:docPartUnique/>
      </w:docPartObj>
    </w:sdtPr>
    <w:sdtContent>
      <w:p w:rsidR="000F584C" w:rsidRDefault="000F58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F584C" w:rsidRDefault="000F584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4C" w:rsidRDefault="000F58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EA" w:rsidRDefault="003121EA" w:rsidP="000F584C">
      <w:pPr>
        <w:spacing w:after="0" w:line="240" w:lineRule="auto"/>
      </w:pPr>
      <w:r>
        <w:separator/>
      </w:r>
    </w:p>
  </w:footnote>
  <w:footnote w:type="continuationSeparator" w:id="0">
    <w:p w:rsidR="003121EA" w:rsidRDefault="003121EA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4C" w:rsidRDefault="000F584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4C" w:rsidRDefault="000F584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4C" w:rsidRDefault="000F584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2E1"/>
    <w:multiLevelType w:val="hybridMultilevel"/>
    <w:tmpl w:val="A33A5C96"/>
    <w:lvl w:ilvl="0" w:tplc="D51654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1CFE"/>
    <w:multiLevelType w:val="hybridMultilevel"/>
    <w:tmpl w:val="6EE23F42"/>
    <w:lvl w:ilvl="0" w:tplc="481835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8B5DE4"/>
    <w:multiLevelType w:val="hybridMultilevel"/>
    <w:tmpl w:val="6066A216"/>
    <w:lvl w:ilvl="0" w:tplc="5420C3D6">
      <w:numFmt w:val="bullet"/>
      <w:lvlText w:val="-"/>
      <w:lvlJc w:val="left"/>
      <w:pPr>
        <w:ind w:left="92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B11997"/>
    <w:multiLevelType w:val="hybridMultilevel"/>
    <w:tmpl w:val="D076D712"/>
    <w:lvl w:ilvl="0" w:tplc="7F60F5F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771781"/>
    <w:multiLevelType w:val="hybridMultilevel"/>
    <w:tmpl w:val="B04CE414"/>
    <w:lvl w:ilvl="0" w:tplc="B8D0A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768D8"/>
    <w:multiLevelType w:val="hybridMultilevel"/>
    <w:tmpl w:val="C51C36B6"/>
    <w:lvl w:ilvl="0" w:tplc="FC62D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B7C2F"/>
    <w:multiLevelType w:val="hybridMultilevel"/>
    <w:tmpl w:val="9F5AE9A6"/>
    <w:lvl w:ilvl="0" w:tplc="402427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0446F"/>
    <w:multiLevelType w:val="hybridMultilevel"/>
    <w:tmpl w:val="FA261356"/>
    <w:lvl w:ilvl="0" w:tplc="F55665D4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F1E45"/>
    <w:multiLevelType w:val="hybridMultilevel"/>
    <w:tmpl w:val="E398FB5E"/>
    <w:lvl w:ilvl="0" w:tplc="5420C3D6">
      <w:numFmt w:val="bullet"/>
      <w:lvlText w:val="-"/>
      <w:lvlJc w:val="left"/>
      <w:pPr>
        <w:ind w:left="92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2B"/>
    <w:rsid w:val="0005368B"/>
    <w:rsid w:val="00065949"/>
    <w:rsid w:val="00087D6E"/>
    <w:rsid w:val="00093A0A"/>
    <w:rsid w:val="000A5E9C"/>
    <w:rsid w:val="000B42E8"/>
    <w:rsid w:val="000B5CB7"/>
    <w:rsid w:val="000C2E0D"/>
    <w:rsid w:val="000D34D7"/>
    <w:rsid w:val="000F584C"/>
    <w:rsid w:val="00100936"/>
    <w:rsid w:val="0011274F"/>
    <w:rsid w:val="00114EB6"/>
    <w:rsid w:val="00141B5A"/>
    <w:rsid w:val="00147BDC"/>
    <w:rsid w:val="00177ACC"/>
    <w:rsid w:val="0018538E"/>
    <w:rsid w:val="001B5775"/>
    <w:rsid w:val="001D60D7"/>
    <w:rsid w:val="001E420F"/>
    <w:rsid w:val="002324E2"/>
    <w:rsid w:val="002501A6"/>
    <w:rsid w:val="00257CEB"/>
    <w:rsid w:val="0027639F"/>
    <w:rsid w:val="00293EA5"/>
    <w:rsid w:val="00297414"/>
    <w:rsid w:val="002C1A74"/>
    <w:rsid w:val="002C1D3D"/>
    <w:rsid w:val="002C25D6"/>
    <w:rsid w:val="002C5828"/>
    <w:rsid w:val="0030332A"/>
    <w:rsid w:val="00311019"/>
    <w:rsid w:val="003121EA"/>
    <w:rsid w:val="00333A21"/>
    <w:rsid w:val="00341E2C"/>
    <w:rsid w:val="00350470"/>
    <w:rsid w:val="00366E8C"/>
    <w:rsid w:val="00372B81"/>
    <w:rsid w:val="003B3B1B"/>
    <w:rsid w:val="003D1524"/>
    <w:rsid w:val="003E0DE3"/>
    <w:rsid w:val="003E0E17"/>
    <w:rsid w:val="003F10A2"/>
    <w:rsid w:val="00400CD8"/>
    <w:rsid w:val="00402FA4"/>
    <w:rsid w:val="0041419D"/>
    <w:rsid w:val="004163C1"/>
    <w:rsid w:val="00426B1B"/>
    <w:rsid w:val="00451BA9"/>
    <w:rsid w:val="00464415"/>
    <w:rsid w:val="004662A5"/>
    <w:rsid w:val="004867A2"/>
    <w:rsid w:val="00493E2B"/>
    <w:rsid w:val="0049537C"/>
    <w:rsid w:val="004953A8"/>
    <w:rsid w:val="004A0A35"/>
    <w:rsid w:val="004A16D3"/>
    <w:rsid w:val="004A1B2B"/>
    <w:rsid w:val="004A6549"/>
    <w:rsid w:val="004B0AC1"/>
    <w:rsid w:val="004B127D"/>
    <w:rsid w:val="004C652E"/>
    <w:rsid w:val="004E6FE7"/>
    <w:rsid w:val="004F48A7"/>
    <w:rsid w:val="005004FA"/>
    <w:rsid w:val="005121DE"/>
    <w:rsid w:val="005404C0"/>
    <w:rsid w:val="005539B8"/>
    <w:rsid w:val="0055405E"/>
    <w:rsid w:val="005810BA"/>
    <w:rsid w:val="00587929"/>
    <w:rsid w:val="005A7FB5"/>
    <w:rsid w:val="005F25C0"/>
    <w:rsid w:val="00605546"/>
    <w:rsid w:val="00607392"/>
    <w:rsid w:val="006801F7"/>
    <w:rsid w:val="006A0829"/>
    <w:rsid w:val="006A47F6"/>
    <w:rsid w:val="006B6EEF"/>
    <w:rsid w:val="006D4E8A"/>
    <w:rsid w:val="007105ED"/>
    <w:rsid w:val="007312A4"/>
    <w:rsid w:val="00731B53"/>
    <w:rsid w:val="00732513"/>
    <w:rsid w:val="00732B68"/>
    <w:rsid w:val="00760163"/>
    <w:rsid w:val="00761835"/>
    <w:rsid w:val="007625AA"/>
    <w:rsid w:val="00763C29"/>
    <w:rsid w:val="00780E47"/>
    <w:rsid w:val="00791441"/>
    <w:rsid w:val="007B421D"/>
    <w:rsid w:val="00800A4D"/>
    <w:rsid w:val="00804A89"/>
    <w:rsid w:val="008170EB"/>
    <w:rsid w:val="00826CAF"/>
    <w:rsid w:val="00833B43"/>
    <w:rsid w:val="0087400D"/>
    <w:rsid w:val="00882F80"/>
    <w:rsid w:val="008A63AF"/>
    <w:rsid w:val="008B519C"/>
    <w:rsid w:val="008B7A42"/>
    <w:rsid w:val="008C377B"/>
    <w:rsid w:val="008C40F6"/>
    <w:rsid w:val="008D354C"/>
    <w:rsid w:val="008D6574"/>
    <w:rsid w:val="008E38E1"/>
    <w:rsid w:val="008F57A6"/>
    <w:rsid w:val="00904C2C"/>
    <w:rsid w:val="009071EE"/>
    <w:rsid w:val="009157E0"/>
    <w:rsid w:val="00927F0D"/>
    <w:rsid w:val="00996BA7"/>
    <w:rsid w:val="009A15C4"/>
    <w:rsid w:val="009A50DF"/>
    <w:rsid w:val="009B212C"/>
    <w:rsid w:val="009F09A7"/>
    <w:rsid w:val="00A03696"/>
    <w:rsid w:val="00A04041"/>
    <w:rsid w:val="00A728DF"/>
    <w:rsid w:val="00A934EB"/>
    <w:rsid w:val="00AA2C3B"/>
    <w:rsid w:val="00AA4140"/>
    <w:rsid w:val="00AC570C"/>
    <w:rsid w:val="00AD20E7"/>
    <w:rsid w:val="00AD4FC2"/>
    <w:rsid w:val="00AE23A7"/>
    <w:rsid w:val="00AE30FF"/>
    <w:rsid w:val="00B1144E"/>
    <w:rsid w:val="00B54C19"/>
    <w:rsid w:val="00B63FEB"/>
    <w:rsid w:val="00BC0440"/>
    <w:rsid w:val="00C03422"/>
    <w:rsid w:val="00C24C03"/>
    <w:rsid w:val="00C25DD3"/>
    <w:rsid w:val="00C30110"/>
    <w:rsid w:val="00C5685B"/>
    <w:rsid w:val="00C603B9"/>
    <w:rsid w:val="00C8152E"/>
    <w:rsid w:val="00C8461E"/>
    <w:rsid w:val="00C85AF7"/>
    <w:rsid w:val="00CB45BF"/>
    <w:rsid w:val="00CC0F29"/>
    <w:rsid w:val="00CD0063"/>
    <w:rsid w:val="00CD2FE6"/>
    <w:rsid w:val="00D02FF3"/>
    <w:rsid w:val="00D10DC9"/>
    <w:rsid w:val="00D2608D"/>
    <w:rsid w:val="00D34531"/>
    <w:rsid w:val="00D42D56"/>
    <w:rsid w:val="00D837CA"/>
    <w:rsid w:val="00D83F38"/>
    <w:rsid w:val="00D86C34"/>
    <w:rsid w:val="00DA236B"/>
    <w:rsid w:val="00DB6C7B"/>
    <w:rsid w:val="00DC25AA"/>
    <w:rsid w:val="00DC7B4C"/>
    <w:rsid w:val="00DD70D1"/>
    <w:rsid w:val="00DD7732"/>
    <w:rsid w:val="00DF7F05"/>
    <w:rsid w:val="00E07154"/>
    <w:rsid w:val="00E13436"/>
    <w:rsid w:val="00E13F9F"/>
    <w:rsid w:val="00E27114"/>
    <w:rsid w:val="00E41FC7"/>
    <w:rsid w:val="00E557CE"/>
    <w:rsid w:val="00E63413"/>
    <w:rsid w:val="00E65070"/>
    <w:rsid w:val="00E7454C"/>
    <w:rsid w:val="00E765A8"/>
    <w:rsid w:val="00EC0506"/>
    <w:rsid w:val="00EC658F"/>
    <w:rsid w:val="00EC7414"/>
    <w:rsid w:val="00EF068C"/>
    <w:rsid w:val="00F01EA7"/>
    <w:rsid w:val="00F06E5C"/>
    <w:rsid w:val="00F104DC"/>
    <w:rsid w:val="00F1373C"/>
    <w:rsid w:val="00F2254A"/>
    <w:rsid w:val="00F25012"/>
    <w:rsid w:val="00F30DB7"/>
    <w:rsid w:val="00F32921"/>
    <w:rsid w:val="00F47736"/>
    <w:rsid w:val="00F54EF1"/>
    <w:rsid w:val="00F80678"/>
    <w:rsid w:val="00F861C1"/>
    <w:rsid w:val="00FA0CC4"/>
    <w:rsid w:val="00FB35A7"/>
    <w:rsid w:val="00FB61FE"/>
    <w:rsid w:val="00FC4565"/>
    <w:rsid w:val="00FE3739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66C"/>
  <w15:docId w15:val="{2FF867A8-AC13-4A49-AA29-28877D82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ED"/>
  </w:style>
  <w:style w:type="paragraph" w:styleId="1">
    <w:name w:val="heading 1"/>
    <w:basedOn w:val="a"/>
    <w:link w:val="10"/>
    <w:uiPriority w:val="9"/>
    <w:qFormat/>
    <w:rsid w:val="004A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1B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B2B"/>
    <w:rPr>
      <w:b/>
      <w:bCs/>
    </w:rPr>
  </w:style>
  <w:style w:type="character" w:styleId="a6">
    <w:name w:val="Emphasis"/>
    <w:basedOn w:val="a0"/>
    <w:uiPriority w:val="20"/>
    <w:qFormat/>
    <w:rsid w:val="004A1B2B"/>
    <w:rPr>
      <w:i/>
      <w:iCs/>
    </w:rPr>
  </w:style>
  <w:style w:type="paragraph" w:styleId="a7">
    <w:name w:val="List Paragraph"/>
    <w:basedOn w:val="a"/>
    <w:uiPriority w:val="34"/>
    <w:qFormat/>
    <w:rsid w:val="008F57A6"/>
    <w:pPr>
      <w:ind w:left="720"/>
      <w:contextualSpacing/>
    </w:pPr>
  </w:style>
  <w:style w:type="paragraph" w:customStyle="1" w:styleId="rtecenter">
    <w:name w:val="rtecenter"/>
    <w:basedOn w:val="a"/>
    <w:rsid w:val="00EC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257CE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a">
    <w:name w:val="Без интервала Знак"/>
    <w:link w:val="a9"/>
    <w:uiPriority w:val="1"/>
    <w:locked/>
    <w:rsid w:val="00257CEB"/>
    <w:rPr>
      <w:rFonts w:ascii="Calibri" w:eastAsia="Times New Roman" w:hAnsi="Calibri" w:cs="Times New Roman"/>
      <w:lang w:val="uk-UA" w:eastAsia="uk-UA"/>
    </w:rPr>
  </w:style>
  <w:style w:type="paragraph" w:customStyle="1" w:styleId="11">
    <w:name w:val="Абзац списка1"/>
    <w:basedOn w:val="a"/>
    <w:uiPriority w:val="99"/>
    <w:rsid w:val="00257CE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996B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6BA7"/>
    <w:pPr>
      <w:shd w:val="clear" w:color="auto" w:fill="FFFFFF"/>
      <w:spacing w:before="300" w:after="0" w:line="322" w:lineRule="exact"/>
      <w:ind w:hanging="11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584C"/>
  </w:style>
  <w:style w:type="paragraph" w:styleId="ad">
    <w:name w:val="footer"/>
    <w:basedOn w:val="a"/>
    <w:link w:val="ae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C19ED-6463-4463-9CB7-6D5AC01D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РОП</cp:lastModifiedBy>
  <cp:revision>18</cp:revision>
  <cp:lastPrinted>2021-09-02T17:38:00Z</cp:lastPrinted>
  <dcterms:created xsi:type="dcterms:W3CDTF">2021-09-02T17:40:00Z</dcterms:created>
  <dcterms:modified xsi:type="dcterms:W3CDTF">2021-09-07T07:50:00Z</dcterms:modified>
</cp:coreProperties>
</file>