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0C" w:rsidRPr="00C67059" w:rsidRDefault="00E0510C" w:rsidP="00E0510C">
      <w:pPr>
        <w:jc w:val="center"/>
        <w:rPr>
          <w:rFonts w:ascii="Times New Roman" w:hAnsi="Times New Roman" w:cs="Times New Roman"/>
          <w:b/>
          <w:sz w:val="24"/>
          <w:szCs w:val="24"/>
        </w:rPr>
      </w:pPr>
      <w:r w:rsidRPr="00C67059">
        <w:rPr>
          <w:rFonts w:ascii="Times New Roman" w:hAnsi="Times New Roman" w:cs="Times New Roman"/>
          <w:b/>
          <w:bCs/>
          <w:sz w:val="24"/>
          <w:szCs w:val="24"/>
        </w:rPr>
        <w:t>Обґрунтування доцільності закупівлі</w:t>
      </w:r>
      <w:r w:rsidRPr="00C67059">
        <w:rPr>
          <w:rFonts w:ascii="Times New Roman" w:hAnsi="Times New Roman" w:cs="Times New Roman"/>
          <w:b/>
          <w:sz w:val="24"/>
          <w:szCs w:val="24"/>
        </w:rPr>
        <w:t>, її обсягів, якісних характеристик, допустимого рівня ціни закупівлі</w:t>
      </w:r>
    </w:p>
    <w:p w:rsidR="00E0510C" w:rsidRPr="00C67059" w:rsidRDefault="00E0510C" w:rsidP="00E0510C">
      <w:pPr>
        <w:spacing w:after="0"/>
        <w:ind w:firstLine="567"/>
        <w:jc w:val="both"/>
        <w:rPr>
          <w:rFonts w:ascii="Times New Roman" w:hAnsi="Times New Roman" w:cs="Times New Roman"/>
          <w:sz w:val="24"/>
          <w:szCs w:val="24"/>
        </w:rPr>
      </w:pPr>
      <w:r w:rsidRPr="00C67059">
        <w:rPr>
          <w:rFonts w:ascii="Times New Roman" w:hAnsi="Times New Roman" w:cs="Times New Roman"/>
          <w:sz w:val="24"/>
          <w:szCs w:val="24"/>
        </w:rPr>
        <w:t xml:space="preserve">Необхідність у закупівлі за </w:t>
      </w:r>
      <w:proofErr w:type="spellStart"/>
      <w:r w:rsidR="00AD37F3" w:rsidRPr="00977F8A">
        <w:rPr>
          <w:rFonts w:ascii="Times New Roman" w:eastAsia="Times New Roman" w:hAnsi="Times New Roman"/>
          <w:b/>
          <w:bCs/>
          <w:kern w:val="1"/>
          <w:lang w:eastAsia="ar-SA"/>
        </w:rPr>
        <w:t>ДК</w:t>
      </w:r>
      <w:proofErr w:type="spellEnd"/>
      <w:r w:rsidR="00AD37F3" w:rsidRPr="00977F8A">
        <w:rPr>
          <w:rFonts w:ascii="Times New Roman" w:eastAsia="Times New Roman" w:hAnsi="Times New Roman"/>
          <w:b/>
          <w:bCs/>
          <w:kern w:val="1"/>
          <w:lang w:eastAsia="ar-SA"/>
        </w:rPr>
        <w:t xml:space="preserve"> 021-2015 -15220000-6 «Риба, рибне філе та інше м'ясо риби (риба заморожена без голови: минтай, хек, сайда), «DK021-2015 -15220000-6 «</w:t>
      </w:r>
      <w:proofErr w:type="spellStart"/>
      <w:r w:rsidR="00AD37F3" w:rsidRPr="00977F8A">
        <w:rPr>
          <w:rFonts w:ascii="Times New Roman" w:eastAsia="Times New Roman" w:hAnsi="Times New Roman"/>
          <w:b/>
          <w:bCs/>
          <w:kern w:val="1"/>
          <w:lang w:eastAsia="ar-SA"/>
        </w:rPr>
        <w:t>Fish</w:t>
      </w:r>
      <w:proofErr w:type="spellEnd"/>
      <w:r w:rsidR="00AD37F3" w:rsidRPr="00977F8A">
        <w:rPr>
          <w:rFonts w:ascii="Times New Roman" w:eastAsia="Times New Roman" w:hAnsi="Times New Roman"/>
          <w:b/>
          <w:bCs/>
          <w:kern w:val="1"/>
          <w:lang w:eastAsia="ar-SA"/>
        </w:rPr>
        <w:t xml:space="preserve">, </w:t>
      </w:r>
      <w:proofErr w:type="spellStart"/>
      <w:r w:rsidR="00AD37F3" w:rsidRPr="00977F8A">
        <w:rPr>
          <w:rFonts w:ascii="Times New Roman" w:eastAsia="Times New Roman" w:hAnsi="Times New Roman"/>
          <w:b/>
          <w:bCs/>
          <w:kern w:val="1"/>
          <w:lang w:eastAsia="ar-SA"/>
        </w:rPr>
        <w:t>fish</w:t>
      </w:r>
      <w:proofErr w:type="spellEnd"/>
      <w:r w:rsidR="00AD37F3" w:rsidRPr="00977F8A">
        <w:rPr>
          <w:rFonts w:ascii="Times New Roman" w:eastAsia="Times New Roman" w:hAnsi="Times New Roman"/>
          <w:b/>
          <w:bCs/>
          <w:kern w:val="1"/>
          <w:lang w:eastAsia="ar-SA"/>
        </w:rPr>
        <w:t xml:space="preserve"> </w:t>
      </w:r>
      <w:proofErr w:type="spellStart"/>
      <w:r w:rsidR="00AD37F3" w:rsidRPr="00977F8A">
        <w:rPr>
          <w:rFonts w:ascii="Times New Roman" w:eastAsia="Times New Roman" w:hAnsi="Times New Roman"/>
          <w:b/>
          <w:bCs/>
          <w:kern w:val="1"/>
          <w:lang w:eastAsia="ar-SA"/>
        </w:rPr>
        <w:t>fillets</w:t>
      </w:r>
      <w:proofErr w:type="spellEnd"/>
      <w:r w:rsidR="00AD37F3" w:rsidRPr="00977F8A">
        <w:rPr>
          <w:rFonts w:ascii="Times New Roman" w:eastAsia="Times New Roman" w:hAnsi="Times New Roman"/>
          <w:b/>
          <w:bCs/>
          <w:kern w:val="1"/>
          <w:lang w:eastAsia="ar-SA"/>
        </w:rPr>
        <w:t xml:space="preserve"> </w:t>
      </w:r>
      <w:proofErr w:type="spellStart"/>
      <w:r w:rsidR="00AD37F3" w:rsidRPr="00977F8A">
        <w:rPr>
          <w:rFonts w:ascii="Times New Roman" w:eastAsia="Times New Roman" w:hAnsi="Times New Roman"/>
          <w:b/>
          <w:bCs/>
          <w:kern w:val="1"/>
          <w:lang w:eastAsia="ar-SA"/>
        </w:rPr>
        <w:t>and</w:t>
      </w:r>
      <w:proofErr w:type="spellEnd"/>
      <w:r w:rsidR="00AD37F3" w:rsidRPr="00977F8A">
        <w:rPr>
          <w:rFonts w:ascii="Times New Roman" w:eastAsia="Times New Roman" w:hAnsi="Times New Roman"/>
          <w:b/>
          <w:bCs/>
          <w:kern w:val="1"/>
          <w:lang w:eastAsia="ar-SA"/>
        </w:rPr>
        <w:t xml:space="preserve"> </w:t>
      </w:r>
      <w:proofErr w:type="spellStart"/>
      <w:r w:rsidR="00AD37F3" w:rsidRPr="00977F8A">
        <w:rPr>
          <w:rFonts w:ascii="Times New Roman" w:eastAsia="Times New Roman" w:hAnsi="Times New Roman"/>
          <w:b/>
          <w:bCs/>
          <w:kern w:val="1"/>
          <w:lang w:eastAsia="ar-SA"/>
        </w:rPr>
        <w:t>other</w:t>
      </w:r>
      <w:proofErr w:type="spellEnd"/>
      <w:r w:rsidR="00AD37F3" w:rsidRPr="00977F8A">
        <w:rPr>
          <w:rFonts w:ascii="Times New Roman" w:eastAsia="Times New Roman" w:hAnsi="Times New Roman"/>
          <w:b/>
          <w:bCs/>
          <w:kern w:val="1"/>
          <w:lang w:eastAsia="ar-SA"/>
        </w:rPr>
        <w:t xml:space="preserve"> </w:t>
      </w:r>
      <w:proofErr w:type="spellStart"/>
      <w:r w:rsidR="00AD37F3" w:rsidRPr="00977F8A">
        <w:rPr>
          <w:rFonts w:ascii="Times New Roman" w:eastAsia="Times New Roman" w:hAnsi="Times New Roman"/>
          <w:b/>
          <w:bCs/>
          <w:kern w:val="1"/>
          <w:lang w:eastAsia="ar-SA"/>
        </w:rPr>
        <w:t>fish</w:t>
      </w:r>
      <w:proofErr w:type="spellEnd"/>
      <w:r w:rsidR="00AD37F3" w:rsidRPr="00977F8A">
        <w:rPr>
          <w:rFonts w:ascii="Times New Roman" w:eastAsia="Times New Roman" w:hAnsi="Times New Roman"/>
          <w:b/>
          <w:bCs/>
          <w:kern w:val="1"/>
          <w:lang w:eastAsia="ar-SA"/>
        </w:rPr>
        <w:t xml:space="preserve"> </w:t>
      </w:r>
      <w:proofErr w:type="spellStart"/>
      <w:r w:rsidR="00AD37F3" w:rsidRPr="00977F8A">
        <w:rPr>
          <w:rFonts w:ascii="Times New Roman" w:eastAsia="Times New Roman" w:hAnsi="Times New Roman"/>
          <w:b/>
          <w:bCs/>
          <w:kern w:val="1"/>
          <w:lang w:eastAsia="ar-SA"/>
        </w:rPr>
        <w:t>meat</w:t>
      </w:r>
      <w:proofErr w:type="spellEnd"/>
      <w:r w:rsidR="00560809" w:rsidRPr="004C57C5">
        <w:rPr>
          <w:rFonts w:ascii="Times New Roman" w:eastAsia="Times New Roman" w:hAnsi="Times New Roman"/>
          <w:b/>
          <w:bCs/>
          <w:kern w:val="1"/>
          <w:lang w:eastAsia="ar-SA"/>
        </w:rPr>
        <w:t xml:space="preserve">, </w:t>
      </w:r>
      <w:r w:rsidRPr="00C67059">
        <w:rPr>
          <w:rFonts w:ascii="Times New Roman" w:hAnsi="Times New Roman" w:cs="Times New Roman"/>
          <w:sz w:val="24"/>
          <w:szCs w:val="24"/>
        </w:rPr>
        <w:t xml:space="preserve">зумовлена  необхідністю забезпечення </w:t>
      </w:r>
      <w:r w:rsidRPr="00E0510C">
        <w:rPr>
          <w:rFonts w:ascii="Times New Roman" w:hAnsi="Times New Roman" w:cs="Times New Roman"/>
          <w:sz w:val="24"/>
          <w:szCs w:val="24"/>
        </w:rPr>
        <w:t>безпереб</w:t>
      </w:r>
      <w:r>
        <w:rPr>
          <w:rFonts w:ascii="Times New Roman" w:hAnsi="Times New Roman" w:cs="Times New Roman"/>
          <w:sz w:val="24"/>
          <w:szCs w:val="24"/>
        </w:rPr>
        <w:t>і</w:t>
      </w:r>
      <w:r w:rsidRPr="00E0510C">
        <w:rPr>
          <w:rFonts w:ascii="Times New Roman" w:hAnsi="Times New Roman" w:cs="Times New Roman"/>
          <w:sz w:val="24"/>
          <w:szCs w:val="24"/>
        </w:rPr>
        <w:t xml:space="preserve">йного харчування </w:t>
      </w:r>
      <w:r>
        <w:rPr>
          <w:rFonts w:ascii="Times New Roman" w:hAnsi="Times New Roman" w:cs="Times New Roman"/>
          <w:sz w:val="24"/>
          <w:szCs w:val="24"/>
        </w:rPr>
        <w:t xml:space="preserve">дітей у дошкільних </w:t>
      </w:r>
      <w:r w:rsidRPr="00C67059">
        <w:rPr>
          <w:rFonts w:ascii="Times New Roman" w:hAnsi="Times New Roman" w:cs="Times New Roman"/>
          <w:sz w:val="24"/>
          <w:szCs w:val="24"/>
        </w:rPr>
        <w:t>заклад</w:t>
      </w:r>
      <w:r w:rsidR="00560809" w:rsidRPr="00560809">
        <w:rPr>
          <w:rFonts w:ascii="Times New Roman" w:hAnsi="Times New Roman" w:cs="Times New Roman"/>
          <w:sz w:val="24"/>
          <w:szCs w:val="24"/>
        </w:rPr>
        <w:t>ах</w:t>
      </w:r>
      <w:r w:rsidRPr="00C67059">
        <w:rPr>
          <w:rFonts w:ascii="Times New Roman" w:hAnsi="Times New Roman" w:cs="Times New Roman"/>
          <w:sz w:val="24"/>
          <w:szCs w:val="24"/>
        </w:rPr>
        <w:t xml:space="preserve"> освіти Святошинського району міста Києва</w:t>
      </w:r>
      <w:r>
        <w:rPr>
          <w:rFonts w:ascii="Times New Roman" w:hAnsi="Times New Roman" w:cs="Times New Roman"/>
          <w:sz w:val="24"/>
          <w:szCs w:val="24"/>
        </w:rPr>
        <w:t xml:space="preserve">. Придбання </w:t>
      </w:r>
      <w:r w:rsidR="00560809">
        <w:rPr>
          <w:rFonts w:ascii="Times New Roman" w:eastAsia="Times New Roman" w:hAnsi="Times New Roman"/>
          <w:color w:val="000000"/>
          <w:lang w:eastAsia="ar-SA"/>
        </w:rPr>
        <w:t>м'яса</w:t>
      </w:r>
      <w:r w:rsidR="00560809">
        <w:rPr>
          <w:rFonts w:ascii="Times New Roman" w:hAnsi="Times New Roman" w:cs="Times New Roman"/>
          <w:sz w:val="24"/>
          <w:szCs w:val="24"/>
          <w:lang w:val="ru-RU"/>
        </w:rPr>
        <w:t xml:space="preserve">  </w:t>
      </w:r>
      <w:proofErr w:type="spellStart"/>
      <w:r w:rsidR="00560809">
        <w:rPr>
          <w:rFonts w:ascii="Times New Roman" w:hAnsi="Times New Roman" w:cs="Times New Roman"/>
          <w:sz w:val="24"/>
          <w:szCs w:val="24"/>
          <w:lang w:val="ru-RU"/>
        </w:rPr>
        <w:t>яловичого</w:t>
      </w:r>
      <w:proofErr w:type="spellEnd"/>
      <w:r w:rsidR="00560809">
        <w:rPr>
          <w:rFonts w:ascii="Times New Roman" w:hAnsi="Times New Roman" w:cs="Times New Roman"/>
          <w:sz w:val="24"/>
          <w:szCs w:val="24"/>
          <w:lang w:val="ru-RU"/>
        </w:rPr>
        <w:t xml:space="preserve"> </w:t>
      </w:r>
      <w:r w:rsidRPr="00072392">
        <w:rPr>
          <w:rFonts w:ascii="Times New Roman" w:hAnsi="Times New Roman" w:cs="Times New Roman"/>
          <w:sz w:val="24"/>
          <w:szCs w:val="24"/>
        </w:rPr>
        <w:t>дозволи</w:t>
      </w:r>
      <w:r>
        <w:rPr>
          <w:rFonts w:ascii="Times New Roman" w:hAnsi="Times New Roman" w:cs="Times New Roman"/>
          <w:sz w:val="24"/>
          <w:szCs w:val="24"/>
        </w:rPr>
        <w:t>ть забезпечити повноцінний розвиток дитячого організму завдяки</w:t>
      </w:r>
      <w:r w:rsidRPr="00072392">
        <w:t xml:space="preserve"> </w:t>
      </w:r>
      <w:r>
        <w:rPr>
          <w:rFonts w:ascii="Times New Roman" w:hAnsi="Times New Roman" w:cs="Times New Roman"/>
          <w:sz w:val="24"/>
          <w:szCs w:val="24"/>
        </w:rPr>
        <w:t xml:space="preserve">виконанню норм харчування. </w:t>
      </w:r>
    </w:p>
    <w:p w:rsidR="00E0510C" w:rsidRDefault="00E0510C" w:rsidP="00E0510C">
      <w:pPr>
        <w:ind w:firstLine="567"/>
        <w:jc w:val="both"/>
        <w:rPr>
          <w:rFonts w:ascii="Times New Roman" w:hAnsi="Times New Roman" w:cs="Times New Roman"/>
          <w:sz w:val="24"/>
          <w:szCs w:val="24"/>
        </w:rPr>
      </w:pPr>
      <w:r w:rsidRPr="00C67059">
        <w:rPr>
          <w:rFonts w:ascii="Times New Roman" w:hAnsi="Times New Roman" w:cs="Times New Roman"/>
          <w:sz w:val="24"/>
          <w:szCs w:val="24"/>
        </w:rPr>
        <w:t>Б</w:t>
      </w:r>
      <w:r>
        <w:rPr>
          <w:rFonts w:ascii="Times New Roman" w:hAnsi="Times New Roman" w:cs="Times New Roman"/>
          <w:sz w:val="24"/>
          <w:szCs w:val="24"/>
        </w:rPr>
        <w:t xml:space="preserve">юджет закупівлі становить: </w:t>
      </w:r>
      <w:r w:rsidR="00AD37F3">
        <w:rPr>
          <w:rFonts w:ascii="Times New Roman" w:hAnsi="Times New Roman" w:cs="Times New Roman"/>
          <w:sz w:val="24"/>
          <w:szCs w:val="24"/>
          <w:lang w:val="ru-RU"/>
        </w:rPr>
        <w:t>7281600</w:t>
      </w:r>
      <w:r w:rsidRPr="00C67059">
        <w:rPr>
          <w:rFonts w:ascii="Times New Roman" w:hAnsi="Times New Roman" w:cs="Times New Roman"/>
          <w:sz w:val="24"/>
          <w:szCs w:val="24"/>
        </w:rPr>
        <w:t>,00 грн. Орієнтовна вартість сформована відповідно до середньостатистичних цін з урахуванням технічних характеристик, а саме:</w:t>
      </w:r>
    </w:p>
    <w:p w:rsidR="00E0510C" w:rsidRPr="00560809" w:rsidRDefault="00E0510C" w:rsidP="00E0510C">
      <w:pPr>
        <w:tabs>
          <w:tab w:val="center" w:pos="5248"/>
          <w:tab w:val="left" w:pos="6900"/>
        </w:tabs>
        <w:suppressAutoHyphens/>
        <w:spacing w:after="0" w:line="240" w:lineRule="auto"/>
        <w:ind w:right="-434"/>
        <w:rPr>
          <w:rFonts w:ascii="Times New Roman" w:eastAsia="Times New Roman" w:hAnsi="Times New Roman"/>
          <w:bCs/>
          <w:kern w:val="2"/>
          <w:sz w:val="24"/>
          <w:szCs w:val="24"/>
          <w:lang w:val="ru-RU"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50"/>
        <w:gridCol w:w="1152"/>
        <w:gridCol w:w="1519"/>
      </w:tblGrid>
      <w:tr w:rsidR="00E0510C" w:rsidRPr="00C062D9" w:rsidTr="00560809">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bookmarkStart w:id="0" w:name="_Hlk57734503"/>
            <w:r w:rsidRPr="00C062D9">
              <w:rPr>
                <w:rFonts w:ascii="Times New Roman" w:eastAsia="Times New Roman" w:hAnsi="Times New Roman"/>
                <w:color w:val="000000"/>
              </w:rPr>
              <w:t>№</w:t>
            </w:r>
          </w:p>
        </w:tc>
        <w:tc>
          <w:tcPr>
            <w:tcW w:w="6650" w:type="dxa"/>
            <w:tcBorders>
              <w:top w:val="single" w:sz="4" w:space="0" w:color="auto"/>
              <w:left w:val="single" w:sz="4" w:space="0" w:color="auto"/>
              <w:bottom w:val="single" w:sz="4" w:space="0" w:color="auto"/>
              <w:right w:val="single" w:sz="4" w:space="0" w:color="auto"/>
            </w:tcBorders>
            <w:shd w:val="clear" w:color="auto" w:fill="auto"/>
            <w:hideMark/>
          </w:tcPr>
          <w:p w:rsidR="00E0510C" w:rsidRPr="00C062D9" w:rsidRDefault="00E0510C" w:rsidP="007958CE">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Найменування</w:t>
            </w:r>
          </w:p>
        </w:tc>
        <w:tc>
          <w:tcPr>
            <w:tcW w:w="1152" w:type="dxa"/>
            <w:tcBorders>
              <w:top w:val="single" w:sz="4" w:space="0" w:color="auto"/>
              <w:left w:val="single" w:sz="4" w:space="0" w:color="auto"/>
              <w:bottom w:val="single" w:sz="4" w:space="0" w:color="auto"/>
              <w:right w:val="single" w:sz="4" w:space="0" w:color="auto"/>
            </w:tcBorders>
          </w:tcPr>
          <w:p w:rsidR="00E0510C" w:rsidRPr="00C062D9" w:rsidRDefault="00E0510C" w:rsidP="00D732E5">
            <w:pPr>
              <w:suppressAutoHyphens/>
              <w:spacing w:after="0" w:line="240" w:lineRule="auto"/>
              <w:jc w:val="center"/>
              <w:rPr>
                <w:rFonts w:ascii="Times New Roman" w:eastAsia="Times New Roman" w:hAnsi="Times New Roman"/>
                <w:color w:val="000000"/>
              </w:rPr>
            </w:pPr>
            <w:r w:rsidRPr="00C062D9">
              <w:rPr>
                <w:rFonts w:ascii="Times New Roman" w:eastAsia="Times New Roman" w:hAnsi="Times New Roman"/>
                <w:color w:val="000000"/>
              </w:rPr>
              <w:t>Кількість</w:t>
            </w:r>
            <w:r>
              <w:rPr>
                <w:rFonts w:ascii="Times New Roman" w:eastAsia="Times New Roman" w:hAnsi="Times New Roman"/>
                <w:color w:val="000000"/>
              </w:rPr>
              <w:t>, кг.</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Гранично допустимий рівень ціни</w:t>
            </w:r>
          </w:p>
          <w:p w:rsidR="00E0510C" w:rsidRDefault="00E0510C" w:rsidP="00E0510C">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за од. товару</w:t>
            </w:r>
          </w:p>
          <w:p w:rsidR="00E0510C" w:rsidRPr="00C062D9" w:rsidRDefault="00E0510C" w:rsidP="00E0510C">
            <w:pPr>
              <w:suppressAutoHyphens/>
              <w:spacing w:after="0" w:line="240" w:lineRule="auto"/>
              <w:jc w:val="center"/>
              <w:rPr>
                <w:rFonts w:ascii="Times New Roman" w:eastAsia="Times New Roman" w:hAnsi="Times New Roman"/>
                <w:color w:val="000000"/>
              </w:rPr>
            </w:pPr>
            <w:r>
              <w:rPr>
                <w:rFonts w:ascii="Times New Roman" w:eastAsia="Times New Roman" w:hAnsi="Times New Roman" w:cs="Times New Roman"/>
                <w:b/>
                <w:bCs/>
                <w:color w:val="000000"/>
                <w:sz w:val="24"/>
                <w:szCs w:val="24"/>
                <w:lang w:eastAsia="uk-UA"/>
              </w:rPr>
              <w:t xml:space="preserve">з ПДВ, </w:t>
            </w:r>
            <w:proofErr w:type="spellStart"/>
            <w:r>
              <w:rPr>
                <w:rFonts w:ascii="Times New Roman" w:eastAsia="Times New Roman" w:hAnsi="Times New Roman" w:cs="Times New Roman"/>
                <w:b/>
                <w:bCs/>
                <w:color w:val="000000"/>
                <w:sz w:val="24"/>
                <w:szCs w:val="24"/>
                <w:lang w:eastAsia="uk-UA"/>
              </w:rPr>
              <w:t>грн</w:t>
            </w:r>
            <w:proofErr w:type="spellEnd"/>
          </w:p>
        </w:tc>
      </w:tr>
      <w:tr w:rsidR="00E0510C"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E0510C" w:rsidRPr="00C062D9" w:rsidRDefault="00E0510C" w:rsidP="007958CE">
            <w:pPr>
              <w:suppressAutoHyphens/>
              <w:spacing w:after="0" w:line="240" w:lineRule="auto"/>
              <w:rPr>
                <w:rFonts w:ascii="Times New Roman" w:eastAsia="Times New Roman" w:hAnsi="Times New Roman"/>
                <w:color w:val="000000"/>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D216AB" w:rsidRDefault="00D216AB" w:rsidP="00D216AB">
            <w:pPr>
              <w:suppressAutoHyphens/>
              <w:spacing w:after="0" w:line="240" w:lineRule="auto"/>
              <w:jc w:val="both"/>
              <w:rPr>
                <w:rFonts w:ascii="Times New Roman" w:eastAsia="Times New Roman" w:hAnsi="Times New Roman"/>
                <w:color w:val="000000"/>
              </w:rPr>
            </w:pPr>
            <w:r w:rsidRPr="005C3F54">
              <w:rPr>
                <w:rFonts w:ascii="Times New Roman" w:eastAsia="Times New Roman" w:hAnsi="Times New Roman"/>
                <w:b/>
                <w:color w:val="000000"/>
              </w:rPr>
              <w:t>Риба с/м без голови</w:t>
            </w:r>
            <w:r w:rsidRPr="00545064">
              <w:rPr>
                <w:rFonts w:ascii="Times New Roman" w:eastAsia="Times New Roman" w:hAnsi="Times New Roman"/>
                <w:b/>
                <w:color w:val="000000"/>
                <w:lang w:eastAsia="ar-SA"/>
              </w:rPr>
              <w:t xml:space="preserve"> Минтай</w:t>
            </w:r>
            <w:r>
              <w:rPr>
                <w:rFonts w:ascii="Times New Roman" w:eastAsia="Times New Roman" w:hAnsi="Times New Roman"/>
                <w:b/>
                <w:color w:val="000000"/>
                <w:lang w:val="ru-RU" w:eastAsia="ar-SA"/>
              </w:rPr>
              <w:t xml:space="preserve"> </w:t>
            </w:r>
            <w:r>
              <w:rPr>
                <w:rFonts w:ascii="Times New Roman" w:eastAsia="Times New Roman" w:hAnsi="Times New Roman"/>
                <w:color w:val="000000"/>
              </w:rPr>
              <w:t>П</w:t>
            </w:r>
            <w:r w:rsidRPr="00545064">
              <w:rPr>
                <w:rFonts w:ascii="Times New Roman" w:eastAsia="Times New Roman" w:hAnsi="Times New Roman"/>
                <w:color w:val="000000"/>
              </w:rPr>
              <w:t>овинна  бути  патрана,</w:t>
            </w:r>
            <w:r>
              <w:rPr>
                <w:rFonts w:ascii="Times New Roman" w:eastAsia="Times New Roman" w:hAnsi="Times New Roman"/>
                <w:color w:val="000000"/>
              </w:rPr>
              <w:t xml:space="preserve"> </w:t>
            </w:r>
            <w:r w:rsidRPr="00545064">
              <w:rPr>
                <w:rFonts w:ascii="Times New Roman" w:eastAsia="Times New Roman" w:hAnsi="Times New Roman"/>
                <w:color w:val="000000"/>
              </w:rPr>
              <w:t xml:space="preserve">без  голів,  з видаленим  хвостовим  плавцем,  ціла,  сухої  заморозки,  заморожена  не  більше  одного  разу. </w:t>
            </w:r>
          </w:p>
          <w:p w:rsidR="00D216AB" w:rsidRDefault="00D216AB" w:rsidP="00D216AB">
            <w:pPr>
              <w:suppressAutoHyphens/>
              <w:spacing w:after="0" w:line="240" w:lineRule="auto"/>
              <w:jc w:val="both"/>
              <w:rPr>
                <w:rFonts w:ascii="Times New Roman" w:eastAsia="Times New Roman" w:hAnsi="Times New Roman"/>
                <w:color w:val="000000"/>
              </w:rPr>
            </w:pPr>
            <w:r w:rsidRPr="00545064">
              <w:rPr>
                <w:rFonts w:ascii="Times New Roman" w:eastAsia="Times New Roman" w:hAnsi="Times New Roman"/>
                <w:color w:val="000000"/>
              </w:rPr>
              <w:t xml:space="preserve">Тушки риби повинні бути не менше ніж 300 г. (у розмороженому виді). </w:t>
            </w:r>
          </w:p>
          <w:p w:rsidR="00E0510C" w:rsidRPr="00D216AB" w:rsidRDefault="00D216AB" w:rsidP="00D216AB">
            <w:pPr>
              <w:shd w:val="clear" w:color="auto" w:fill="FFFFFF"/>
              <w:spacing w:after="0" w:line="240" w:lineRule="auto"/>
              <w:rPr>
                <w:rFonts w:ascii="Times New Roman" w:eastAsia="Courier New" w:hAnsi="Times New Roman"/>
                <w:bCs/>
                <w:color w:val="000000"/>
                <w:lang w:val="ru-RU" w:eastAsia="ru-RU"/>
              </w:rPr>
            </w:pPr>
            <w:r w:rsidRPr="00545064">
              <w:rPr>
                <w:rFonts w:ascii="Times New Roman" w:eastAsia="Times New Roman" w:hAnsi="Times New Roman"/>
                <w:color w:val="000000"/>
              </w:rPr>
              <w:t xml:space="preserve">Поверхня риби ціла, рівна, чиста, недеформована, </w:t>
            </w:r>
            <w:proofErr w:type="spellStart"/>
            <w:r w:rsidRPr="00545064">
              <w:rPr>
                <w:rFonts w:ascii="Times New Roman" w:eastAsia="Times New Roman" w:hAnsi="Times New Roman"/>
                <w:color w:val="000000"/>
              </w:rPr>
              <w:t>природнього</w:t>
            </w:r>
            <w:proofErr w:type="spellEnd"/>
            <w:r w:rsidRPr="00545064">
              <w:rPr>
                <w:rFonts w:ascii="Times New Roman" w:eastAsia="Times New Roman" w:hAnsi="Times New Roman"/>
                <w:color w:val="000000"/>
              </w:rPr>
              <w:t xml:space="preserve"> кольору, консистенція м’язів –</w:t>
            </w:r>
            <w:r>
              <w:rPr>
                <w:rFonts w:ascii="Times New Roman" w:eastAsia="Times New Roman" w:hAnsi="Times New Roman"/>
                <w:color w:val="000000"/>
              </w:rPr>
              <w:t xml:space="preserve"> </w:t>
            </w:r>
            <w:r w:rsidRPr="00545064">
              <w:rPr>
                <w:rFonts w:ascii="Times New Roman" w:eastAsia="Times New Roman" w:hAnsi="Times New Roman"/>
                <w:color w:val="000000"/>
              </w:rPr>
              <w:t>щільна, запах після розморожування –</w:t>
            </w:r>
            <w:r>
              <w:rPr>
                <w:rFonts w:ascii="Times New Roman" w:eastAsia="Times New Roman" w:hAnsi="Times New Roman"/>
                <w:color w:val="000000"/>
              </w:rPr>
              <w:t xml:space="preserve"> </w:t>
            </w:r>
            <w:r w:rsidRPr="00545064">
              <w:rPr>
                <w:rFonts w:ascii="Times New Roman" w:eastAsia="Times New Roman" w:hAnsi="Times New Roman"/>
                <w:color w:val="000000"/>
              </w:rPr>
              <w:t xml:space="preserve">притаманний свіжій рибі без сторонніх запахів і </w:t>
            </w:r>
            <w:proofErr w:type="spellStart"/>
            <w:r w:rsidRPr="00545064">
              <w:rPr>
                <w:rFonts w:ascii="Times New Roman" w:eastAsia="Times New Roman" w:hAnsi="Times New Roman"/>
                <w:color w:val="000000"/>
              </w:rPr>
              <w:t>присмаків</w:t>
            </w:r>
            <w:proofErr w:type="spellEnd"/>
            <w:r w:rsidRPr="00545064">
              <w:rPr>
                <w:rFonts w:ascii="Times New Roman" w:eastAsia="Times New Roman" w:hAnsi="Times New Roman"/>
                <w:color w:val="000000"/>
              </w:rPr>
              <w:t xml:space="preserve">. Не допускається присутність  льоду.  Риба  має  бути  упакована  в  </w:t>
            </w:r>
            <w:proofErr w:type="spellStart"/>
            <w:r w:rsidRPr="00545064">
              <w:rPr>
                <w:rFonts w:ascii="Times New Roman" w:eastAsia="Times New Roman" w:hAnsi="Times New Roman"/>
                <w:color w:val="000000"/>
              </w:rPr>
              <w:t>термозварені</w:t>
            </w:r>
            <w:proofErr w:type="spellEnd"/>
            <w:r w:rsidRPr="00545064">
              <w:rPr>
                <w:rFonts w:ascii="Times New Roman" w:eastAsia="Times New Roman" w:hAnsi="Times New Roman"/>
                <w:color w:val="000000"/>
              </w:rPr>
              <w:t xml:space="preserve">  пакети  або  мішки</w:t>
            </w:r>
            <w:r>
              <w:rPr>
                <w:rFonts w:ascii="Times New Roman" w:eastAsia="Times New Roman" w:hAnsi="Times New Roman"/>
                <w:color w:val="000000"/>
              </w:rPr>
              <w:t xml:space="preserve"> </w:t>
            </w:r>
            <w:proofErr w:type="spellStart"/>
            <w:r w:rsidRPr="00545064">
              <w:rPr>
                <w:rFonts w:ascii="Times New Roman" w:eastAsia="Times New Roman" w:hAnsi="Times New Roman"/>
                <w:color w:val="000000"/>
              </w:rPr>
              <w:t>-вкладиші</w:t>
            </w:r>
            <w:proofErr w:type="spellEnd"/>
            <w:r w:rsidRPr="00545064">
              <w:rPr>
                <w:rFonts w:ascii="Times New Roman" w:eastAsia="Times New Roman" w:hAnsi="Times New Roman"/>
                <w:color w:val="000000"/>
              </w:rPr>
              <w:t xml:space="preserve">  з полімерних матеріалів, а далі –</w:t>
            </w:r>
            <w:r>
              <w:rPr>
                <w:rFonts w:ascii="Times New Roman" w:eastAsia="Times New Roman" w:hAnsi="Times New Roman"/>
                <w:color w:val="000000"/>
              </w:rPr>
              <w:t xml:space="preserve"> </w:t>
            </w:r>
            <w:r w:rsidRPr="00545064">
              <w:rPr>
                <w:rFonts w:ascii="Times New Roman" w:eastAsia="Times New Roman" w:hAnsi="Times New Roman"/>
                <w:color w:val="000000"/>
              </w:rPr>
              <w:t>в коробки з гофрованого картону. Обов’язкова наявність ярликів із  зазначенням  найменування  продукту,  виробника,  дати виготовлення,</w:t>
            </w:r>
            <w:r>
              <w:rPr>
                <w:rFonts w:ascii="Times New Roman" w:eastAsia="Times New Roman" w:hAnsi="Times New Roman"/>
                <w:color w:val="000000"/>
              </w:rPr>
              <w:t xml:space="preserve"> </w:t>
            </w:r>
            <w:r w:rsidRPr="00545064">
              <w:rPr>
                <w:rFonts w:ascii="Times New Roman" w:eastAsia="Times New Roman" w:hAnsi="Times New Roman"/>
                <w:color w:val="000000"/>
              </w:rPr>
              <w:t>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 Найменування товару у всіх документах до договору (специфікація,</w:t>
            </w:r>
            <w:r>
              <w:rPr>
                <w:rFonts w:ascii="Times New Roman" w:eastAsia="Times New Roman" w:hAnsi="Times New Roman"/>
                <w:color w:val="000000"/>
              </w:rPr>
              <w:t xml:space="preserve"> </w:t>
            </w:r>
            <w:r w:rsidRPr="00545064">
              <w:rPr>
                <w:rFonts w:ascii="Times New Roman" w:eastAsia="Times New Roman" w:hAnsi="Times New Roman"/>
                <w:color w:val="000000"/>
              </w:rPr>
              <w:t>рахунок, накладна та інші) повинно відповідати договор</w:t>
            </w:r>
            <w:r>
              <w:rPr>
                <w:rFonts w:ascii="Times New Roman" w:eastAsia="Times New Roman" w:hAnsi="Times New Roman"/>
                <w:color w:val="000000"/>
              </w:rPr>
              <w:t>у.</w:t>
            </w:r>
          </w:p>
        </w:tc>
        <w:tc>
          <w:tcPr>
            <w:tcW w:w="1152" w:type="dxa"/>
            <w:tcBorders>
              <w:top w:val="single" w:sz="4" w:space="0" w:color="auto"/>
              <w:left w:val="single" w:sz="4" w:space="0" w:color="auto"/>
              <w:bottom w:val="single" w:sz="4" w:space="0" w:color="auto"/>
              <w:right w:val="single" w:sz="4" w:space="0" w:color="auto"/>
            </w:tcBorders>
            <w:vAlign w:val="center"/>
          </w:tcPr>
          <w:p w:rsidR="00E0510C" w:rsidRPr="00D216AB" w:rsidRDefault="00D216AB" w:rsidP="00D732E5">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34500</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E0510C" w:rsidRPr="00D216AB" w:rsidRDefault="00D216AB" w:rsidP="007958CE">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91,02</w:t>
            </w:r>
          </w:p>
        </w:tc>
      </w:tr>
      <w:tr w:rsidR="00D216AB"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6AB" w:rsidRPr="00C062D9" w:rsidRDefault="00D216AB" w:rsidP="007958CE">
            <w:pPr>
              <w:suppressAutoHyphens/>
              <w:spacing w:after="0" w:line="240" w:lineRule="auto"/>
              <w:rPr>
                <w:rFonts w:ascii="Times New Roman" w:eastAsia="Times New Roman" w:hAnsi="Times New Roman"/>
                <w:color w:val="000000"/>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D216AB" w:rsidRDefault="00D216AB" w:rsidP="00D216AB">
            <w:pPr>
              <w:suppressAutoHyphens/>
              <w:spacing w:after="0" w:line="240" w:lineRule="auto"/>
              <w:jc w:val="both"/>
              <w:rPr>
                <w:rFonts w:ascii="Times New Roman" w:eastAsia="Times New Roman" w:hAnsi="Times New Roman"/>
                <w:color w:val="000000"/>
              </w:rPr>
            </w:pPr>
            <w:r w:rsidRPr="005C3F54">
              <w:rPr>
                <w:rFonts w:ascii="Times New Roman" w:eastAsia="Times New Roman" w:hAnsi="Times New Roman"/>
                <w:b/>
                <w:color w:val="000000"/>
              </w:rPr>
              <w:t>Риба с/м без голови</w:t>
            </w:r>
            <w:r w:rsidRPr="00545064">
              <w:rPr>
                <w:rFonts w:ascii="Times New Roman" w:hAnsi="Times New Roman"/>
                <w:b/>
              </w:rPr>
              <w:t xml:space="preserve"> Хек</w:t>
            </w:r>
            <w:r>
              <w:rPr>
                <w:rFonts w:ascii="Times New Roman" w:hAnsi="Times New Roman"/>
                <w:b/>
                <w:lang w:val="ru-RU"/>
              </w:rPr>
              <w:t xml:space="preserve"> </w:t>
            </w:r>
            <w:r>
              <w:rPr>
                <w:rFonts w:ascii="Times New Roman" w:eastAsia="Times New Roman" w:hAnsi="Times New Roman"/>
                <w:color w:val="000000"/>
              </w:rPr>
              <w:t>П</w:t>
            </w:r>
            <w:r w:rsidRPr="00545064">
              <w:rPr>
                <w:rFonts w:ascii="Times New Roman" w:eastAsia="Times New Roman" w:hAnsi="Times New Roman"/>
                <w:color w:val="000000"/>
              </w:rPr>
              <w:t>овинна  бути  патрана,</w:t>
            </w:r>
            <w:r>
              <w:rPr>
                <w:rFonts w:ascii="Times New Roman" w:eastAsia="Times New Roman" w:hAnsi="Times New Roman"/>
                <w:color w:val="000000"/>
              </w:rPr>
              <w:t xml:space="preserve"> </w:t>
            </w:r>
            <w:r w:rsidRPr="00545064">
              <w:rPr>
                <w:rFonts w:ascii="Times New Roman" w:eastAsia="Times New Roman" w:hAnsi="Times New Roman"/>
                <w:color w:val="000000"/>
              </w:rPr>
              <w:t xml:space="preserve">без  голів,  з видаленим  хвостовим  плавцем,  ціла,  сухої  заморозки,  заморожена  не  більше  одного  разу. </w:t>
            </w:r>
          </w:p>
          <w:p w:rsidR="00D216AB" w:rsidRDefault="00D216AB" w:rsidP="00D216AB">
            <w:pPr>
              <w:suppressAutoHyphens/>
              <w:spacing w:after="0" w:line="240" w:lineRule="auto"/>
              <w:jc w:val="both"/>
              <w:rPr>
                <w:rFonts w:ascii="Times New Roman" w:eastAsia="Times New Roman" w:hAnsi="Times New Roman"/>
                <w:color w:val="000000"/>
              </w:rPr>
            </w:pPr>
            <w:r w:rsidRPr="00545064">
              <w:rPr>
                <w:rFonts w:ascii="Times New Roman" w:eastAsia="Times New Roman" w:hAnsi="Times New Roman"/>
                <w:color w:val="000000"/>
              </w:rPr>
              <w:t xml:space="preserve">Тушки риби повинні бути не менше ніж 300 г. (у розмороженому виді). </w:t>
            </w:r>
          </w:p>
          <w:p w:rsidR="00D216AB" w:rsidRPr="00D216AB" w:rsidRDefault="00D216AB" w:rsidP="00D216AB">
            <w:pPr>
              <w:shd w:val="clear" w:color="auto" w:fill="FFFFFF"/>
              <w:spacing w:after="0" w:line="240" w:lineRule="auto"/>
              <w:rPr>
                <w:rFonts w:ascii="Times New Roman" w:eastAsia="Courier New" w:hAnsi="Times New Roman"/>
                <w:bCs/>
                <w:color w:val="000000"/>
                <w:lang w:val="ru-RU" w:eastAsia="ru-RU"/>
              </w:rPr>
            </w:pPr>
            <w:r w:rsidRPr="00545064">
              <w:rPr>
                <w:rFonts w:ascii="Times New Roman" w:eastAsia="Times New Roman" w:hAnsi="Times New Roman"/>
                <w:color w:val="000000"/>
              </w:rPr>
              <w:t xml:space="preserve">Поверхня риби ціла, рівна, чиста, недеформована, </w:t>
            </w:r>
            <w:proofErr w:type="spellStart"/>
            <w:r w:rsidRPr="00545064">
              <w:rPr>
                <w:rFonts w:ascii="Times New Roman" w:eastAsia="Times New Roman" w:hAnsi="Times New Roman"/>
                <w:color w:val="000000"/>
              </w:rPr>
              <w:t>природнього</w:t>
            </w:r>
            <w:proofErr w:type="spellEnd"/>
            <w:r w:rsidRPr="00545064">
              <w:rPr>
                <w:rFonts w:ascii="Times New Roman" w:eastAsia="Times New Roman" w:hAnsi="Times New Roman"/>
                <w:color w:val="000000"/>
              </w:rPr>
              <w:t xml:space="preserve"> кольору, консистенція м’язів –</w:t>
            </w:r>
            <w:r>
              <w:rPr>
                <w:rFonts w:ascii="Times New Roman" w:eastAsia="Times New Roman" w:hAnsi="Times New Roman"/>
                <w:color w:val="000000"/>
              </w:rPr>
              <w:t xml:space="preserve"> </w:t>
            </w:r>
            <w:r w:rsidRPr="00545064">
              <w:rPr>
                <w:rFonts w:ascii="Times New Roman" w:eastAsia="Times New Roman" w:hAnsi="Times New Roman"/>
                <w:color w:val="000000"/>
              </w:rPr>
              <w:t>щільна, запах після розморожування –</w:t>
            </w:r>
            <w:r>
              <w:rPr>
                <w:rFonts w:ascii="Times New Roman" w:eastAsia="Times New Roman" w:hAnsi="Times New Roman"/>
                <w:color w:val="000000"/>
              </w:rPr>
              <w:t xml:space="preserve"> </w:t>
            </w:r>
            <w:r w:rsidRPr="00545064">
              <w:rPr>
                <w:rFonts w:ascii="Times New Roman" w:eastAsia="Times New Roman" w:hAnsi="Times New Roman"/>
                <w:color w:val="000000"/>
              </w:rPr>
              <w:t xml:space="preserve">притаманний свіжій рибі без сторонніх запахів і </w:t>
            </w:r>
            <w:proofErr w:type="spellStart"/>
            <w:r w:rsidRPr="00545064">
              <w:rPr>
                <w:rFonts w:ascii="Times New Roman" w:eastAsia="Times New Roman" w:hAnsi="Times New Roman"/>
                <w:color w:val="000000"/>
              </w:rPr>
              <w:t>присмаків</w:t>
            </w:r>
            <w:proofErr w:type="spellEnd"/>
            <w:r w:rsidRPr="00545064">
              <w:rPr>
                <w:rFonts w:ascii="Times New Roman" w:eastAsia="Times New Roman" w:hAnsi="Times New Roman"/>
                <w:color w:val="000000"/>
              </w:rPr>
              <w:t xml:space="preserve">. Не допускається присутність  льоду.  Риба  має  бути  упакована  в  </w:t>
            </w:r>
            <w:proofErr w:type="spellStart"/>
            <w:r w:rsidRPr="00545064">
              <w:rPr>
                <w:rFonts w:ascii="Times New Roman" w:eastAsia="Times New Roman" w:hAnsi="Times New Roman"/>
                <w:color w:val="000000"/>
              </w:rPr>
              <w:t>термозварені</w:t>
            </w:r>
            <w:proofErr w:type="spellEnd"/>
            <w:r w:rsidRPr="00545064">
              <w:rPr>
                <w:rFonts w:ascii="Times New Roman" w:eastAsia="Times New Roman" w:hAnsi="Times New Roman"/>
                <w:color w:val="000000"/>
              </w:rPr>
              <w:t xml:space="preserve">  пакети  або  мішки</w:t>
            </w:r>
            <w:r>
              <w:rPr>
                <w:rFonts w:ascii="Times New Roman" w:eastAsia="Times New Roman" w:hAnsi="Times New Roman"/>
                <w:color w:val="000000"/>
              </w:rPr>
              <w:t xml:space="preserve"> </w:t>
            </w:r>
            <w:proofErr w:type="spellStart"/>
            <w:r w:rsidRPr="00545064">
              <w:rPr>
                <w:rFonts w:ascii="Times New Roman" w:eastAsia="Times New Roman" w:hAnsi="Times New Roman"/>
                <w:color w:val="000000"/>
              </w:rPr>
              <w:t>-вкладиші</w:t>
            </w:r>
            <w:proofErr w:type="spellEnd"/>
            <w:r w:rsidRPr="00545064">
              <w:rPr>
                <w:rFonts w:ascii="Times New Roman" w:eastAsia="Times New Roman" w:hAnsi="Times New Roman"/>
                <w:color w:val="000000"/>
              </w:rPr>
              <w:t xml:space="preserve">  з полімерних матеріалів, а далі –</w:t>
            </w:r>
            <w:r>
              <w:rPr>
                <w:rFonts w:ascii="Times New Roman" w:eastAsia="Times New Roman" w:hAnsi="Times New Roman"/>
                <w:color w:val="000000"/>
              </w:rPr>
              <w:t xml:space="preserve"> </w:t>
            </w:r>
            <w:r w:rsidRPr="00545064">
              <w:rPr>
                <w:rFonts w:ascii="Times New Roman" w:eastAsia="Times New Roman" w:hAnsi="Times New Roman"/>
                <w:color w:val="000000"/>
              </w:rPr>
              <w:t>в коробки з гофрованого картону. Обов’язкова наявність ярликів із  зазначенням  найменування  продукту,  виробника,  дати виготовлення,</w:t>
            </w:r>
            <w:r>
              <w:rPr>
                <w:rFonts w:ascii="Times New Roman" w:eastAsia="Times New Roman" w:hAnsi="Times New Roman"/>
                <w:color w:val="000000"/>
              </w:rPr>
              <w:t xml:space="preserve"> </w:t>
            </w:r>
            <w:r w:rsidRPr="00545064">
              <w:rPr>
                <w:rFonts w:ascii="Times New Roman" w:eastAsia="Times New Roman" w:hAnsi="Times New Roman"/>
                <w:color w:val="000000"/>
              </w:rPr>
              <w:t xml:space="preserve">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80% до загального терміну придатності до </w:t>
            </w:r>
            <w:r w:rsidRPr="00545064">
              <w:rPr>
                <w:rFonts w:ascii="Times New Roman" w:eastAsia="Times New Roman" w:hAnsi="Times New Roman"/>
                <w:color w:val="000000"/>
              </w:rPr>
              <w:lastRenderedPageBreak/>
              <w:t>споживання. Найменування товару у всіх документах до договору (специфікація,</w:t>
            </w:r>
            <w:r>
              <w:rPr>
                <w:rFonts w:ascii="Times New Roman" w:eastAsia="Times New Roman" w:hAnsi="Times New Roman"/>
                <w:color w:val="000000"/>
              </w:rPr>
              <w:t xml:space="preserve"> </w:t>
            </w:r>
            <w:r w:rsidRPr="00545064">
              <w:rPr>
                <w:rFonts w:ascii="Times New Roman" w:eastAsia="Times New Roman" w:hAnsi="Times New Roman"/>
                <w:color w:val="000000"/>
              </w:rPr>
              <w:t>рахунок, накладна та інші) повинно відповідати договор</w:t>
            </w:r>
            <w:r>
              <w:rPr>
                <w:rFonts w:ascii="Times New Roman" w:eastAsia="Times New Roman" w:hAnsi="Times New Roman"/>
                <w:color w:val="000000"/>
              </w:rPr>
              <w:t>у.</w:t>
            </w:r>
          </w:p>
        </w:tc>
        <w:tc>
          <w:tcPr>
            <w:tcW w:w="1152" w:type="dxa"/>
            <w:tcBorders>
              <w:top w:val="single" w:sz="4" w:space="0" w:color="auto"/>
              <w:left w:val="single" w:sz="4" w:space="0" w:color="auto"/>
              <w:bottom w:val="single" w:sz="4" w:space="0" w:color="auto"/>
              <w:right w:val="single" w:sz="4" w:space="0" w:color="auto"/>
            </w:tcBorders>
            <w:vAlign w:val="center"/>
          </w:tcPr>
          <w:p w:rsidR="00D216AB" w:rsidRPr="00D216AB" w:rsidRDefault="00D216AB" w:rsidP="00D732E5">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lastRenderedPageBreak/>
              <w:t>32500</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D216AB" w:rsidRPr="00C062D9" w:rsidRDefault="00D216AB" w:rsidP="007958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lang w:val="ru-RU"/>
              </w:rPr>
              <w:t>91,02</w:t>
            </w:r>
          </w:p>
        </w:tc>
      </w:tr>
      <w:tr w:rsidR="00D216AB" w:rsidRPr="00C062D9" w:rsidTr="00560809">
        <w:trPr>
          <w:trHeight w:val="9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6AB" w:rsidRPr="00C062D9" w:rsidRDefault="00D216AB" w:rsidP="007958CE">
            <w:pPr>
              <w:suppressAutoHyphens/>
              <w:spacing w:after="0" w:line="240" w:lineRule="auto"/>
              <w:rPr>
                <w:rFonts w:ascii="Times New Roman" w:eastAsia="Times New Roman" w:hAnsi="Times New Roman"/>
                <w:color w:val="000000"/>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D216AB" w:rsidRDefault="00D216AB" w:rsidP="00D216AB">
            <w:pPr>
              <w:suppressAutoHyphens/>
              <w:spacing w:after="0" w:line="240" w:lineRule="auto"/>
              <w:jc w:val="both"/>
              <w:rPr>
                <w:rFonts w:ascii="Times New Roman" w:eastAsia="Times New Roman" w:hAnsi="Times New Roman"/>
                <w:color w:val="000000"/>
              </w:rPr>
            </w:pPr>
            <w:r w:rsidRPr="005C3F54">
              <w:rPr>
                <w:rFonts w:ascii="Times New Roman" w:eastAsia="Times New Roman" w:hAnsi="Times New Roman"/>
                <w:b/>
                <w:color w:val="000000"/>
              </w:rPr>
              <w:t>Риба с/м без голови</w:t>
            </w:r>
            <w:r w:rsidRPr="00545064">
              <w:rPr>
                <w:rFonts w:ascii="Times New Roman" w:hAnsi="Times New Roman"/>
                <w:b/>
              </w:rPr>
              <w:t xml:space="preserve"> Сайда</w:t>
            </w:r>
            <w:r>
              <w:rPr>
                <w:rFonts w:ascii="Times New Roman" w:hAnsi="Times New Roman"/>
                <w:b/>
                <w:lang w:val="ru-RU"/>
              </w:rPr>
              <w:t xml:space="preserve"> </w:t>
            </w:r>
            <w:r>
              <w:rPr>
                <w:rFonts w:ascii="Times New Roman" w:eastAsia="Times New Roman" w:hAnsi="Times New Roman"/>
                <w:color w:val="000000"/>
              </w:rPr>
              <w:t>П</w:t>
            </w:r>
            <w:r w:rsidRPr="00545064">
              <w:rPr>
                <w:rFonts w:ascii="Times New Roman" w:eastAsia="Times New Roman" w:hAnsi="Times New Roman"/>
                <w:color w:val="000000"/>
              </w:rPr>
              <w:t>овинна  бути  патрана,</w:t>
            </w:r>
            <w:r>
              <w:rPr>
                <w:rFonts w:ascii="Times New Roman" w:eastAsia="Times New Roman" w:hAnsi="Times New Roman"/>
                <w:color w:val="000000"/>
              </w:rPr>
              <w:t xml:space="preserve"> </w:t>
            </w:r>
            <w:r w:rsidRPr="00545064">
              <w:rPr>
                <w:rFonts w:ascii="Times New Roman" w:eastAsia="Times New Roman" w:hAnsi="Times New Roman"/>
                <w:color w:val="000000"/>
              </w:rPr>
              <w:t xml:space="preserve">без  голів,  з видаленим  хвостовим  плавцем,  ціла,  сухої  заморозки,  заморожена  не  більше  одного  разу. </w:t>
            </w:r>
          </w:p>
          <w:p w:rsidR="00D216AB" w:rsidRDefault="00D216AB" w:rsidP="00D216AB">
            <w:pPr>
              <w:suppressAutoHyphens/>
              <w:spacing w:after="0" w:line="240" w:lineRule="auto"/>
              <w:jc w:val="both"/>
              <w:rPr>
                <w:rFonts w:ascii="Times New Roman" w:eastAsia="Times New Roman" w:hAnsi="Times New Roman"/>
                <w:color w:val="000000"/>
              </w:rPr>
            </w:pPr>
            <w:r w:rsidRPr="00545064">
              <w:rPr>
                <w:rFonts w:ascii="Times New Roman" w:eastAsia="Times New Roman" w:hAnsi="Times New Roman"/>
                <w:color w:val="000000"/>
              </w:rPr>
              <w:t xml:space="preserve">Тушки риби повинні бути не менше ніж 300 г. (у розмороженому виді). </w:t>
            </w:r>
          </w:p>
          <w:p w:rsidR="00D216AB" w:rsidRPr="00D216AB" w:rsidRDefault="00D216AB" w:rsidP="00D216AB">
            <w:pPr>
              <w:shd w:val="clear" w:color="auto" w:fill="FFFFFF"/>
              <w:spacing w:after="0" w:line="240" w:lineRule="auto"/>
              <w:rPr>
                <w:rFonts w:ascii="Times New Roman" w:eastAsia="Courier New" w:hAnsi="Times New Roman"/>
                <w:bCs/>
                <w:color w:val="000000"/>
                <w:lang w:val="ru-RU" w:eastAsia="ru-RU"/>
              </w:rPr>
            </w:pPr>
            <w:r w:rsidRPr="00545064">
              <w:rPr>
                <w:rFonts w:ascii="Times New Roman" w:eastAsia="Times New Roman" w:hAnsi="Times New Roman"/>
                <w:color w:val="000000"/>
              </w:rPr>
              <w:t xml:space="preserve">Поверхня риби ціла, рівна, чиста, недеформована, </w:t>
            </w:r>
            <w:proofErr w:type="spellStart"/>
            <w:r w:rsidRPr="00545064">
              <w:rPr>
                <w:rFonts w:ascii="Times New Roman" w:eastAsia="Times New Roman" w:hAnsi="Times New Roman"/>
                <w:color w:val="000000"/>
              </w:rPr>
              <w:t>природнього</w:t>
            </w:r>
            <w:proofErr w:type="spellEnd"/>
            <w:r w:rsidRPr="00545064">
              <w:rPr>
                <w:rFonts w:ascii="Times New Roman" w:eastAsia="Times New Roman" w:hAnsi="Times New Roman"/>
                <w:color w:val="000000"/>
              </w:rPr>
              <w:t xml:space="preserve"> кольору, консистенція м’язів –</w:t>
            </w:r>
            <w:r>
              <w:rPr>
                <w:rFonts w:ascii="Times New Roman" w:eastAsia="Times New Roman" w:hAnsi="Times New Roman"/>
                <w:color w:val="000000"/>
              </w:rPr>
              <w:t xml:space="preserve"> </w:t>
            </w:r>
            <w:r w:rsidRPr="00545064">
              <w:rPr>
                <w:rFonts w:ascii="Times New Roman" w:eastAsia="Times New Roman" w:hAnsi="Times New Roman"/>
                <w:color w:val="000000"/>
              </w:rPr>
              <w:t>щільна, запах після розморожування –</w:t>
            </w:r>
            <w:r>
              <w:rPr>
                <w:rFonts w:ascii="Times New Roman" w:eastAsia="Times New Roman" w:hAnsi="Times New Roman"/>
                <w:color w:val="000000"/>
              </w:rPr>
              <w:t xml:space="preserve"> </w:t>
            </w:r>
            <w:r w:rsidRPr="00545064">
              <w:rPr>
                <w:rFonts w:ascii="Times New Roman" w:eastAsia="Times New Roman" w:hAnsi="Times New Roman"/>
                <w:color w:val="000000"/>
              </w:rPr>
              <w:t xml:space="preserve">притаманний свіжій рибі без сторонніх запахів і </w:t>
            </w:r>
            <w:proofErr w:type="spellStart"/>
            <w:r w:rsidRPr="00545064">
              <w:rPr>
                <w:rFonts w:ascii="Times New Roman" w:eastAsia="Times New Roman" w:hAnsi="Times New Roman"/>
                <w:color w:val="000000"/>
              </w:rPr>
              <w:t>присмаків</w:t>
            </w:r>
            <w:proofErr w:type="spellEnd"/>
            <w:r w:rsidRPr="00545064">
              <w:rPr>
                <w:rFonts w:ascii="Times New Roman" w:eastAsia="Times New Roman" w:hAnsi="Times New Roman"/>
                <w:color w:val="000000"/>
              </w:rPr>
              <w:t xml:space="preserve">. Не допускається присутність  льоду.  Риба  має  бути  упакована  в  </w:t>
            </w:r>
            <w:proofErr w:type="spellStart"/>
            <w:r w:rsidRPr="00545064">
              <w:rPr>
                <w:rFonts w:ascii="Times New Roman" w:eastAsia="Times New Roman" w:hAnsi="Times New Roman"/>
                <w:color w:val="000000"/>
              </w:rPr>
              <w:t>термозварені</w:t>
            </w:r>
            <w:proofErr w:type="spellEnd"/>
            <w:r w:rsidRPr="00545064">
              <w:rPr>
                <w:rFonts w:ascii="Times New Roman" w:eastAsia="Times New Roman" w:hAnsi="Times New Roman"/>
                <w:color w:val="000000"/>
              </w:rPr>
              <w:t xml:space="preserve">  пакети  або  мішки</w:t>
            </w:r>
            <w:r>
              <w:rPr>
                <w:rFonts w:ascii="Times New Roman" w:eastAsia="Times New Roman" w:hAnsi="Times New Roman"/>
                <w:color w:val="000000"/>
              </w:rPr>
              <w:t xml:space="preserve"> </w:t>
            </w:r>
            <w:proofErr w:type="spellStart"/>
            <w:r w:rsidRPr="00545064">
              <w:rPr>
                <w:rFonts w:ascii="Times New Roman" w:eastAsia="Times New Roman" w:hAnsi="Times New Roman"/>
                <w:color w:val="000000"/>
              </w:rPr>
              <w:t>-вкладиші</w:t>
            </w:r>
            <w:proofErr w:type="spellEnd"/>
            <w:r w:rsidRPr="00545064">
              <w:rPr>
                <w:rFonts w:ascii="Times New Roman" w:eastAsia="Times New Roman" w:hAnsi="Times New Roman"/>
                <w:color w:val="000000"/>
              </w:rPr>
              <w:t xml:space="preserve">  з полімерних матеріалів, а далі –</w:t>
            </w:r>
            <w:r>
              <w:rPr>
                <w:rFonts w:ascii="Times New Roman" w:eastAsia="Times New Roman" w:hAnsi="Times New Roman"/>
                <w:color w:val="000000"/>
              </w:rPr>
              <w:t xml:space="preserve"> </w:t>
            </w:r>
            <w:r w:rsidRPr="00545064">
              <w:rPr>
                <w:rFonts w:ascii="Times New Roman" w:eastAsia="Times New Roman" w:hAnsi="Times New Roman"/>
                <w:color w:val="000000"/>
              </w:rPr>
              <w:t>в коробки з гофрованого картону. Обов’язкова наявність ярликів із  зазначенням  найменування  продукту,  виробника,  дати виготовлення,</w:t>
            </w:r>
            <w:r>
              <w:rPr>
                <w:rFonts w:ascii="Times New Roman" w:eastAsia="Times New Roman" w:hAnsi="Times New Roman"/>
                <w:color w:val="000000"/>
              </w:rPr>
              <w:t xml:space="preserve"> </w:t>
            </w:r>
            <w:r w:rsidRPr="00545064">
              <w:rPr>
                <w:rFonts w:ascii="Times New Roman" w:eastAsia="Times New Roman" w:hAnsi="Times New Roman"/>
                <w:color w:val="000000"/>
              </w:rPr>
              <w:t>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 Найменування товару у всіх документах до договору (специфікація,</w:t>
            </w:r>
            <w:r>
              <w:rPr>
                <w:rFonts w:ascii="Times New Roman" w:eastAsia="Times New Roman" w:hAnsi="Times New Roman"/>
                <w:color w:val="000000"/>
              </w:rPr>
              <w:t xml:space="preserve"> </w:t>
            </w:r>
            <w:r w:rsidRPr="00545064">
              <w:rPr>
                <w:rFonts w:ascii="Times New Roman" w:eastAsia="Times New Roman" w:hAnsi="Times New Roman"/>
                <w:color w:val="000000"/>
              </w:rPr>
              <w:t>рахунок, накладна та інші) повинно відповідати договор</w:t>
            </w:r>
            <w:r>
              <w:rPr>
                <w:rFonts w:ascii="Times New Roman" w:eastAsia="Times New Roman" w:hAnsi="Times New Roman"/>
                <w:color w:val="000000"/>
              </w:rPr>
              <w:t>у.</w:t>
            </w:r>
          </w:p>
        </w:tc>
        <w:tc>
          <w:tcPr>
            <w:tcW w:w="1152" w:type="dxa"/>
            <w:tcBorders>
              <w:top w:val="single" w:sz="4" w:space="0" w:color="auto"/>
              <w:left w:val="single" w:sz="4" w:space="0" w:color="auto"/>
              <w:bottom w:val="single" w:sz="4" w:space="0" w:color="auto"/>
              <w:right w:val="single" w:sz="4" w:space="0" w:color="auto"/>
            </w:tcBorders>
            <w:vAlign w:val="center"/>
          </w:tcPr>
          <w:p w:rsidR="00D216AB" w:rsidRPr="00D216AB" w:rsidRDefault="00D216AB" w:rsidP="00D732E5">
            <w:pPr>
              <w:suppressAutoHyphens/>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13000</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rsidR="00D216AB" w:rsidRPr="00C062D9" w:rsidRDefault="00D216AB" w:rsidP="007958CE">
            <w:pPr>
              <w:suppressAutoHyphens/>
              <w:spacing w:after="0" w:line="240" w:lineRule="auto"/>
              <w:jc w:val="center"/>
              <w:rPr>
                <w:rFonts w:ascii="Times New Roman" w:eastAsia="Times New Roman" w:hAnsi="Times New Roman"/>
                <w:color w:val="000000"/>
              </w:rPr>
            </w:pPr>
            <w:r>
              <w:rPr>
                <w:rFonts w:ascii="Times New Roman" w:eastAsia="Times New Roman" w:hAnsi="Times New Roman"/>
                <w:color w:val="000000"/>
                <w:lang w:val="ru-RU"/>
              </w:rPr>
              <w:t>91,02</w:t>
            </w:r>
          </w:p>
        </w:tc>
      </w:tr>
    </w:tbl>
    <w:p w:rsidR="00560809" w:rsidRPr="004C57C5" w:rsidRDefault="00560809" w:rsidP="00560809">
      <w:pPr>
        <w:shd w:val="clear" w:color="auto" w:fill="FFFFFF"/>
        <w:spacing w:after="0" w:line="240" w:lineRule="auto"/>
        <w:rPr>
          <w:rFonts w:ascii="Times New Roman" w:eastAsia="Times New Roman" w:hAnsi="Times New Roman"/>
          <w:sz w:val="24"/>
          <w:szCs w:val="24"/>
          <w:lang w:eastAsia="uk-UA"/>
        </w:rPr>
      </w:pPr>
      <w:bookmarkStart w:id="1" w:name="_GoBack"/>
      <w:bookmarkEnd w:id="0"/>
      <w:bookmarkEnd w:id="1"/>
      <w:r w:rsidRPr="004C57C5">
        <w:rPr>
          <w:rFonts w:ascii="Times New Roman" w:eastAsia="Times New Roman" w:hAnsi="Times New Roman"/>
          <w:sz w:val="24"/>
          <w:szCs w:val="24"/>
          <w:lang w:eastAsia="uk-UA"/>
        </w:rPr>
        <w:t>1</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Учасник пропонує продукти харчування, зазначені у таблиці. </w:t>
      </w:r>
    </w:p>
    <w:p w:rsidR="00560809" w:rsidRDefault="00560809" w:rsidP="00560809">
      <w:pPr>
        <w:shd w:val="clear" w:color="auto" w:fill="FFFFFF"/>
        <w:spacing w:after="0" w:line="240" w:lineRule="auto"/>
        <w:rPr>
          <w:rFonts w:ascii="Times New Roman" w:eastAsia="Times New Roman" w:hAnsi="Times New Roman"/>
          <w:sz w:val="24"/>
          <w:szCs w:val="24"/>
          <w:lang w:eastAsia="uk-UA"/>
        </w:rPr>
      </w:pPr>
      <w:r w:rsidRPr="004C57C5">
        <w:rPr>
          <w:rFonts w:ascii="Times New Roman" w:eastAsia="Times New Roman" w:hAnsi="Times New Roman"/>
          <w:sz w:val="24"/>
          <w:szCs w:val="24"/>
          <w:lang w:eastAsia="uk-UA"/>
        </w:rPr>
        <w:t>2</w:t>
      </w:r>
      <w:r>
        <w:rPr>
          <w:rFonts w:ascii="Times New Roman" w:eastAsia="Times New Roman" w:hAnsi="Times New Roman"/>
          <w:sz w:val="24"/>
          <w:szCs w:val="24"/>
          <w:lang w:eastAsia="uk-UA"/>
        </w:rPr>
        <w:t>.</w:t>
      </w:r>
      <w:r w:rsidRPr="004C57C5">
        <w:rPr>
          <w:rFonts w:ascii="Times New Roman" w:eastAsia="Times New Roman" w:hAnsi="Times New Roman"/>
          <w:sz w:val="24"/>
          <w:szCs w:val="24"/>
          <w:lang w:eastAsia="uk-UA"/>
        </w:rPr>
        <w:t xml:space="preserve"> Товар повинен відповідати </w:t>
      </w:r>
      <w:r>
        <w:rPr>
          <w:rFonts w:ascii="Times New Roman" w:eastAsia="Times New Roman" w:hAnsi="Times New Roman"/>
          <w:sz w:val="24"/>
          <w:szCs w:val="24"/>
          <w:lang w:eastAsia="uk-UA"/>
        </w:rPr>
        <w:t xml:space="preserve"> </w:t>
      </w:r>
      <w:r w:rsidRPr="004C57C5">
        <w:rPr>
          <w:rFonts w:ascii="Times New Roman" w:eastAsia="Times New Roman" w:hAnsi="Times New Roman"/>
          <w:sz w:val="24"/>
          <w:szCs w:val="24"/>
          <w:lang w:eastAsia="uk-UA"/>
        </w:rPr>
        <w:t>характеристика</w:t>
      </w:r>
      <w:r>
        <w:rPr>
          <w:rFonts w:ascii="Times New Roman" w:eastAsia="Times New Roman" w:hAnsi="Times New Roman"/>
          <w:sz w:val="24"/>
          <w:szCs w:val="24"/>
          <w:lang w:eastAsia="uk-UA"/>
        </w:rPr>
        <w:t>м, зазначеним у таблиці.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4C57C5">
        <w:rPr>
          <w:rFonts w:ascii="Times New Roman" w:eastAsia="Times New Roman" w:hAnsi="Times New Roman"/>
          <w:color w:val="000000"/>
          <w:sz w:val="24"/>
          <w:szCs w:val="24"/>
          <w:lang w:eastAsia="ru-RU"/>
        </w:rPr>
        <w:t xml:space="preserve">. Дотримання строків придатності товарів, що постачаються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4C57C5">
        <w:rPr>
          <w:rFonts w:ascii="Times New Roman" w:eastAsia="Times New Roman" w:hAnsi="Times New Roman"/>
          <w:color w:val="000000"/>
          <w:sz w:val="24"/>
          <w:szCs w:val="24"/>
          <w:lang w:eastAsia="ru-RU"/>
        </w:rPr>
        <w:t xml:space="preserve">. </w:t>
      </w:r>
      <w:r w:rsidRPr="00A52134">
        <w:rPr>
          <w:rFonts w:ascii="Times New Roman" w:eastAsia="Times New Roman" w:hAnsi="Times New Roman"/>
          <w:color w:val="000000"/>
          <w:sz w:val="24"/>
          <w:szCs w:val="24"/>
          <w:lang w:eastAsia="ru-RU"/>
        </w:rPr>
        <w:t>Умови поставки: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Виключно в обсязі, зазначен</w:t>
      </w:r>
      <w:r>
        <w:rPr>
          <w:rFonts w:ascii="Times New Roman" w:eastAsia="Times New Roman" w:hAnsi="Times New Roman"/>
          <w:color w:val="000000"/>
          <w:sz w:val="24"/>
          <w:szCs w:val="24"/>
          <w:lang w:eastAsia="ru-RU"/>
        </w:rPr>
        <w:t>ому</w:t>
      </w:r>
      <w:r w:rsidRPr="004C57C5">
        <w:rPr>
          <w:rFonts w:ascii="Times New Roman" w:eastAsia="Times New Roman" w:hAnsi="Times New Roman"/>
          <w:color w:val="000000"/>
          <w:sz w:val="24"/>
          <w:szCs w:val="24"/>
          <w:lang w:eastAsia="ru-RU"/>
        </w:rPr>
        <w:t xml:space="preserve"> у заявках навчальних закладів, які підпорядковані Замовнику;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Поставка не пізніше одного робочого дня з моменту одержання відповідної заявки від закладів освіти, які підпорядковані Замовнику;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Документи, які засвідчують якість та безпеку запропонованої продукції, завірені належним чином, надаються при кожній поставці.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 </w:t>
      </w:r>
      <w:r w:rsidRPr="004C57C5">
        <w:rPr>
          <w:rFonts w:ascii="Times New Roman" w:eastAsia="Times New Roman" w:hAnsi="Times New Roman"/>
          <w:color w:val="000000"/>
          <w:sz w:val="24"/>
          <w:szCs w:val="24"/>
          <w:lang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експлуатаційного дозволу виданого учаснику, який дозволяє йому як оператору ринку займатися відповідною господарською діяльністю що пов’язана з виробництвом та/або зберіганням та/або обігом харчових продуктів тваринного походження на його потужностях ,  відповідно до  Закону;</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учасник в складі тендерної пропозиції повинен н</w:t>
      </w:r>
      <w:r w:rsidRPr="00C46BEF">
        <w:rPr>
          <w:rFonts w:ascii="Times New Roman" w:eastAsia="Times New Roman" w:hAnsi="Times New Roman"/>
          <w:color w:val="000000"/>
          <w:sz w:val="24"/>
          <w:szCs w:val="24"/>
          <w:lang w:eastAsia="ru-RU"/>
        </w:rPr>
        <w:t>адати підтвердження здійснення процедури виявлення бактеріального забруднення середовища життєдіяльності людини методом змивів на бактерії групи кишкової палички,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w:t>
      </w:r>
      <w:r>
        <w:rPr>
          <w:rFonts w:ascii="Times New Roman" w:eastAsia="Times New Roman" w:hAnsi="Times New Roman"/>
          <w:color w:val="000000"/>
          <w:sz w:val="24"/>
          <w:szCs w:val="24"/>
          <w:lang w:eastAsia="ru-RU"/>
        </w:rPr>
        <w:t xml:space="preserve">; </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ind w:firstLine="34"/>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w:t>
      </w:r>
      <w:r w:rsidRPr="00D9367A">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документу, що підтверджує розробку, впровадження та застосування на підприємстві учасника постійно діючих процедур, заснованих на принципах системи аналізу небезпечних факторів та контролю у критичних точках (НАССР) стосовно предмета закупівлі, а саме: сертифікат ISO 22000:2018,  або інші рівнозначні до</w:t>
      </w:r>
      <w:r>
        <w:rPr>
          <w:rFonts w:ascii="Times New Roman" w:eastAsia="Times New Roman" w:hAnsi="Times New Roman"/>
          <w:color w:val="000000"/>
          <w:sz w:val="24"/>
          <w:szCs w:val="24"/>
          <w:lang w:eastAsia="ru-RU"/>
        </w:rPr>
        <w:t>кументи відповідно до Закону</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sidRPr="00D216AB">
        <w:rPr>
          <w:rFonts w:ascii="Times New Roman" w:eastAsia="Times New Roman" w:hAnsi="Times New Roman"/>
          <w:color w:val="000000"/>
          <w:sz w:val="24"/>
          <w:szCs w:val="24"/>
          <w:lang w:eastAsia="ru-RU"/>
        </w:rPr>
        <w:t xml:space="preserve">винен надати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скан-</w:t>
      </w:r>
      <w:r w:rsidRPr="00AF6787">
        <w:rPr>
          <w:rFonts w:ascii="Times New Roman" w:eastAsia="Times New Roman" w:hAnsi="Times New Roman"/>
          <w:color w:val="000000"/>
          <w:sz w:val="24"/>
          <w:szCs w:val="24"/>
          <w:lang w:eastAsia="ru-RU"/>
        </w:rPr>
        <w:t>копію</w:t>
      </w:r>
      <w:proofErr w:type="spellEnd"/>
      <w:r w:rsidRPr="00AF6787">
        <w:rPr>
          <w:rFonts w:ascii="Times New Roman" w:eastAsia="Times New Roman" w:hAnsi="Times New Roman"/>
          <w:color w:val="000000"/>
          <w:sz w:val="24"/>
          <w:szCs w:val="24"/>
          <w:lang w:eastAsia="ru-RU"/>
        </w:rPr>
        <w:t xml:space="preserve"> плану аудиту, щодо перевірки</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 xml:space="preserve">системи </w:t>
      </w:r>
      <w:r>
        <w:rPr>
          <w:rFonts w:ascii="Times New Roman" w:eastAsia="Times New Roman" w:hAnsi="Times New Roman"/>
          <w:color w:val="000000"/>
          <w:sz w:val="24"/>
          <w:szCs w:val="24"/>
          <w:lang w:eastAsia="ru-RU"/>
        </w:rPr>
        <w:lastRenderedPageBreak/>
        <w:t xml:space="preserve">управління безпечністю харчових продуктів, </w:t>
      </w:r>
      <w:r w:rsidRPr="00AF6787">
        <w:rPr>
          <w:rFonts w:ascii="Times New Roman" w:eastAsia="Times New Roman" w:hAnsi="Times New Roman"/>
          <w:color w:val="000000"/>
          <w:sz w:val="24"/>
          <w:szCs w:val="24"/>
          <w:lang w:eastAsia="ru-RU"/>
        </w:rPr>
        <w:t>що відп</w:t>
      </w:r>
      <w:r>
        <w:rPr>
          <w:rFonts w:ascii="Times New Roman" w:eastAsia="Times New Roman" w:hAnsi="Times New Roman"/>
          <w:color w:val="000000"/>
          <w:sz w:val="24"/>
          <w:szCs w:val="24"/>
          <w:lang w:eastAsia="ru-RU"/>
        </w:rPr>
        <w:t>овідає вимогам (ISO22000:2018);</w:t>
      </w:r>
      <w:r>
        <w:rPr>
          <w:rFonts w:ascii="Times New Roman" w:eastAsia="Times New Roman" w:hAnsi="Times New Roman"/>
          <w:color w:val="000000"/>
          <w:sz w:val="24"/>
          <w:szCs w:val="24"/>
          <w:lang w:eastAsia="ru-RU"/>
        </w:rPr>
        <w:b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сертифікату на систему у</w:t>
      </w:r>
      <w:r>
        <w:rPr>
          <w:rFonts w:ascii="Times New Roman" w:eastAsia="Times New Roman" w:hAnsi="Times New Roman"/>
          <w:color w:val="000000"/>
          <w:sz w:val="24"/>
          <w:szCs w:val="24"/>
          <w:lang w:eastAsia="ru-RU"/>
        </w:rPr>
        <w:t>правління якістю: ISO 9001:2015.</w:t>
      </w:r>
      <w:r w:rsidRPr="00AF6787">
        <w:rPr>
          <w:rFonts w:ascii="Times New Roman" w:eastAsia="Times New Roman" w:hAnsi="Times New Roman"/>
          <w:color w:val="000000"/>
          <w:sz w:val="24"/>
          <w:szCs w:val="24"/>
          <w:lang w:eastAsia="ru-RU"/>
        </w:rPr>
        <w:t xml:space="preserve"> Також учасник </w:t>
      </w:r>
      <w:r>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val="ru-RU" w:eastAsia="ru-RU"/>
        </w:rPr>
        <w:t>винен надати</w:t>
      </w:r>
      <w:r w:rsidRPr="00AF6787">
        <w:rPr>
          <w:rFonts w:ascii="Times New Roman" w:eastAsia="Times New Roman" w:hAnsi="Times New Roman"/>
          <w:color w:val="000000"/>
          <w:sz w:val="24"/>
          <w:szCs w:val="24"/>
          <w:lang w:eastAsia="ru-RU"/>
        </w:rPr>
        <w:t xml:space="preserve"> а також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звіту про результати технічного нагляду за сертифікацією</w:t>
      </w:r>
      <w:r>
        <w:rPr>
          <w:rFonts w:ascii="Times New Roman" w:eastAsia="Times New Roman" w:hAnsi="Times New Roman"/>
          <w:color w:val="000000"/>
          <w:sz w:val="24"/>
          <w:szCs w:val="24"/>
          <w:lang w:eastAsia="ru-RU"/>
        </w:rPr>
        <w:t xml:space="preserve"> та </w:t>
      </w:r>
      <w:r w:rsidRPr="00AF6787">
        <w:rPr>
          <w:rFonts w:ascii="Times New Roman" w:eastAsia="Times New Roman" w:hAnsi="Times New Roman"/>
          <w:color w:val="000000"/>
          <w:sz w:val="24"/>
          <w:szCs w:val="24"/>
          <w:lang w:eastAsia="ru-RU"/>
        </w:rPr>
        <w:t>копію плану аудиту,</w:t>
      </w:r>
      <w:r>
        <w:rPr>
          <w:rFonts w:ascii="Times New Roman" w:eastAsia="Times New Roman" w:hAnsi="Times New Roman"/>
          <w:color w:val="000000"/>
          <w:sz w:val="24"/>
          <w:szCs w:val="24"/>
          <w:lang w:eastAsia="ru-RU"/>
        </w:rPr>
        <w:t xml:space="preserve"> </w:t>
      </w:r>
      <w:r w:rsidRPr="00AF6787">
        <w:rPr>
          <w:rFonts w:ascii="Times New Roman" w:eastAsia="Times New Roman" w:hAnsi="Times New Roman"/>
          <w:color w:val="000000"/>
          <w:sz w:val="24"/>
          <w:szCs w:val="24"/>
          <w:lang w:eastAsia="ru-RU"/>
        </w:rPr>
        <w:t>щодо перевірки системи у</w:t>
      </w:r>
      <w:r>
        <w:rPr>
          <w:rFonts w:ascii="Times New Roman" w:eastAsia="Times New Roman" w:hAnsi="Times New Roman"/>
          <w:color w:val="000000"/>
          <w:sz w:val="24"/>
          <w:szCs w:val="24"/>
          <w:lang w:eastAsia="ru-RU"/>
        </w:rPr>
        <w:t>правління якістю(ISO 9001:2015);</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C46BEF">
        <w:rPr>
          <w:rFonts w:ascii="Times New Roman" w:eastAsia="Times New Roman" w:hAnsi="Times New Roman"/>
          <w:color w:val="000000"/>
          <w:sz w:val="24"/>
          <w:szCs w:val="24"/>
          <w:lang w:eastAsia="ru-RU"/>
        </w:rPr>
        <w:t>опію документу, що підтверджує своєча</w:t>
      </w:r>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 xml:space="preserve">не проходження повірки для засобів вимірювальної техніки, яку </w:t>
      </w:r>
      <w:r>
        <w:rPr>
          <w:rFonts w:ascii="Times New Roman" w:eastAsia="Times New Roman" w:hAnsi="Times New Roman"/>
          <w:color w:val="000000"/>
          <w:sz w:val="24"/>
          <w:szCs w:val="24"/>
          <w:lang w:eastAsia="ru-RU"/>
        </w:rPr>
        <w:t xml:space="preserve">планує </w:t>
      </w:r>
      <w:r w:rsidRPr="00C46BEF">
        <w:rPr>
          <w:rFonts w:ascii="Times New Roman" w:eastAsia="Times New Roman" w:hAnsi="Times New Roman"/>
          <w:color w:val="000000"/>
          <w:sz w:val="24"/>
          <w:szCs w:val="24"/>
          <w:lang w:eastAsia="ru-RU"/>
        </w:rPr>
        <w:t xml:space="preserve">використовувати учасник </w:t>
      </w:r>
      <w:r>
        <w:rPr>
          <w:rFonts w:ascii="Times New Roman" w:eastAsia="Times New Roman" w:hAnsi="Times New Roman"/>
          <w:color w:val="000000"/>
          <w:sz w:val="24"/>
          <w:szCs w:val="24"/>
          <w:lang w:eastAsia="ru-RU"/>
        </w:rPr>
        <w:t xml:space="preserve">під час </w:t>
      </w:r>
      <w:r w:rsidRPr="00C46BEF">
        <w:rPr>
          <w:rFonts w:ascii="Times New Roman" w:eastAsia="Times New Roman" w:hAnsi="Times New Roman"/>
          <w:color w:val="000000"/>
          <w:sz w:val="24"/>
          <w:szCs w:val="24"/>
          <w:lang w:eastAsia="ru-RU"/>
        </w:rPr>
        <w:t>виконання умов договору</w:t>
      </w: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p>
    <w:p w:rsidR="00560809" w:rsidRPr="00A662FC" w:rsidRDefault="00560809" w:rsidP="00560809">
      <w:pPr>
        <w:numPr>
          <w:ilvl w:val="0"/>
          <w:numId w:val="1"/>
        </w:numPr>
        <w:shd w:val="clear" w:color="auto" w:fill="FFFFFF"/>
        <w:suppressAutoHyphens/>
        <w:spacing w:after="0" w:line="240" w:lineRule="auto"/>
        <w:ind w:left="0" w:firstLine="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документів, які свідчать про якість товарів їх безпеку, що пропонуються учасником: декларація  виробника або сертифікат відповідності/ якості</w:t>
      </w:r>
      <w:r>
        <w:rPr>
          <w:rFonts w:ascii="Times New Roman" w:eastAsia="Times New Roman" w:hAnsi="Times New Roman"/>
          <w:color w:val="000000"/>
          <w:sz w:val="24"/>
          <w:szCs w:val="24"/>
          <w:lang w:eastAsia="ru-RU"/>
        </w:rPr>
        <w:t>, тощо</w:t>
      </w:r>
      <w:r w:rsidRPr="00C46BEF">
        <w:rPr>
          <w:rFonts w:ascii="Times New Roman" w:eastAsia="Times New Roman" w:hAnsi="Times New Roman"/>
          <w:color w:val="000000"/>
          <w:sz w:val="24"/>
          <w:szCs w:val="24"/>
          <w:lang w:eastAsia="ru-RU"/>
        </w:rPr>
        <w:t>;</w:t>
      </w:r>
    </w:p>
    <w:p w:rsidR="00560809" w:rsidRPr="00250C8E"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r w:rsidRPr="00250C8E">
        <w:rPr>
          <w:rFonts w:ascii="Times New Roman" w:eastAsia="Times New Roman" w:hAnsi="Times New Roman"/>
          <w:sz w:val="24"/>
          <w:szCs w:val="24"/>
          <w:lang w:eastAsia="ru-RU"/>
        </w:rPr>
        <w:t xml:space="preserve">- </w:t>
      </w:r>
      <w:proofErr w:type="spellStart"/>
      <w:r w:rsidRPr="00250C8E">
        <w:rPr>
          <w:rFonts w:ascii="Times New Roman" w:eastAsia="Times New Roman" w:hAnsi="Times New Roman"/>
          <w:sz w:val="24"/>
          <w:szCs w:val="24"/>
          <w:lang w:eastAsia="ru-RU"/>
        </w:rPr>
        <w:t>Скан-копії</w:t>
      </w:r>
      <w:proofErr w:type="spellEnd"/>
      <w:r w:rsidRPr="00250C8E">
        <w:rPr>
          <w:rFonts w:ascii="Times New Roman" w:eastAsia="Times New Roman" w:hAnsi="Times New Roman"/>
          <w:sz w:val="24"/>
          <w:szCs w:val="24"/>
          <w:lang w:eastAsia="ru-RU"/>
        </w:rPr>
        <w:t xml:space="preserve"> експертних висновків або протоколу контрольних випробувань запропонованої продукції, згідно предмета закупівлі, виданих спеціальною акредитованою лабораторією на ім’я Учасника не пізніше 3-х місячної давнини до кінцевого строку подання пропозиції, на наступні показники: антибіотики, гормони, органолептичні дослідження, токсичні елементи, </w:t>
      </w:r>
      <w:proofErr w:type="spellStart"/>
      <w:r w:rsidRPr="00250C8E">
        <w:rPr>
          <w:rFonts w:ascii="Times New Roman" w:eastAsia="Times New Roman" w:hAnsi="Times New Roman"/>
          <w:sz w:val="24"/>
          <w:szCs w:val="24"/>
          <w:lang w:eastAsia="ru-RU"/>
        </w:rPr>
        <w:t>афлотоксин</w:t>
      </w:r>
      <w:proofErr w:type="spellEnd"/>
      <w:r w:rsidRPr="00250C8E">
        <w:rPr>
          <w:rFonts w:ascii="Times New Roman" w:eastAsia="Times New Roman" w:hAnsi="Times New Roman"/>
          <w:sz w:val="24"/>
          <w:szCs w:val="24"/>
          <w:lang w:eastAsia="ru-RU"/>
        </w:rPr>
        <w:t xml:space="preserve"> В1, мікробіологічні, радіологічні дослідження;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roofErr w:type="spellStart"/>
      <w:r w:rsidRPr="00C46BE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і</w:t>
      </w:r>
      <w:r w:rsidRPr="00C46BEF">
        <w:rPr>
          <w:rFonts w:ascii="Times New Roman" w:eastAsia="Times New Roman" w:hAnsi="Times New Roman"/>
          <w:color w:val="000000"/>
          <w:sz w:val="24"/>
          <w:szCs w:val="24"/>
          <w:lang w:eastAsia="ru-RU"/>
        </w:rPr>
        <w:t>нформаційну</w:t>
      </w:r>
      <w:proofErr w:type="spellEnd"/>
      <w:r w:rsidRPr="00C46BEF">
        <w:rPr>
          <w:rFonts w:ascii="Times New Roman" w:eastAsia="Times New Roman" w:hAnsi="Times New Roman"/>
          <w:color w:val="000000"/>
          <w:sz w:val="24"/>
          <w:szCs w:val="24"/>
          <w:lang w:eastAsia="ru-RU"/>
        </w:rPr>
        <w:t xml:space="preserve"> довідку (у довільній формі), згідно з якою учасник гарантує, що під час здійснення своєї господарської діяльності він не порушує чинне законодавство України та здійснює усі необхідні заходи, пов’язані із захистом довкілля;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та дератизації складських та/або виробничих приміщень</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кан-копії</w:t>
      </w:r>
      <w:proofErr w:type="spellEnd"/>
      <w:r w:rsidRPr="00C46BEF">
        <w:rPr>
          <w:rFonts w:ascii="Times New Roman" w:eastAsia="Times New Roman" w:hAnsi="Times New Roman"/>
          <w:color w:val="000000"/>
          <w:sz w:val="24"/>
          <w:szCs w:val="24"/>
          <w:lang w:eastAsia="ru-RU"/>
        </w:rPr>
        <w:t xml:space="preserve"> оригіналів актів виконаних робіт на проведення дезінфекції </w:t>
      </w:r>
      <w:r>
        <w:rPr>
          <w:rFonts w:ascii="Times New Roman" w:eastAsia="Times New Roman" w:hAnsi="Times New Roman"/>
          <w:color w:val="000000"/>
          <w:sz w:val="24"/>
          <w:szCs w:val="24"/>
          <w:lang w:eastAsia="ru-RU"/>
        </w:rPr>
        <w:t xml:space="preserve">вантажних </w:t>
      </w:r>
      <w:r w:rsidRPr="00C46BEF">
        <w:rPr>
          <w:rFonts w:ascii="Times New Roman" w:eastAsia="Times New Roman" w:hAnsi="Times New Roman"/>
          <w:color w:val="000000"/>
          <w:sz w:val="24"/>
          <w:szCs w:val="24"/>
          <w:lang w:eastAsia="ru-RU"/>
        </w:rPr>
        <w:t>транспортних засобів</w:t>
      </w:r>
      <w:r>
        <w:rPr>
          <w:rFonts w:ascii="Times New Roman" w:eastAsia="Times New Roman" w:hAnsi="Times New Roman"/>
          <w:color w:val="000000"/>
          <w:sz w:val="24"/>
          <w:szCs w:val="24"/>
          <w:lang w:eastAsia="ru-RU"/>
        </w:rPr>
        <w:t xml:space="preserve"> учасника</w:t>
      </w:r>
      <w:r w:rsidRPr="00C46BEF">
        <w:rPr>
          <w:rFonts w:ascii="Times New Roman" w:eastAsia="Times New Roman" w:hAnsi="Times New Roman"/>
          <w:color w:val="000000"/>
          <w:sz w:val="24"/>
          <w:szCs w:val="24"/>
          <w:lang w:eastAsia="ru-RU"/>
        </w:rPr>
        <w:t>, які будуть задіян</w:t>
      </w:r>
      <w:r>
        <w:rPr>
          <w:rFonts w:ascii="Times New Roman" w:eastAsia="Times New Roman" w:hAnsi="Times New Roman"/>
          <w:color w:val="000000"/>
          <w:sz w:val="24"/>
          <w:szCs w:val="24"/>
          <w:lang w:eastAsia="ru-RU"/>
        </w:rPr>
        <w:t>і ним</w:t>
      </w:r>
      <w:r w:rsidRPr="00C46BEF">
        <w:rPr>
          <w:rFonts w:ascii="Times New Roman" w:eastAsia="Times New Roman" w:hAnsi="Times New Roman"/>
          <w:color w:val="000000"/>
          <w:sz w:val="24"/>
          <w:szCs w:val="24"/>
          <w:lang w:eastAsia="ru-RU"/>
        </w:rPr>
        <w:t xml:space="preserve"> для постачання товару та виконання умов договору,  за останні два місяці до кінцевого строку подання пропозиці</w:t>
      </w:r>
      <w:r>
        <w:rPr>
          <w:rFonts w:ascii="Times New Roman" w:eastAsia="Times New Roman" w:hAnsi="Times New Roman"/>
          <w:color w:val="000000"/>
          <w:sz w:val="24"/>
          <w:szCs w:val="24"/>
          <w:lang w:eastAsia="ru-RU"/>
        </w:rPr>
        <w:t>й</w:t>
      </w:r>
      <w:r w:rsidRPr="00C46BEF">
        <w:rPr>
          <w:rFonts w:ascii="Times New Roman" w:eastAsia="Times New Roman" w:hAnsi="Times New Roman"/>
          <w:color w:val="000000"/>
          <w:sz w:val="24"/>
          <w:szCs w:val="24"/>
          <w:lang w:eastAsia="ru-RU"/>
        </w:rPr>
        <w:t>;</w:t>
      </w:r>
    </w:p>
    <w:p w:rsidR="00560809" w:rsidRPr="003E4371" w:rsidRDefault="00560809" w:rsidP="0056080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скан-копію</w:t>
      </w:r>
      <w:proofErr w:type="spellEnd"/>
      <w:r w:rsidRPr="003E4371">
        <w:rPr>
          <w:rFonts w:ascii="Times New Roman" w:eastAsia="Times New Roman" w:hAnsi="Times New Roman"/>
          <w:color w:val="000000"/>
          <w:sz w:val="24"/>
          <w:szCs w:val="24"/>
          <w:lang w:eastAsia="ru-RU"/>
        </w:rPr>
        <w:t xml:space="preserve"> оригіналу договору укладеного з учасником про надання державних ветеринарно-санітарних послуг (послуги по проведенню ветеринарно-с</w:t>
      </w:r>
      <w:r>
        <w:rPr>
          <w:rFonts w:ascii="Times New Roman" w:eastAsia="Times New Roman" w:hAnsi="Times New Roman"/>
          <w:color w:val="000000"/>
          <w:sz w:val="24"/>
          <w:szCs w:val="24"/>
          <w:lang w:eastAsia="ru-RU"/>
        </w:rPr>
        <w:t xml:space="preserve">анітарного контролю та нагляду), термін дії договору повинен відповідати </w:t>
      </w:r>
      <w:r w:rsidRPr="003E4371">
        <w:rPr>
          <w:rFonts w:ascii="Times New Roman" w:eastAsia="Times New Roman" w:hAnsi="Times New Roman"/>
          <w:color w:val="000000"/>
          <w:sz w:val="24"/>
          <w:szCs w:val="24"/>
          <w:lang w:eastAsia="ru-RU"/>
        </w:rPr>
        <w:t xml:space="preserve">строку поставки товару </w:t>
      </w:r>
      <w:r>
        <w:rPr>
          <w:rFonts w:ascii="Times New Roman" w:eastAsia="Times New Roman" w:hAnsi="Times New Roman"/>
          <w:color w:val="000000"/>
          <w:sz w:val="24"/>
          <w:szCs w:val="24"/>
          <w:lang w:eastAsia="ru-RU"/>
        </w:rPr>
        <w:t xml:space="preserve">, що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w:t>
      </w:r>
      <w:r>
        <w:rPr>
          <w:rFonts w:ascii="Times New Roman" w:eastAsia="Times New Roman" w:hAnsi="Times New Roman"/>
          <w:color w:val="000000"/>
          <w:sz w:val="24"/>
          <w:szCs w:val="24"/>
          <w:lang w:eastAsia="ru-RU"/>
        </w:rPr>
        <w:t>а також учасник надає в складі тендерної пропозиції</w:t>
      </w:r>
      <w:r w:rsidRPr="003E4371">
        <w:rPr>
          <w:rFonts w:ascii="Times New Roman" w:eastAsia="Times New Roman" w:hAnsi="Times New Roman"/>
          <w:color w:val="000000"/>
          <w:sz w:val="24"/>
          <w:szCs w:val="24"/>
          <w:lang w:eastAsia="ru-RU"/>
        </w:rPr>
        <w:t xml:space="preserve">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актів виконаних робіт за останні три місяці відносно дати оголошення</w:t>
      </w:r>
      <w:r>
        <w:rPr>
          <w:rFonts w:ascii="Times New Roman" w:eastAsia="Times New Roman" w:hAnsi="Times New Roman"/>
          <w:color w:val="000000"/>
          <w:sz w:val="24"/>
          <w:szCs w:val="24"/>
          <w:lang w:eastAsia="ru-RU"/>
        </w:rPr>
        <w:t xml:space="preserve"> </w:t>
      </w:r>
      <w:r w:rsidRPr="003E4371">
        <w:rPr>
          <w:rFonts w:ascii="Times New Roman" w:eastAsia="Times New Roman" w:hAnsi="Times New Roman"/>
          <w:color w:val="000000"/>
          <w:sz w:val="24"/>
          <w:szCs w:val="24"/>
          <w:lang w:eastAsia="ru-RU"/>
        </w:rPr>
        <w:t>процедури закупівлі;</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тендерна пропозиція якого за результатами оцінки визнана найбільш економічно вигідною, зобов’язаний за вимогою замовника надати зразки запропонованої продукції протягом  2-х днів, про що учасник надає на ім’я Замовника гарантійний лист;</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w:t>
      </w:r>
      <w:r w:rsidRPr="00C46BEF">
        <w:rPr>
          <w:rFonts w:ascii="Times New Roman" w:eastAsia="Times New Roman" w:hAnsi="Times New Roman"/>
          <w:color w:val="000000"/>
          <w:sz w:val="24"/>
          <w:szCs w:val="24"/>
          <w:lang w:eastAsia="ru-RU"/>
        </w:rPr>
        <w:t>часник повинен письмово (у довільній формі) гарантувати про те, що має можливість забезпечити постачання товару дрібними партіями до 5 (п’яти) разів на тиждень,  з 8.00 до 10.00, у разі такої потреби та надати гарантійний лист у складі тендерної пропозиції;</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w:t>
      </w:r>
      <w:r w:rsidRPr="00C46BEF">
        <w:rPr>
          <w:rFonts w:ascii="Times New Roman" w:eastAsia="Times New Roman" w:hAnsi="Times New Roman"/>
          <w:color w:val="000000"/>
          <w:sz w:val="24"/>
          <w:szCs w:val="24"/>
          <w:lang w:eastAsia="ru-RU"/>
        </w:rPr>
        <w:t>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а також з метою уникнення від недобросовісних постачальників які можуть здійснювати та/або здійснювали постачання товарів у зони відчуження , в тому числі Чорнобильської зони відчуження, інші зони які можуть завдати значної шкоди здоров’ю людини,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учасника довідку в довільній формі, а також документальне підтвердження щодо відповідності транспортних засобів, а  саме:</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w:t>
      </w:r>
      <w:r w:rsidRPr="00C46BEF">
        <w:rPr>
          <w:rFonts w:ascii="Times New Roman" w:eastAsia="Times New Roman" w:hAnsi="Times New Roman"/>
          <w:color w:val="000000"/>
          <w:sz w:val="24"/>
          <w:szCs w:val="24"/>
          <w:lang w:eastAsia="ru-RU"/>
        </w:rPr>
        <w:t>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w:t>
      </w:r>
      <w:r>
        <w:rPr>
          <w:rFonts w:ascii="Times New Roman" w:eastAsia="Times New Roman" w:hAnsi="Times New Roman"/>
          <w:color w:val="000000"/>
          <w:sz w:val="24"/>
          <w:szCs w:val="24"/>
          <w:lang w:eastAsia="ru-RU"/>
        </w:rPr>
        <w:t>еревезення продуктів харчування.</w:t>
      </w:r>
      <w:r w:rsidRPr="00C46BEF">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FB642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w:t>
      </w:r>
      <w:r w:rsidRPr="00C46BEF">
        <w:rPr>
          <w:rFonts w:ascii="Times New Roman" w:eastAsia="Times New Roman" w:hAnsi="Times New Roman"/>
          <w:color w:val="000000"/>
          <w:sz w:val="24"/>
          <w:szCs w:val="24"/>
          <w:lang w:eastAsia="ru-RU"/>
        </w:rPr>
        <w:t>кан-копію</w:t>
      </w:r>
      <w:proofErr w:type="spellEnd"/>
      <w:r w:rsidRPr="00C46BEF">
        <w:rPr>
          <w:rFonts w:ascii="Times New Roman" w:eastAsia="Times New Roman" w:hAnsi="Times New Roman"/>
          <w:color w:val="000000"/>
          <w:sz w:val="24"/>
          <w:szCs w:val="24"/>
          <w:lang w:eastAsia="ru-RU"/>
        </w:rPr>
        <w:t xml:space="preserve"> оригіналу </w:t>
      </w:r>
      <w:r>
        <w:rPr>
          <w:rFonts w:ascii="Times New Roman" w:eastAsia="Times New Roman" w:hAnsi="Times New Roman"/>
          <w:color w:val="000000"/>
          <w:sz w:val="24"/>
          <w:szCs w:val="24"/>
          <w:lang w:eastAsia="ru-RU"/>
        </w:rPr>
        <w:t xml:space="preserve">договору </w:t>
      </w:r>
      <w:r w:rsidRPr="00C46BEF">
        <w:rPr>
          <w:rFonts w:ascii="Times New Roman" w:eastAsia="Times New Roman" w:hAnsi="Times New Roman"/>
          <w:color w:val="000000"/>
          <w:sz w:val="24"/>
          <w:szCs w:val="24"/>
          <w:lang w:eastAsia="ru-RU"/>
        </w:rPr>
        <w:t xml:space="preserve"> укладеного між учасником та акредитованою лабораторією на проведення  лабораторних досліджень та/або аналізів та/або експертизи </w:t>
      </w:r>
      <w:r w:rsidRPr="00C46BEF">
        <w:rPr>
          <w:rFonts w:ascii="Times New Roman" w:eastAsia="Times New Roman" w:hAnsi="Times New Roman"/>
          <w:color w:val="000000"/>
          <w:sz w:val="24"/>
          <w:szCs w:val="24"/>
          <w:lang w:eastAsia="ru-RU"/>
        </w:rPr>
        <w:lastRenderedPageBreak/>
        <w:t>продукції(товару) відповідно до предмету закупівлі</w:t>
      </w:r>
      <w:r>
        <w:rPr>
          <w:rFonts w:ascii="Times New Roman" w:eastAsia="Times New Roman" w:hAnsi="Times New Roman"/>
          <w:color w:val="000000"/>
          <w:sz w:val="24"/>
          <w:szCs w:val="24"/>
          <w:lang w:eastAsia="ru-RU"/>
        </w:rPr>
        <w:t>.</w:t>
      </w:r>
      <w:r w:rsidRPr="003E4371">
        <w:rPr>
          <w:lang w:eastAsia="uk-UA"/>
        </w:rPr>
        <w:t xml:space="preserve"> </w:t>
      </w:r>
      <w:r w:rsidRPr="003E4371">
        <w:rPr>
          <w:rFonts w:ascii="Times New Roman" w:eastAsia="Times New Roman" w:hAnsi="Times New Roman"/>
          <w:color w:val="000000"/>
          <w:sz w:val="24"/>
          <w:szCs w:val="24"/>
          <w:lang w:eastAsia="ru-RU"/>
        </w:rPr>
        <w:t xml:space="preserve">Термін дії договору повинен відповідати  строку поставки товару </w:t>
      </w:r>
      <w:r>
        <w:rPr>
          <w:rFonts w:ascii="Times New Roman" w:eastAsia="Times New Roman" w:hAnsi="Times New Roman"/>
          <w:color w:val="000000"/>
          <w:sz w:val="24"/>
          <w:szCs w:val="24"/>
          <w:lang w:eastAsia="ru-RU"/>
        </w:rPr>
        <w:t xml:space="preserve">який </w:t>
      </w:r>
      <w:r w:rsidRPr="003E4371">
        <w:rPr>
          <w:rFonts w:ascii="Times New Roman" w:eastAsia="Times New Roman" w:hAnsi="Times New Roman"/>
          <w:color w:val="000000"/>
          <w:sz w:val="24"/>
          <w:szCs w:val="24"/>
          <w:lang w:eastAsia="ru-RU"/>
        </w:rPr>
        <w:t>вказан</w:t>
      </w:r>
      <w:r>
        <w:rPr>
          <w:rFonts w:ascii="Times New Roman" w:eastAsia="Times New Roman" w:hAnsi="Times New Roman"/>
          <w:color w:val="000000"/>
          <w:sz w:val="24"/>
          <w:szCs w:val="24"/>
          <w:lang w:eastAsia="ru-RU"/>
        </w:rPr>
        <w:t>ий</w:t>
      </w:r>
      <w:r w:rsidRPr="003E4371">
        <w:rPr>
          <w:rFonts w:ascii="Times New Roman" w:eastAsia="Times New Roman" w:hAnsi="Times New Roman"/>
          <w:color w:val="000000"/>
          <w:sz w:val="24"/>
          <w:szCs w:val="24"/>
          <w:lang w:eastAsia="ru-RU"/>
        </w:rPr>
        <w:t xml:space="preserve"> в цій тендерній документації та оголошенні про проведення цієї процедури закупівлі. Додатково учасник надає </w:t>
      </w:r>
      <w:proofErr w:type="spellStart"/>
      <w:r w:rsidRPr="003E4371">
        <w:rPr>
          <w:rFonts w:ascii="Times New Roman" w:eastAsia="Times New Roman" w:hAnsi="Times New Roman"/>
          <w:color w:val="000000"/>
          <w:sz w:val="24"/>
          <w:szCs w:val="24"/>
          <w:lang w:eastAsia="ru-RU"/>
        </w:rPr>
        <w:t>скан-копії</w:t>
      </w:r>
      <w:proofErr w:type="spellEnd"/>
      <w:r w:rsidRPr="003E4371">
        <w:rPr>
          <w:rFonts w:ascii="Times New Roman" w:eastAsia="Times New Roman" w:hAnsi="Times New Roman"/>
          <w:color w:val="000000"/>
          <w:sz w:val="24"/>
          <w:szCs w:val="24"/>
          <w:lang w:eastAsia="ru-RU"/>
        </w:rPr>
        <w:t xml:space="preserve"> атестату про акредитацію </w:t>
      </w:r>
      <w:r>
        <w:rPr>
          <w:rFonts w:ascii="Times New Roman" w:eastAsia="Times New Roman" w:hAnsi="Times New Roman"/>
          <w:color w:val="000000"/>
          <w:sz w:val="24"/>
          <w:szCs w:val="24"/>
          <w:lang w:eastAsia="ru-RU"/>
        </w:rPr>
        <w:t>лабораторії</w:t>
      </w:r>
      <w:r w:rsidRPr="003E4371">
        <w:rPr>
          <w:rFonts w:ascii="Times New Roman" w:eastAsia="Times New Roman" w:hAnsi="Times New Roman"/>
          <w:color w:val="000000"/>
          <w:sz w:val="24"/>
          <w:szCs w:val="24"/>
          <w:lang w:eastAsia="ru-RU"/>
        </w:rPr>
        <w:t>;</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C46BE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г</w:t>
      </w:r>
      <w:r w:rsidRPr="00C46BEF">
        <w:rPr>
          <w:rFonts w:ascii="Times New Roman" w:eastAsia="Times New Roman" w:hAnsi="Times New Roman"/>
          <w:color w:val="000000"/>
          <w:sz w:val="24"/>
          <w:szCs w:val="24"/>
          <w:lang w:eastAsia="ru-RU"/>
        </w:rPr>
        <w:t>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w:t>
      </w:r>
      <w:r>
        <w:rPr>
          <w:rFonts w:ascii="Times New Roman" w:eastAsia="Times New Roman" w:hAnsi="Times New Roman"/>
          <w:color w:val="000000"/>
          <w:sz w:val="24"/>
          <w:szCs w:val="24"/>
          <w:lang w:eastAsia="ru-RU"/>
        </w:rPr>
        <w:t xml:space="preserve"> поставок, або з інших порушень;</w:t>
      </w:r>
    </w:p>
    <w:p w:rsidR="00560809" w:rsidRPr="00C46BEF"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AF6787" w:rsidRDefault="00560809" w:rsidP="00560809">
      <w:pPr>
        <w:jc w:val="both"/>
        <w:rPr>
          <w:rFonts w:ascii="Times New Roman" w:eastAsia="Times New Roman" w:hAnsi="Times New Roman"/>
          <w:color w:val="000000"/>
          <w:sz w:val="24"/>
          <w:szCs w:val="24"/>
          <w:lang w:eastAsia="ru-RU"/>
        </w:rPr>
      </w:pPr>
      <w: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оригіналу акту на ім’я учасника,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потужності учасника, який має бути позитивний, без зауважень та без порушень вимог чинного законодавства (згідно наказу міністерства аграрної політики та продовольства України  № 447 від 08.08.19р.),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на його потужностях,  а також предмету цієї закупівлі, усіх вимог та критеріїв визначених Замовником в цій тендерній документації;</w:t>
      </w:r>
    </w:p>
    <w:p w:rsidR="00560809" w:rsidRPr="00AF6787" w:rsidRDefault="00560809" w:rsidP="00560809">
      <w:pPr>
        <w:jc w:val="both"/>
        <w:rPr>
          <w:rFonts w:ascii="Times New Roman" w:eastAsia="Times New Roman" w:hAnsi="Times New Roman"/>
          <w:color w:val="000000"/>
          <w:sz w:val="24"/>
          <w:szCs w:val="24"/>
          <w:lang w:eastAsia="ru-RU"/>
        </w:rPr>
      </w:pPr>
      <w:r w:rsidRPr="00AF6787">
        <w:rPr>
          <w:rFonts w:ascii="Times New Roman" w:eastAsia="Times New Roman" w:hAnsi="Times New Roman"/>
          <w:color w:val="000000"/>
          <w:sz w:val="24"/>
          <w:szCs w:val="24"/>
          <w:lang w:eastAsia="ru-RU"/>
        </w:rPr>
        <w:t xml:space="preserve">- </w:t>
      </w:r>
      <w:proofErr w:type="spellStart"/>
      <w:r w:rsidRPr="00AF6787">
        <w:rPr>
          <w:rFonts w:ascii="Times New Roman" w:eastAsia="Times New Roman" w:hAnsi="Times New Roman"/>
          <w:color w:val="000000"/>
          <w:sz w:val="24"/>
          <w:szCs w:val="24"/>
          <w:lang w:eastAsia="ru-RU"/>
        </w:rPr>
        <w:t>скан-копію</w:t>
      </w:r>
      <w:proofErr w:type="spellEnd"/>
      <w:r w:rsidRPr="00AF6787">
        <w:rPr>
          <w:rFonts w:ascii="Times New Roman" w:eastAsia="Times New Roman" w:hAnsi="Times New Roman"/>
          <w:color w:val="000000"/>
          <w:sz w:val="24"/>
          <w:szCs w:val="24"/>
          <w:lang w:eastAsia="ru-RU"/>
        </w:rPr>
        <w:t xml:space="preserve"> акту на ім’я учасника,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який має бути позитивним, без зауважень та без порушень вимог чинного законодавства (згідно наказу міністерства аграрної політики № 446 від 08.08.19), складений у відповідності до норм чинного законодавства, із врахуванням господарської діяльності учасника що пов’язана з виробництвом та/або</w:t>
      </w:r>
      <w:r>
        <w:rPr>
          <w:rFonts w:ascii="Times New Roman" w:eastAsia="Times New Roman" w:hAnsi="Times New Roman"/>
          <w:color w:val="000000"/>
          <w:sz w:val="24"/>
          <w:szCs w:val="24"/>
          <w:lang w:eastAsia="ru-RU"/>
        </w:rPr>
        <w:t xml:space="preserve"> зберіганням та/або транспортуванням та/або</w:t>
      </w:r>
      <w:r w:rsidRPr="00AF6787">
        <w:rPr>
          <w:rFonts w:ascii="Times New Roman" w:eastAsia="Times New Roman" w:hAnsi="Times New Roman"/>
          <w:color w:val="000000"/>
          <w:sz w:val="24"/>
          <w:szCs w:val="24"/>
          <w:lang w:eastAsia="ru-RU"/>
        </w:rPr>
        <w:t xml:space="preserve"> обігом харчових продуктів тваринного походження на його потужностях,  а також предмету цієї закупівлі, усіх вимог та критеріїв визначених Замовником в цій тендерній документації;</w:t>
      </w:r>
    </w:p>
    <w:p w:rsidR="00560809" w:rsidRPr="00BC3FAB" w:rsidRDefault="00560809" w:rsidP="00560809">
      <w:pPr>
        <w:shd w:val="clear" w:color="auto" w:fill="FFFFFF"/>
        <w:suppressAutoHyphens/>
        <w:spacing w:after="0" w:line="240" w:lineRule="auto"/>
        <w:jc w:val="both"/>
        <w:rPr>
          <w:rFonts w:ascii="Times New Roman" w:eastAsia="Times New Roman" w:hAnsi="Times New Roman"/>
          <w:sz w:val="24"/>
          <w:szCs w:val="24"/>
          <w:lang w:eastAsia="ru-RU"/>
        </w:rPr>
      </w:pPr>
    </w:p>
    <w:p w:rsidR="00560809" w:rsidRPr="00BC3FAB" w:rsidRDefault="00560809" w:rsidP="00560809">
      <w:pPr>
        <w:jc w:val="both"/>
        <w:rPr>
          <w:lang w:eastAsia="uk-UA"/>
        </w:rPr>
      </w:pPr>
      <w:r w:rsidRPr="00BC3FAB">
        <w:rPr>
          <w:rFonts w:ascii="Times New Roman" w:hAnsi="Times New Roman"/>
          <w:sz w:val="24"/>
          <w:szCs w:val="24"/>
        </w:rPr>
        <w:t xml:space="preserve">- </w:t>
      </w:r>
      <w:r w:rsidRPr="00BC3FAB">
        <w:rPr>
          <w:rFonts w:ascii="Times New Roman" w:eastAsia="Times New Roman" w:hAnsi="Times New Roman"/>
          <w:sz w:val="24"/>
          <w:szCs w:val="24"/>
          <w:lang w:eastAsia="ru-RU"/>
        </w:rPr>
        <w:t xml:space="preserve">у разі якщо учасник не є виробником товару, він надає в складі тендерної пропозиції </w:t>
      </w:r>
      <w:proofErr w:type="spellStart"/>
      <w:r w:rsidRPr="00BC3FAB">
        <w:rPr>
          <w:rFonts w:ascii="Times New Roman" w:eastAsia="Times New Roman" w:hAnsi="Times New Roman"/>
          <w:sz w:val="24"/>
          <w:szCs w:val="24"/>
          <w:lang w:eastAsia="ru-RU"/>
        </w:rPr>
        <w:t>скан-копію</w:t>
      </w:r>
      <w:proofErr w:type="spellEnd"/>
      <w:r w:rsidRPr="00BC3FAB">
        <w:rPr>
          <w:rFonts w:ascii="Times New Roman" w:eastAsia="Times New Roman" w:hAnsi="Times New Roman"/>
          <w:sz w:val="24"/>
          <w:szCs w:val="24"/>
          <w:lang w:eastAsia="ru-RU"/>
        </w:rPr>
        <w:t xml:space="preserve"> документу що підтверджує відносини з виробником та/або дистриб’ютором чи офіційним представником такого виробника, а саме: </w:t>
      </w:r>
      <w:proofErr w:type="spellStart"/>
      <w:r w:rsidRPr="00BC3FAB">
        <w:rPr>
          <w:rFonts w:ascii="Times New Roman" w:eastAsia="Times New Roman" w:hAnsi="Times New Roman"/>
          <w:sz w:val="24"/>
          <w:szCs w:val="24"/>
          <w:lang w:eastAsia="ru-RU"/>
        </w:rPr>
        <w:t>договорір</w:t>
      </w:r>
      <w:proofErr w:type="spellEnd"/>
      <w:r w:rsidRPr="00BC3FAB">
        <w:rPr>
          <w:rFonts w:ascii="Times New Roman" w:eastAsia="Times New Roman" w:hAnsi="Times New Roman"/>
          <w:sz w:val="24"/>
          <w:szCs w:val="24"/>
          <w:lang w:eastAsia="ru-RU"/>
        </w:rPr>
        <w:t xml:space="preserve"> (</w:t>
      </w:r>
      <w:proofErr w:type="spellStart"/>
      <w:r w:rsidRPr="00BC3FAB">
        <w:rPr>
          <w:rFonts w:ascii="Times New Roman" w:eastAsia="Times New Roman" w:hAnsi="Times New Roman"/>
          <w:sz w:val="24"/>
          <w:szCs w:val="24"/>
          <w:lang w:eastAsia="ru-RU"/>
        </w:rPr>
        <w:t>ів</w:t>
      </w:r>
      <w:proofErr w:type="spellEnd"/>
      <w:r w:rsidRPr="00BC3FAB">
        <w:rPr>
          <w:rFonts w:ascii="Times New Roman" w:eastAsia="Times New Roman" w:hAnsi="Times New Roman"/>
          <w:sz w:val="24"/>
          <w:szCs w:val="24"/>
          <w:lang w:eastAsia="ru-RU"/>
        </w:rPr>
        <w:t>), укладеного (</w:t>
      </w:r>
      <w:proofErr w:type="spellStart"/>
      <w:r w:rsidRPr="00BC3FAB">
        <w:rPr>
          <w:rFonts w:ascii="Times New Roman" w:eastAsia="Times New Roman" w:hAnsi="Times New Roman"/>
          <w:sz w:val="24"/>
          <w:szCs w:val="24"/>
          <w:lang w:eastAsia="ru-RU"/>
        </w:rPr>
        <w:t>их</w:t>
      </w:r>
      <w:proofErr w:type="spellEnd"/>
      <w:r w:rsidRPr="00BC3FAB">
        <w:rPr>
          <w:rFonts w:ascii="Times New Roman" w:eastAsia="Times New Roman" w:hAnsi="Times New Roman"/>
          <w:sz w:val="24"/>
          <w:szCs w:val="24"/>
          <w:lang w:eastAsia="ru-RU"/>
        </w:rPr>
        <w:t xml:space="preserve">) між Учасником та виробником.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53A3A">
        <w:rPr>
          <w:rFonts w:ascii="Times New Roman" w:eastAsia="Times New Roman" w:hAnsi="Times New Roman"/>
          <w:color w:val="000000"/>
          <w:sz w:val="24"/>
          <w:szCs w:val="24"/>
          <w:lang w:eastAsia="ru-RU"/>
        </w:rPr>
        <w:t>надати підтвердження здійснення процедури контролю здоров’я та гігієни персоналу згідно з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відповідно до Закону ;</w:t>
      </w:r>
    </w:p>
    <w:p w:rsidR="00560809" w:rsidRPr="00753A3A"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9851A5"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753A3A">
        <w:rPr>
          <w:rFonts w:ascii="Times New Roman" w:eastAsia="Times New Roman" w:hAnsi="Times New Roman"/>
          <w:color w:val="000000"/>
          <w:sz w:val="24"/>
          <w:szCs w:val="24"/>
          <w:lang w:eastAsia="ru-RU"/>
        </w:rPr>
        <w:t xml:space="preserve">- відповідно до ЗУ «Про захист населення від інфекційних хвороб», ЗУ «Про основні принципи та вимоги до якості харчових продуктів», Постанови Кабінету Міністрів України «Про запобігання поширенню на території України гострої респіраторної хвороби COVID-19, спричиненої </w:t>
      </w:r>
      <w:proofErr w:type="spellStart"/>
      <w:r w:rsidRPr="00753A3A">
        <w:rPr>
          <w:rFonts w:ascii="Times New Roman" w:eastAsia="Times New Roman" w:hAnsi="Times New Roman"/>
          <w:color w:val="000000"/>
          <w:sz w:val="24"/>
          <w:szCs w:val="24"/>
          <w:lang w:eastAsia="ru-RU"/>
        </w:rPr>
        <w:t>коронавірусом</w:t>
      </w:r>
      <w:proofErr w:type="spellEnd"/>
      <w:r w:rsidRPr="00753A3A">
        <w:rPr>
          <w:rFonts w:ascii="Times New Roman" w:eastAsia="Times New Roman" w:hAnsi="Times New Roman"/>
          <w:color w:val="000000"/>
          <w:sz w:val="24"/>
          <w:szCs w:val="24"/>
          <w:lang w:eastAsia="ru-RU"/>
        </w:rPr>
        <w:t xml:space="preserve"> SARS-CoV-2» з метою запобігання поширенню на території України </w:t>
      </w:r>
      <w:proofErr w:type="spellStart"/>
      <w:r w:rsidRPr="00753A3A">
        <w:rPr>
          <w:rFonts w:ascii="Times New Roman" w:eastAsia="Times New Roman" w:hAnsi="Times New Roman"/>
          <w:color w:val="000000"/>
          <w:sz w:val="24"/>
          <w:szCs w:val="24"/>
          <w:lang w:eastAsia="ru-RU"/>
        </w:rPr>
        <w:t>коронавірусу</w:t>
      </w:r>
      <w:proofErr w:type="spellEnd"/>
      <w:r w:rsidRPr="00753A3A">
        <w:rPr>
          <w:rFonts w:ascii="Times New Roman" w:eastAsia="Times New Roman" w:hAnsi="Times New Roman"/>
          <w:color w:val="000000"/>
          <w:sz w:val="24"/>
          <w:szCs w:val="24"/>
          <w:lang w:eastAsia="ru-RU"/>
        </w:rPr>
        <w:t xml:space="preserve"> COVID-19 та з урахуванням рішення Державної комісії з питань техногенно-екологічної безпеки та надзвичайних ситуацій від 10 березня 2020 р. Кабінету Міністрів України надати підтверджуючий документ стосовно контролю працівників що перебувають у трудових відносинах з учасником, та/або інших третіх осіб які можуть контактувати під час здійснення відповідної господарської діяльності, на ознаки наявності та/або відсутності ознак схожих на </w:t>
      </w:r>
      <w:proofErr w:type="spellStart"/>
      <w:r w:rsidRPr="00753A3A">
        <w:rPr>
          <w:rFonts w:ascii="Times New Roman" w:eastAsia="Times New Roman" w:hAnsi="Times New Roman"/>
          <w:color w:val="000000"/>
          <w:sz w:val="24"/>
          <w:szCs w:val="24"/>
          <w:lang w:eastAsia="ru-RU"/>
        </w:rPr>
        <w:t>короновірусну</w:t>
      </w:r>
      <w:proofErr w:type="spellEnd"/>
      <w:r w:rsidRPr="00753A3A">
        <w:rPr>
          <w:rFonts w:ascii="Times New Roman" w:eastAsia="Times New Roman" w:hAnsi="Times New Roman"/>
          <w:color w:val="000000"/>
          <w:sz w:val="24"/>
          <w:szCs w:val="24"/>
          <w:lang w:eastAsia="ru-RU"/>
        </w:rPr>
        <w:t xml:space="preserve"> хворобу «COVID-19»(температурний </w:t>
      </w:r>
      <w:proofErr w:type="spellStart"/>
      <w:r w:rsidRPr="00753A3A">
        <w:rPr>
          <w:rFonts w:ascii="Times New Roman" w:eastAsia="Times New Roman" w:hAnsi="Times New Roman"/>
          <w:color w:val="000000"/>
          <w:sz w:val="24"/>
          <w:szCs w:val="24"/>
          <w:lang w:eastAsia="ru-RU"/>
        </w:rPr>
        <w:lastRenderedPageBreak/>
        <w:t>скринінг</w:t>
      </w:r>
      <w:proofErr w:type="spellEnd"/>
      <w:r w:rsidRPr="00753A3A">
        <w:rPr>
          <w:rFonts w:ascii="Times New Roman" w:eastAsia="Times New Roman" w:hAnsi="Times New Roman"/>
          <w:color w:val="000000"/>
          <w:sz w:val="24"/>
          <w:szCs w:val="24"/>
          <w:lang w:eastAsia="ru-RU"/>
        </w:rPr>
        <w:t>, дотримання санітарно гігієнічних правил, тощо) під час виконання робочих обов’язків працівників відповідних професій;</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Продукція, яка постачається в заклади освіти повинна</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бути лише вітчизняного виробника.</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Товар  повинен  надходити  згідно з поданими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заявками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 xml:space="preserve">і  відповідати  вимогам  державних стандартів,  а  також  іншій  нормативно-технічній  документації.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Кожна  партія  товару  має супроводжуватися документами (накладними, документами, які засвідчують якість</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та безпеку).</w:t>
      </w:r>
      <w:r>
        <w:rPr>
          <w:rFonts w:ascii="Times New Roman" w:eastAsia="Times New Roman" w:hAnsi="Times New Roman"/>
          <w:color w:val="000000"/>
          <w:sz w:val="24"/>
          <w:szCs w:val="24"/>
          <w:lang w:eastAsia="ru-RU"/>
        </w:rPr>
        <w:t xml:space="preserve">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В заклади освіти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забороняється завозити недоброякісний товар або товар з терміном придатності, що минув.</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sidRPr="004C57C5">
        <w:rPr>
          <w:rFonts w:ascii="Times New Roman" w:eastAsia="Times New Roman" w:hAnsi="Times New Roman"/>
          <w:color w:val="000000"/>
          <w:sz w:val="24"/>
          <w:szCs w:val="24"/>
          <w:lang w:eastAsia="ru-RU"/>
        </w:rPr>
        <w:t xml:space="preserve">На недоброякісний товар складається акт і він повертаються постачальнику. </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Водій та особи, </w:t>
      </w:r>
      <w:r w:rsidRPr="004C57C5">
        <w:rPr>
          <w:rFonts w:ascii="Times New Roman" w:eastAsia="Times New Roman" w:hAnsi="Times New Roman"/>
          <w:color w:val="000000"/>
          <w:sz w:val="24"/>
          <w:szCs w:val="24"/>
          <w:lang w:eastAsia="ru-RU"/>
        </w:rPr>
        <w:t xml:space="preserve">які  супроводжують  продукти  в  дорозі  і  виконують  </w:t>
      </w:r>
      <w:proofErr w:type="spellStart"/>
      <w:r w:rsidRPr="004C57C5">
        <w:rPr>
          <w:rFonts w:ascii="Times New Roman" w:eastAsia="Times New Roman" w:hAnsi="Times New Roman"/>
          <w:color w:val="000000"/>
          <w:sz w:val="24"/>
          <w:szCs w:val="24"/>
          <w:lang w:eastAsia="ru-RU"/>
        </w:rPr>
        <w:t>навантажувально</w:t>
      </w:r>
      <w:proofErr w:type="spellEnd"/>
      <w:r>
        <w:rPr>
          <w:rFonts w:ascii="Times New Roman" w:eastAsia="Times New Roman" w:hAnsi="Times New Roman"/>
          <w:color w:val="000000"/>
          <w:sz w:val="24"/>
          <w:szCs w:val="24"/>
          <w:lang w:eastAsia="ru-RU"/>
        </w:rPr>
        <w:t xml:space="preserve"> </w:t>
      </w:r>
      <w:proofErr w:type="spellStart"/>
      <w:r w:rsidRPr="004C57C5">
        <w:rPr>
          <w:rFonts w:ascii="Times New Roman" w:eastAsia="Times New Roman" w:hAnsi="Times New Roman"/>
          <w:color w:val="000000"/>
          <w:sz w:val="24"/>
          <w:szCs w:val="24"/>
          <w:lang w:eastAsia="ru-RU"/>
        </w:rPr>
        <w:t>–розвантажувальні</w:t>
      </w:r>
      <w:proofErr w:type="spellEnd"/>
      <w:r w:rsidRPr="004C57C5">
        <w:rPr>
          <w:rFonts w:ascii="Times New Roman" w:eastAsia="Times New Roman" w:hAnsi="Times New Roman"/>
          <w:color w:val="000000"/>
          <w:sz w:val="24"/>
          <w:szCs w:val="24"/>
          <w:lang w:eastAsia="ru-RU"/>
        </w:rPr>
        <w:t xml:space="preserve">  роботи</w:t>
      </w:r>
      <w:r>
        <w:rPr>
          <w:rFonts w:ascii="Times New Roman" w:eastAsia="Times New Roman" w:hAnsi="Times New Roman"/>
          <w:color w:val="000000"/>
          <w:sz w:val="24"/>
          <w:szCs w:val="24"/>
          <w:lang w:eastAsia="ru-RU"/>
        </w:rPr>
        <w:t xml:space="preserve"> </w:t>
      </w:r>
      <w:r w:rsidRPr="004C57C5">
        <w:rPr>
          <w:rFonts w:ascii="Times New Roman" w:eastAsia="Times New Roman" w:hAnsi="Times New Roman"/>
          <w:color w:val="000000"/>
          <w:sz w:val="24"/>
          <w:szCs w:val="24"/>
          <w:lang w:eastAsia="ru-RU"/>
        </w:rPr>
        <w:t>повинні  мати  медичну  книжку  з  результатами  проходження  обов'язкових медичних оглядів та забезпечені санітарним одягом (халат і рукавиці). Постачальник  самостійно  проводить  розвантажувальні  роботи  в  заклади  освіти  (спеціальні приміщення).</w:t>
      </w:r>
    </w:p>
    <w:p w:rsidR="00560809" w:rsidRDefault="00560809" w:rsidP="00560809">
      <w:pPr>
        <w:shd w:val="clear" w:color="auto" w:fill="FFFFFF"/>
        <w:suppressAutoHyphens/>
        <w:spacing w:after="0" w:line="240" w:lineRule="auto"/>
        <w:jc w:val="both"/>
        <w:rPr>
          <w:rFonts w:ascii="Times New Roman" w:eastAsia="Times New Roman" w:hAnsi="Times New Roman"/>
          <w:color w:val="000000"/>
          <w:sz w:val="24"/>
          <w:szCs w:val="24"/>
          <w:lang w:eastAsia="ru-RU"/>
        </w:rPr>
      </w:pPr>
    </w:p>
    <w:p w:rsidR="00560809" w:rsidRPr="00162282" w:rsidRDefault="00560809" w:rsidP="00560809">
      <w:pPr>
        <w:shd w:val="clear" w:color="auto" w:fill="FFFFFF"/>
        <w:suppressAutoHyphens/>
        <w:spacing w:after="0" w:line="240" w:lineRule="auto"/>
        <w:jc w:val="both"/>
        <w:rPr>
          <w:rFonts w:ascii="Times New Roman" w:eastAsia="Times New Roman" w:hAnsi="Times New Roman"/>
          <w:b/>
          <w:color w:val="000000"/>
          <w:sz w:val="24"/>
          <w:szCs w:val="24"/>
          <w:u w:val="single"/>
          <w:lang w:eastAsia="ru-RU"/>
        </w:rPr>
      </w:pPr>
      <w:r w:rsidRPr="00162282">
        <w:rPr>
          <w:rFonts w:ascii="Times New Roman" w:eastAsia="Times New Roman" w:hAnsi="Times New Roman"/>
          <w:b/>
          <w:color w:val="000000"/>
          <w:sz w:val="24"/>
          <w:szCs w:val="24"/>
          <w:u w:val="single"/>
          <w:lang w:eastAsia="ru-RU"/>
        </w:rPr>
        <w:t>Вищезазначені документи повинні бути:</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надані сторонніми організаціями мають бути виданими на ім’я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Документи, що надаються учасником, повинні бути дійсними на час розкриття тендерної пропозиції Учасника.</w:t>
      </w:r>
    </w:p>
    <w:p w:rsidR="00560809" w:rsidRPr="00162282" w:rsidRDefault="00560809" w:rsidP="00560809">
      <w:pPr>
        <w:shd w:val="clear" w:color="auto" w:fill="FFFFFF"/>
        <w:suppressAutoHyphens/>
        <w:spacing w:after="0" w:line="240" w:lineRule="auto"/>
        <w:ind w:firstLine="720"/>
        <w:jc w:val="both"/>
        <w:rPr>
          <w:rFonts w:ascii="Times New Roman" w:eastAsia="Times New Roman" w:hAnsi="Times New Roman"/>
          <w:i/>
          <w:color w:val="000000"/>
          <w:sz w:val="24"/>
          <w:szCs w:val="24"/>
          <w:lang w:eastAsia="ru-RU"/>
        </w:rPr>
      </w:pPr>
      <w:r w:rsidRPr="00162282">
        <w:rPr>
          <w:rFonts w:ascii="Times New Roman" w:eastAsia="Times New Roman" w:hAnsi="Times New Roman"/>
          <w:i/>
          <w:color w:val="000000"/>
          <w:sz w:val="24"/>
          <w:szCs w:val="24"/>
          <w:lang w:eastAsia="ru-RU"/>
        </w:rPr>
        <w:t>- Усі документи, які Учасник готує самостійно (довідки, листи тощо), повинні мати вихідний номер, дату, власноручний підпис Учасника або його уповноваженої особи та печатку Учасника (за наявністю).</w:t>
      </w:r>
    </w:p>
    <w:p w:rsidR="00560809" w:rsidRPr="00162282" w:rsidRDefault="00560809" w:rsidP="00560809">
      <w:pPr>
        <w:shd w:val="clear" w:color="auto" w:fill="FFFFFF"/>
        <w:suppressAutoHyphens/>
        <w:spacing w:after="0" w:line="240" w:lineRule="auto"/>
        <w:ind w:firstLine="720"/>
        <w:jc w:val="both"/>
        <w:rPr>
          <w:rFonts w:ascii="Times New Roman" w:hAnsi="Times New Roman"/>
          <w:i/>
          <w:sz w:val="24"/>
          <w:szCs w:val="24"/>
        </w:rPr>
      </w:pPr>
      <w:r w:rsidRPr="00162282">
        <w:rPr>
          <w:rFonts w:ascii="Times New Roman" w:eastAsia="Times New Roman" w:hAnsi="Times New Roman"/>
          <w:i/>
          <w:color w:val="000000"/>
          <w:sz w:val="24"/>
          <w:szCs w:val="24"/>
          <w:lang w:eastAsia="ru-RU"/>
        </w:rPr>
        <w:t>- Учасники надають в електронному вигляді усі документи, скановані з оригіналів, крім випадків, якщо Замовником допускається копія або нотаріально завірена копія (наприклад, сканований документ з оригіналу інформаційної довідки, сканований документ з оригіналу договору оренди приміщення тощо)</w:t>
      </w:r>
      <w:proofErr w:type="spellStart"/>
      <w:r w:rsidRPr="00162282">
        <w:rPr>
          <w:rFonts w:ascii="Times New Roman" w:eastAsia="Times New Roman" w:hAnsi="Times New Roman"/>
          <w:i/>
          <w:color w:val="000000"/>
          <w:sz w:val="24"/>
          <w:szCs w:val="24"/>
          <w:lang w:eastAsia="ru-RU"/>
        </w:rPr>
        <w:t>.Скановані</w:t>
      </w:r>
      <w:proofErr w:type="spellEnd"/>
      <w:r w:rsidRPr="00162282">
        <w:rPr>
          <w:rFonts w:ascii="Times New Roman" w:eastAsia="Times New Roman" w:hAnsi="Times New Roman"/>
          <w:i/>
          <w:color w:val="000000"/>
          <w:sz w:val="24"/>
          <w:szCs w:val="24"/>
          <w:lang w:eastAsia="ru-RU"/>
        </w:rPr>
        <w:t xml:space="preserve"> документи надаються в форматі PDF.</w:t>
      </w:r>
    </w:p>
    <w:p w:rsidR="00E0510C" w:rsidRDefault="00E0510C" w:rsidP="00E0510C">
      <w:pPr>
        <w:rPr>
          <w:rFonts w:ascii="Times New Roman" w:hAnsi="Times New Roman" w:cs="Times New Roman"/>
          <w:sz w:val="28"/>
          <w:szCs w:val="28"/>
        </w:rPr>
      </w:pPr>
      <w:r>
        <w:rPr>
          <w:rFonts w:ascii="Times New Roman" w:hAnsi="Times New Roman" w:cs="Times New Roman"/>
          <w:sz w:val="24"/>
          <w:szCs w:val="24"/>
        </w:rPr>
        <w:t xml:space="preserve"> </w:t>
      </w:r>
    </w:p>
    <w:tbl>
      <w:tblPr>
        <w:tblStyle w:val="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160"/>
        <w:gridCol w:w="2659"/>
      </w:tblGrid>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Голова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Якименко А.Ю.</w:t>
            </w:r>
          </w:p>
        </w:tc>
        <w:tc>
          <w:tcPr>
            <w:tcW w:w="2659" w:type="dxa"/>
            <w:tcBorders>
              <w:top w:val="nil"/>
              <w:left w:val="nil"/>
              <w:bottom w:val="single" w:sz="4" w:space="0" w:color="auto"/>
              <w:right w:val="nil"/>
            </w:tcBorders>
          </w:tcPr>
          <w:p w:rsidR="00E0510C" w:rsidRPr="00C67059" w:rsidRDefault="00E0510C" w:rsidP="007958CE">
            <w:pPr>
              <w:jc w:val="cente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jc w:val="right"/>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Заступник голови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Pr>
                <w:rFonts w:ascii="Times New Roman" w:hAnsi="Times New Roman" w:cs="Times New Roman"/>
                <w:sz w:val="24"/>
                <w:szCs w:val="24"/>
              </w:rPr>
              <w:t>Лобода Н.В.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Секретар тендерного комітету</w:t>
            </w:r>
          </w:p>
        </w:tc>
        <w:tc>
          <w:tcPr>
            <w:tcW w:w="2160" w:type="dxa"/>
            <w:tcBorders>
              <w:top w:val="nil"/>
              <w:left w:val="nil"/>
              <w:bottom w:val="nil"/>
              <w:right w:val="nil"/>
            </w:tcBorders>
          </w:tcPr>
          <w:p w:rsidR="00E0510C" w:rsidRPr="00C67059" w:rsidRDefault="00E0510C" w:rsidP="007958CE">
            <w:pPr>
              <w:ind w:right="-108"/>
              <w:rPr>
                <w:rFonts w:ascii="Times New Roman" w:hAnsi="Times New Roman" w:cs="Times New Roman"/>
                <w:sz w:val="24"/>
                <w:szCs w:val="24"/>
              </w:rPr>
            </w:pPr>
            <w:proofErr w:type="spellStart"/>
            <w:r>
              <w:rPr>
                <w:rFonts w:ascii="Times New Roman" w:hAnsi="Times New Roman" w:cs="Times New Roman"/>
                <w:sz w:val="24"/>
                <w:szCs w:val="24"/>
              </w:rPr>
              <w:t>Ілинич</w:t>
            </w:r>
            <w:proofErr w:type="spellEnd"/>
            <w:r>
              <w:rPr>
                <w:rFonts w:ascii="Times New Roman" w:hAnsi="Times New Roman" w:cs="Times New Roman"/>
                <w:sz w:val="24"/>
                <w:szCs w:val="24"/>
              </w:rPr>
              <w:t xml:space="preserve"> М.П.</w:t>
            </w:r>
          </w:p>
        </w:tc>
        <w:tc>
          <w:tcPr>
            <w:tcW w:w="2659" w:type="dxa"/>
            <w:tcBorders>
              <w:top w:val="nil"/>
              <w:left w:val="nil"/>
              <w:bottom w:val="single" w:sz="4" w:space="0" w:color="auto"/>
              <w:right w:val="nil"/>
            </w:tcBorders>
          </w:tcPr>
          <w:p w:rsidR="00E0510C" w:rsidRPr="00C67059" w:rsidRDefault="00E0510C" w:rsidP="007958CE">
            <w:pPr>
              <w:ind w:left="175"/>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Талавера</w:t>
            </w:r>
            <w:proofErr w:type="spellEnd"/>
            <w:r>
              <w:rPr>
                <w:rFonts w:ascii="Times New Roman" w:hAnsi="Times New Roman" w:cs="Times New Roman"/>
                <w:sz w:val="24"/>
                <w:szCs w:val="24"/>
              </w:rPr>
              <w:t xml:space="preserve"> О.В.</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
        </w:tc>
        <w:tc>
          <w:tcPr>
            <w:tcW w:w="2659" w:type="dxa"/>
            <w:tcBorders>
              <w:top w:val="single" w:sz="4" w:space="0" w:color="auto"/>
              <w:left w:val="nil"/>
              <w:bottom w:val="nil"/>
              <w:right w:val="nil"/>
            </w:tcBorders>
          </w:tcPr>
          <w:p w:rsidR="00E0510C" w:rsidRPr="00C67059" w:rsidRDefault="00E0510C" w:rsidP="007958CE">
            <w:pPr>
              <w:jc w:val="center"/>
              <w:rPr>
                <w:rFonts w:ascii="Times New Roman" w:hAnsi="Times New Roman" w:cs="Times New Roman"/>
                <w:sz w:val="24"/>
                <w:szCs w:val="24"/>
              </w:rPr>
            </w:pPr>
            <w:r w:rsidRPr="00C67059">
              <w:rPr>
                <w:rFonts w:ascii="Times New Roman" w:hAnsi="Times New Roman" w:cs="Times New Roman"/>
                <w:sz w:val="24"/>
                <w:szCs w:val="24"/>
              </w:rPr>
              <w:t>підпис</w:t>
            </w:r>
          </w:p>
        </w:tc>
      </w:tr>
      <w:tr w:rsidR="00E0510C" w:rsidRPr="00C67059" w:rsidTr="007958CE">
        <w:tc>
          <w:tcPr>
            <w:tcW w:w="4361"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r w:rsidRPr="00C67059">
              <w:rPr>
                <w:rFonts w:ascii="Times New Roman" w:hAnsi="Times New Roman" w:cs="Times New Roman"/>
                <w:sz w:val="24"/>
                <w:szCs w:val="24"/>
              </w:rPr>
              <w:t>Члени тендерного комітету</w:t>
            </w:r>
          </w:p>
        </w:tc>
        <w:tc>
          <w:tcPr>
            <w:tcW w:w="2160" w:type="dxa"/>
            <w:tcBorders>
              <w:top w:val="nil"/>
              <w:left w:val="nil"/>
              <w:bottom w:val="nil"/>
              <w:right w:val="nil"/>
            </w:tcBorders>
            <w:hideMark/>
          </w:tcPr>
          <w:p w:rsidR="00E0510C" w:rsidRPr="00C67059" w:rsidRDefault="00E0510C" w:rsidP="007958CE">
            <w:pPr>
              <w:rPr>
                <w:rFonts w:ascii="Times New Roman" w:hAnsi="Times New Roman" w:cs="Times New Roman"/>
                <w:sz w:val="24"/>
                <w:szCs w:val="24"/>
              </w:rPr>
            </w:pPr>
            <w:proofErr w:type="spellStart"/>
            <w:r>
              <w:rPr>
                <w:rFonts w:ascii="Times New Roman" w:hAnsi="Times New Roman" w:cs="Times New Roman"/>
                <w:sz w:val="24"/>
                <w:szCs w:val="24"/>
              </w:rPr>
              <w:t>Рукавіцина</w:t>
            </w:r>
            <w:proofErr w:type="spellEnd"/>
            <w:r>
              <w:rPr>
                <w:rFonts w:ascii="Times New Roman" w:hAnsi="Times New Roman" w:cs="Times New Roman"/>
                <w:sz w:val="24"/>
                <w:szCs w:val="24"/>
              </w:rPr>
              <w:t xml:space="preserve"> Я.Ю.</w:t>
            </w:r>
          </w:p>
        </w:tc>
        <w:tc>
          <w:tcPr>
            <w:tcW w:w="2659" w:type="dxa"/>
            <w:tcBorders>
              <w:top w:val="nil"/>
              <w:left w:val="nil"/>
              <w:bottom w:val="single" w:sz="4" w:space="0" w:color="auto"/>
              <w:right w:val="nil"/>
            </w:tcBorders>
          </w:tcPr>
          <w:p w:rsidR="00E0510C" w:rsidRPr="00C67059" w:rsidRDefault="00E0510C" w:rsidP="007958CE">
            <w:pPr>
              <w:rPr>
                <w:rFonts w:ascii="Times New Roman" w:hAnsi="Times New Roman" w:cs="Times New Roman"/>
                <w:sz w:val="24"/>
                <w:szCs w:val="24"/>
              </w:rPr>
            </w:pPr>
          </w:p>
        </w:tc>
      </w:tr>
    </w:tbl>
    <w:p w:rsidR="00E0510C" w:rsidRPr="00C67059" w:rsidRDefault="00E0510C" w:rsidP="00E0510C">
      <w:pPr>
        <w:rPr>
          <w:rFonts w:ascii="Times New Roman" w:hAnsi="Times New Roman" w:cs="Times New Roman"/>
          <w:sz w:val="24"/>
          <w:szCs w:val="24"/>
        </w:rPr>
      </w:pPr>
    </w:p>
    <w:p w:rsidR="005568EF" w:rsidRDefault="005568EF"/>
    <w:sectPr w:rsidR="005568EF" w:rsidSect="00135F4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308"/>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7F3"/>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3A"/>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6AB"/>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051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2400</Words>
  <Characters>13684</Characters>
  <Application>Microsoft Office Word</Application>
  <DocSecurity>0</DocSecurity>
  <Lines>114</Lines>
  <Paragraphs>32</Paragraphs>
  <ScaleCrop>false</ScaleCrop>
  <Company>Reanimator Extreme Edition</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2021-01-01T13:48:00Z</dcterms:created>
  <dcterms:modified xsi:type="dcterms:W3CDTF">2021-01-04T18:57:00Z</dcterms:modified>
</cp:coreProperties>
</file>