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0C" w:rsidRPr="00C67059" w:rsidRDefault="00E0510C" w:rsidP="00E0510C">
      <w:pPr>
        <w:jc w:val="center"/>
        <w:rPr>
          <w:rFonts w:ascii="Times New Roman" w:hAnsi="Times New Roman" w:cs="Times New Roman"/>
          <w:b/>
          <w:sz w:val="24"/>
          <w:szCs w:val="24"/>
        </w:rPr>
      </w:pPr>
      <w:r w:rsidRPr="00C67059">
        <w:rPr>
          <w:rFonts w:ascii="Times New Roman" w:hAnsi="Times New Roman" w:cs="Times New Roman"/>
          <w:b/>
          <w:bCs/>
          <w:sz w:val="24"/>
          <w:szCs w:val="24"/>
        </w:rPr>
        <w:t>Обґрунтування доцільності закупівлі</w:t>
      </w:r>
      <w:r w:rsidRPr="00C67059">
        <w:rPr>
          <w:rFonts w:ascii="Times New Roman" w:hAnsi="Times New Roman" w:cs="Times New Roman"/>
          <w:b/>
          <w:sz w:val="24"/>
          <w:szCs w:val="24"/>
        </w:rPr>
        <w:t>, її обсягів, якісних характеристик, допустимого рівня ціни закупівлі</w:t>
      </w:r>
    </w:p>
    <w:p w:rsidR="00E0510C" w:rsidRPr="00C67059" w:rsidRDefault="00E0510C" w:rsidP="00E0510C">
      <w:pPr>
        <w:spacing w:after="0"/>
        <w:ind w:firstLine="567"/>
        <w:jc w:val="both"/>
        <w:rPr>
          <w:rFonts w:ascii="Times New Roman" w:hAnsi="Times New Roman" w:cs="Times New Roman"/>
          <w:sz w:val="24"/>
          <w:szCs w:val="24"/>
        </w:rPr>
      </w:pPr>
      <w:r w:rsidRPr="00C67059">
        <w:rPr>
          <w:rFonts w:ascii="Times New Roman" w:hAnsi="Times New Roman" w:cs="Times New Roman"/>
          <w:sz w:val="24"/>
          <w:szCs w:val="24"/>
        </w:rPr>
        <w:t xml:space="preserve">Необхідність у закупівлі за </w:t>
      </w:r>
      <w:r w:rsidRPr="00FE16CC">
        <w:rPr>
          <w:rFonts w:ascii="Times New Roman" w:eastAsia="Times New Roman" w:hAnsi="Times New Roman" w:cs="Times New Roman"/>
          <w:b/>
          <w:bCs/>
          <w:kern w:val="1"/>
          <w:lang w:eastAsia="ar-SA"/>
        </w:rPr>
        <w:t>«</w:t>
      </w:r>
      <w:proofErr w:type="spellStart"/>
      <w:r w:rsidRPr="00FE16CC">
        <w:rPr>
          <w:rFonts w:ascii="Times New Roman" w:eastAsia="Times New Roman" w:hAnsi="Times New Roman" w:cs="Times New Roman"/>
          <w:b/>
          <w:bCs/>
          <w:kern w:val="1"/>
          <w:lang w:eastAsia="ar-SA"/>
        </w:rPr>
        <w:t>ДК</w:t>
      </w:r>
      <w:proofErr w:type="spellEnd"/>
      <w:r w:rsidRPr="00FE16CC">
        <w:rPr>
          <w:rFonts w:ascii="Times New Roman" w:eastAsia="Times New Roman" w:hAnsi="Times New Roman" w:cs="Times New Roman"/>
          <w:b/>
          <w:bCs/>
          <w:kern w:val="1"/>
          <w:lang w:eastAsia="ar-SA"/>
        </w:rPr>
        <w:t xml:space="preserve"> 021-2015 -15540000-5 Сирні продукти (Код 15542200-1- М’який сир (кисломолочний)» "</w:t>
      </w:r>
      <w:r w:rsidRPr="007A2D62">
        <w:rPr>
          <w:rFonts w:ascii="Times New Roman" w:eastAsia="Times New Roman" w:hAnsi="Times New Roman" w:cs="Times New Roman"/>
          <w:b/>
          <w:bCs/>
          <w:kern w:val="1"/>
          <w:lang w:eastAsia="ar-SA"/>
        </w:rPr>
        <w:t>DK</w:t>
      </w:r>
      <w:r w:rsidRPr="00FE16CC">
        <w:rPr>
          <w:rFonts w:ascii="Times New Roman" w:eastAsia="Times New Roman" w:hAnsi="Times New Roman" w:cs="Times New Roman"/>
          <w:b/>
          <w:bCs/>
          <w:kern w:val="1"/>
          <w:lang w:eastAsia="ar-SA"/>
        </w:rPr>
        <w:t xml:space="preserve"> 021-2015 -15540000-5 </w:t>
      </w:r>
      <w:proofErr w:type="spellStart"/>
      <w:r w:rsidRPr="007A2D62">
        <w:rPr>
          <w:rFonts w:ascii="Times New Roman" w:eastAsia="Times New Roman" w:hAnsi="Times New Roman" w:cs="Times New Roman"/>
          <w:b/>
          <w:bCs/>
          <w:kern w:val="1"/>
          <w:lang w:eastAsia="ar-SA"/>
        </w:rPr>
        <w:t>Cheese</w:t>
      </w:r>
      <w:proofErr w:type="spellEnd"/>
      <w:r w:rsidRPr="00FE16CC">
        <w:rPr>
          <w:rFonts w:ascii="Times New Roman" w:eastAsia="Times New Roman" w:hAnsi="Times New Roman" w:cs="Times New Roman"/>
          <w:b/>
          <w:bCs/>
          <w:kern w:val="1"/>
          <w:lang w:eastAsia="ar-SA"/>
        </w:rPr>
        <w:t xml:space="preserve"> </w:t>
      </w:r>
      <w:proofErr w:type="spellStart"/>
      <w:r w:rsidRPr="007A2D62">
        <w:rPr>
          <w:rFonts w:ascii="Times New Roman" w:eastAsia="Times New Roman" w:hAnsi="Times New Roman" w:cs="Times New Roman"/>
          <w:b/>
          <w:bCs/>
          <w:kern w:val="1"/>
          <w:lang w:eastAsia="ar-SA"/>
        </w:rPr>
        <w:t>products</w:t>
      </w:r>
      <w:proofErr w:type="spellEnd"/>
      <w:r w:rsidRPr="00FE16CC">
        <w:rPr>
          <w:rFonts w:ascii="Times New Roman" w:eastAsia="Times New Roman" w:hAnsi="Times New Roman" w:cs="Times New Roman"/>
          <w:b/>
          <w:bCs/>
          <w:kern w:val="1"/>
          <w:lang w:eastAsia="ar-SA"/>
        </w:rPr>
        <w:t xml:space="preserve"> </w:t>
      </w:r>
      <w:proofErr w:type="spellStart"/>
      <w:r w:rsidRPr="007A2D62">
        <w:rPr>
          <w:rFonts w:ascii="Times New Roman" w:eastAsia="Times New Roman" w:hAnsi="Times New Roman" w:cs="Times New Roman"/>
          <w:b/>
          <w:bCs/>
          <w:kern w:val="1"/>
          <w:lang w:eastAsia="ar-SA"/>
        </w:rPr>
        <w:t>Code</w:t>
      </w:r>
      <w:proofErr w:type="spellEnd"/>
      <w:r w:rsidRPr="00FE16CC">
        <w:rPr>
          <w:rFonts w:ascii="Times New Roman" w:eastAsia="Times New Roman" w:hAnsi="Times New Roman" w:cs="Times New Roman"/>
          <w:b/>
          <w:bCs/>
          <w:kern w:val="1"/>
          <w:lang w:eastAsia="ar-SA"/>
        </w:rPr>
        <w:t xml:space="preserve"> 15542200-1- </w:t>
      </w:r>
      <w:proofErr w:type="spellStart"/>
      <w:r w:rsidRPr="007A2D62">
        <w:rPr>
          <w:rFonts w:ascii="Times New Roman" w:eastAsia="Times New Roman" w:hAnsi="Times New Roman" w:cs="Times New Roman"/>
          <w:b/>
          <w:bCs/>
          <w:kern w:val="1"/>
          <w:lang w:eastAsia="ar-SA"/>
        </w:rPr>
        <w:t>Soft</w:t>
      </w:r>
      <w:proofErr w:type="spellEnd"/>
      <w:r w:rsidRPr="00FE16CC">
        <w:rPr>
          <w:rFonts w:ascii="Times New Roman" w:eastAsia="Times New Roman" w:hAnsi="Times New Roman" w:cs="Times New Roman"/>
          <w:b/>
          <w:bCs/>
          <w:kern w:val="1"/>
          <w:lang w:eastAsia="ar-SA"/>
        </w:rPr>
        <w:t xml:space="preserve"> </w:t>
      </w:r>
      <w:proofErr w:type="spellStart"/>
      <w:r w:rsidRPr="007A2D62">
        <w:rPr>
          <w:rFonts w:ascii="Times New Roman" w:eastAsia="Times New Roman" w:hAnsi="Times New Roman" w:cs="Times New Roman"/>
          <w:b/>
          <w:bCs/>
          <w:kern w:val="1"/>
          <w:lang w:eastAsia="ar-SA"/>
        </w:rPr>
        <w:t>cheese</w:t>
      </w:r>
      <w:proofErr w:type="spellEnd"/>
      <w:r w:rsidRPr="00FE16CC">
        <w:rPr>
          <w:rFonts w:ascii="Times New Roman" w:eastAsia="Times New Roman" w:hAnsi="Times New Roman" w:cs="Times New Roman"/>
          <w:b/>
          <w:bCs/>
          <w:kern w:val="1"/>
          <w:lang w:eastAsia="ar-SA"/>
        </w:rPr>
        <w:t xml:space="preserve"> </w:t>
      </w:r>
      <w:proofErr w:type="spellStart"/>
      <w:r w:rsidRPr="007A2D62">
        <w:rPr>
          <w:rFonts w:ascii="Times New Roman" w:eastAsia="Times New Roman" w:hAnsi="Times New Roman" w:cs="Times New Roman"/>
          <w:b/>
          <w:bCs/>
          <w:kern w:val="1"/>
          <w:lang w:eastAsia="ar-SA"/>
        </w:rPr>
        <w:t>sour</w:t>
      </w:r>
      <w:proofErr w:type="spellEnd"/>
      <w:r w:rsidRPr="00FE16CC">
        <w:rPr>
          <w:rFonts w:ascii="Times New Roman" w:eastAsia="Times New Roman" w:hAnsi="Times New Roman" w:cs="Times New Roman"/>
          <w:b/>
          <w:bCs/>
          <w:kern w:val="1"/>
          <w:lang w:eastAsia="ar-SA"/>
        </w:rPr>
        <w:t xml:space="preserve"> </w:t>
      </w:r>
      <w:proofErr w:type="spellStart"/>
      <w:r w:rsidRPr="007A2D62">
        <w:rPr>
          <w:rFonts w:ascii="Times New Roman" w:eastAsia="Times New Roman" w:hAnsi="Times New Roman" w:cs="Times New Roman"/>
          <w:b/>
          <w:bCs/>
          <w:kern w:val="1"/>
          <w:lang w:eastAsia="ar-SA"/>
        </w:rPr>
        <w:t>milk</w:t>
      </w:r>
      <w:proofErr w:type="spellEnd"/>
      <w:r w:rsidRPr="00C67059">
        <w:rPr>
          <w:rFonts w:ascii="Times New Roman" w:hAnsi="Times New Roman" w:cs="Times New Roman"/>
          <w:sz w:val="24"/>
          <w:szCs w:val="24"/>
        </w:rPr>
        <w:t xml:space="preserve"> зумовлена  необхідністю забезпечення </w:t>
      </w:r>
      <w:r w:rsidRPr="00E0510C">
        <w:rPr>
          <w:rFonts w:ascii="Times New Roman" w:hAnsi="Times New Roman" w:cs="Times New Roman"/>
          <w:sz w:val="24"/>
          <w:szCs w:val="24"/>
        </w:rPr>
        <w:t>безпереб</w:t>
      </w:r>
      <w:r>
        <w:rPr>
          <w:rFonts w:ascii="Times New Roman" w:hAnsi="Times New Roman" w:cs="Times New Roman"/>
          <w:sz w:val="24"/>
          <w:szCs w:val="24"/>
        </w:rPr>
        <w:t>і</w:t>
      </w:r>
      <w:r w:rsidRPr="00E0510C">
        <w:rPr>
          <w:rFonts w:ascii="Times New Roman" w:hAnsi="Times New Roman" w:cs="Times New Roman"/>
          <w:sz w:val="24"/>
          <w:szCs w:val="24"/>
        </w:rPr>
        <w:t xml:space="preserve">йного харчування </w:t>
      </w:r>
      <w:r>
        <w:rPr>
          <w:rFonts w:ascii="Times New Roman" w:hAnsi="Times New Roman" w:cs="Times New Roman"/>
          <w:sz w:val="24"/>
          <w:szCs w:val="24"/>
        </w:rPr>
        <w:t xml:space="preserve">дітей у дошкільних </w:t>
      </w:r>
      <w:r w:rsidRPr="00C67059">
        <w:rPr>
          <w:rFonts w:ascii="Times New Roman" w:hAnsi="Times New Roman" w:cs="Times New Roman"/>
          <w:sz w:val="24"/>
          <w:szCs w:val="24"/>
        </w:rPr>
        <w:t>закладів освіти Святошинського району міста Києва</w:t>
      </w:r>
      <w:r>
        <w:rPr>
          <w:rFonts w:ascii="Times New Roman" w:hAnsi="Times New Roman" w:cs="Times New Roman"/>
          <w:sz w:val="24"/>
          <w:szCs w:val="24"/>
        </w:rPr>
        <w:t>. Придбання сиру кисломолочного</w:t>
      </w:r>
      <w:r w:rsidRPr="00072392">
        <w:rPr>
          <w:rFonts w:ascii="Times New Roman" w:hAnsi="Times New Roman" w:cs="Times New Roman"/>
          <w:sz w:val="24"/>
          <w:szCs w:val="24"/>
        </w:rPr>
        <w:t xml:space="preserve"> дозволи</w:t>
      </w:r>
      <w:r>
        <w:rPr>
          <w:rFonts w:ascii="Times New Roman" w:hAnsi="Times New Roman" w:cs="Times New Roman"/>
          <w:sz w:val="24"/>
          <w:szCs w:val="24"/>
        </w:rPr>
        <w:t>ть забезпечити повноцінний розвиток дитячого організму завдяки</w:t>
      </w:r>
      <w:r w:rsidRPr="00072392">
        <w:t xml:space="preserve"> </w:t>
      </w:r>
      <w:r>
        <w:rPr>
          <w:rFonts w:ascii="Times New Roman" w:hAnsi="Times New Roman" w:cs="Times New Roman"/>
          <w:sz w:val="24"/>
          <w:szCs w:val="24"/>
        </w:rPr>
        <w:t xml:space="preserve">виконанню норм харчування. </w:t>
      </w:r>
    </w:p>
    <w:p w:rsidR="00E0510C" w:rsidRDefault="00E0510C" w:rsidP="00E0510C">
      <w:pPr>
        <w:ind w:firstLine="567"/>
        <w:jc w:val="both"/>
        <w:rPr>
          <w:rFonts w:ascii="Times New Roman" w:hAnsi="Times New Roman" w:cs="Times New Roman"/>
          <w:sz w:val="24"/>
          <w:szCs w:val="24"/>
        </w:rPr>
      </w:pPr>
      <w:r w:rsidRPr="00C67059">
        <w:rPr>
          <w:rFonts w:ascii="Times New Roman" w:hAnsi="Times New Roman" w:cs="Times New Roman"/>
          <w:sz w:val="24"/>
          <w:szCs w:val="24"/>
        </w:rPr>
        <w:t>Б</w:t>
      </w:r>
      <w:r>
        <w:rPr>
          <w:rFonts w:ascii="Times New Roman" w:hAnsi="Times New Roman" w:cs="Times New Roman"/>
          <w:sz w:val="24"/>
          <w:szCs w:val="24"/>
        </w:rPr>
        <w:t>юджет закупівлі становить: 9929271</w:t>
      </w:r>
      <w:r w:rsidRPr="00C67059">
        <w:rPr>
          <w:rFonts w:ascii="Times New Roman" w:hAnsi="Times New Roman" w:cs="Times New Roman"/>
          <w:sz w:val="24"/>
          <w:szCs w:val="24"/>
        </w:rPr>
        <w:t>,00 грн. Орієнтовна вартість сформована відповідно до середньостатистичних цін з урахуванням технічних характеристик, а саме:</w:t>
      </w:r>
    </w:p>
    <w:p w:rsidR="00E0510C" w:rsidRPr="00F73E68" w:rsidRDefault="00E0510C" w:rsidP="00E0510C">
      <w:pPr>
        <w:tabs>
          <w:tab w:val="center" w:pos="5248"/>
          <w:tab w:val="left" w:pos="6900"/>
        </w:tabs>
        <w:suppressAutoHyphens/>
        <w:spacing w:after="0" w:line="240" w:lineRule="auto"/>
        <w:ind w:right="-434"/>
        <w:rPr>
          <w:rFonts w:ascii="Times New Roman" w:eastAsia="Times New Roman" w:hAnsi="Times New Roman"/>
          <w:bCs/>
          <w:kern w:val="2"/>
          <w:sz w:val="24"/>
          <w:szCs w:val="24"/>
          <w:lang w:val="en-U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6650"/>
        <w:gridCol w:w="1152"/>
        <w:gridCol w:w="1519"/>
      </w:tblGrid>
      <w:tr w:rsidR="00E0510C" w:rsidRPr="00C062D9" w:rsidTr="005906DB">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E0510C" w:rsidRPr="00C062D9" w:rsidRDefault="00E0510C" w:rsidP="007958CE">
            <w:pPr>
              <w:suppressAutoHyphens/>
              <w:spacing w:after="0" w:line="240" w:lineRule="auto"/>
              <w:jc w:val="center"/>
              <w:rPr>
                <w:rFonts w:ascii="Times New Roman" w:eastAsia="Times New Roman" w:hAnsi="Times New Roman"/>
                <w:color w:val="000000"/>
              </w:rPr>
            </w:pPr>
            <w:bookmarkStart w:id="0" w:name="_Hlk57734503"/>
            <w:r w:rsidRPr="00C062D9">
              <w:rPr>
                <w:rFonts w:ascii="Times New Roman" w:eastAsia="Times New Roman" w:hAnsi="Times New Roman"/>
                <w:color w:val="000000"/>
              </w:rPr>
              <w:t>№</w:t>
            </w:r>
          </w:p>
        </w:tc>
        <w:tc>
          <w:tcPr>
            <w:tcW w:w="6667" w:type="dxa"/>
            <w:tcBorders>
              <w:top w:val="single" w:sz="4" w:space="0" w:color="auto"/>
              <w:left w:val="single" w:sz="4" w:space="0" w:color="auto"/>
              <w:bottom w:val="single" w:sz="4" w:space="0" w:color="auto"/>
              <w:right w:val="single" w:sz="4" w:space="0" w:color="auto"/>
            </w:tcBorders>
            <w:shd w:val="clear" w:color="auto" w:fill="auto"/>
            <w:hideMark/>
          </w:tcPr>
          <w:p w:rsidR="00E0510C" w:rsidRPr="00C062D9" w:rsidRDefault="00E0510C" w:rsidP="007958CE">
            <w:pPr>
              <w:suppressAutoHyphens/>
              <w:spacing w:after="0" w:line="240" w:lineRule="auto"/>
              <w:jc w:val="center"/>
              <w:rPr>
                <w:rFonts w:ascii="Times New Roman" w:eastAsia="Times New Roman" w:hAnsi="Times New Roman"/>
                <w:color w:val="000000"/>
              </w:rPr>
            </w:pPr>
            <w:r w:rsidRPr="00C062D9">
              <w:rPr>
                <w:rFonts w:ascii="Times New Roman" w:eastAsia="Times New Roman" w:hAnsi="Times New Roman"/>
                <w:color w:val="000000"/>
              </w:rPr>
              <w:t>Найменування</w:t>
            </w:r>
          </w:p>
        </w:tc>
        <w:tc>
          <w:tcPr>
            <w:tcW w:w="1120" w:type="dxa"/>
            <w:tcBorders>
              <w:top w:val="single" w:sz="4" w:space="0" w:color="auto"/>
              <w:left w:val="single" w:sz="4" w:space="0" w:color="auto"/>
              <w:bottom w:val="single" w:sz="4" w:space="0" w:color="auto"/>
              <w:right w:val="single" w:sz="4" w:space="0" w:color="auto"/>
            </w:tcBorders>
          </w:tcPr>
          <w:p w:rsidR="00E0510C" w:rsidRPr="00C062D9" w:rsidRDefault="00E0510C" w:rsidP="00D732E5">
            <w:pPr>
              <w:suppressAutoHyphens/>
              <w:spacing w:after="0" w:line="240" w:lineRule="auto"/>
              <w:jc w:val="center"/>
              <w:rPr>
                <w:rFonts w:ascii="Times New Roman" w:eastAsia="Times New Roman" w:hAnsi="Times New Roman"/>
                <w:color w:val="000000"/>
              </w:rPr>
            </w:pPr>
            <w:r w:rsidRPr="00C062D9">
              <w:rPr>
                <w:rFonts w:ascii="Times New Roman" w:eastAsia="Times New Roman" w:hAnsi="Times New Roman"/>
                <w:color w:val="000000"/>
              </w:rPr>
              <w:t>Кількість</w:t>
            </w:r>
            <w:r>
              <w:rPr>
                <w:rFonts w:ascii="Times New Roman" w:eastAsia="Times New Roman" w:hAnsi="Times New Roman"/>
                <w:color w:val="000000"/>
              </w:rPr>
              <w:t>, кг.</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E0510C" w:rsidRDefault="00E0510C" w:rsidP="00E0510C">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Гранично допустимий рівень ціни</w:t>
            </w:r>
          </w:p>
          <w:p w:rsidR="00E0510C" w:rsidRDefault="00E0510C" w:rsidP="00E0510C">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за од. товару</w:t>
            </w:r>
          </w:p>
          <w:p w:rsidR="00E0510C" w:rsidRPr="00C062D9" w:rsidRDefault="00E0510C" w:rsidP="00E0510C">
            <w:pPr>
              <w:suppressAutoHyphens/>
              <w:spacing w:after="0" w:line="240" w:lineRule="auto"/>
              <w:jc w:val="center"/>
              <w:rPr>
                <w:rFonts w:ascii="Times New Roman" w:eastAsia="Times New Roman" w:hAnsi="Times New Roman"/>
                <w:color w:val="000000"/>
              </w:rPr>
            </w:pPr>
            <w:r>
              <w:rPr>
                <w:rFonts w:ascii="Times New Roman" w:eastAsia="Times New Roman" w:hAnsi="Times New Roman" w:cs="Times New Roman"/>
                <w:b/>
                <w:bCs/>
                <w:color w:val="000000"/>
                <w:sz w:val="24"/>
                <w:szCs w:val="24"/>
                <w:lang w:eastAsia="uk-UA"/>
              </w:rPr>
              <w:t xml:space="preserve">з ПДВ, </w:t>
            </w:r>
            <w:proofErr w:type="spellStart"/>
            <w:r>
              <w:rPr>
                <w:rFonts w:ascii="Times New Roman" w:eastAsia="Times New Roman" w:hAnsi="Times New Roman" w:cs="Times New Roman"/>
                <w:b/>
                <w:bCs/>
                <w:color w:val="000000"/>
                <w:sz w:val="24"/>
                <w:szCs w:val="24"/>
                <w:lang w:eastAsia="uk-UA"/>
              </w:rPr>
              <w:t>грн</w:t>
            </w:r>
            <w:proofErr w:type="spellEnd"/>
          </w:p>
        </w:tc>
      </w:tr>
      <w:tr w:rsidR="00E0510C" w:rsidRPr="00C062D9" w:rsidTr="009975A7">
        <w:trPr>
          <w:trHeight w:val="955"/>
        </w:trPr>
        <w:tc>
          <w:tcPr>
            <w:tcW w:w="426" w:type="dxa"/>
            <w:tcBorders>
              <w:top w:val="single" w:sz="4" w:space="0" w:color="auto"/>
              <w:left w:val="single" w:sz="4" w:space="0" w:color="auto"/>
              <w:bottom w:val="single" w:sz="4" w:space="0" w:color="auto"/>
              <w:right w:val="single" w:sz="4" w:space="0" w:color="auto"/>
            </w:tcBorders>
            <w:shd w:val="clear" w:color="auto" w:fill="auto"/>
          </w:tcPr>
          <w:p w:rsidR="00E0510C" w:rsidRPr="00C062D9" w:rsidRDefault="00E0510C" w:rsidP="007958CE">
            <w:pPr>
              <w:suppressAutoHyphens/>
              <w:spacing w:after="0" w:line="240" w:lineRule="auto"/>
              <w:jc w:val="center"/>
              <w:rPr>
                <w:rFonts w:ascii="Times New Roman" w:eastAsia="Times New Roman" w:hAnsi="Times New Roman"/>
                <w:color w:val="000000"/>
              </w:rPr>
            </w:pPr>
            <w:r w:rsidRPr="00C062D9">
              <w:rPr>
                <w:rFonts w:ascii="Times New Roman" w:eastAsia="Times New Roman" w:hAnsi="Times New Roman"/>
                <w:color w:val="000000"/>
              </w:rPr>
              <w:t>1</w:t>
            </w:r>
          </w:p>
          <w:p w:rsidR="00E0510C" w:rsidRPr="00C062D9" w:rsidRDefault="00E0510C" w:rsidP="007958CE">
            <w:pPr>
              <w:suppressAutoHyphens/>
              <w:spacing w:after="0" w:line="240" w:lineRule="auto"/>
              <w:rPr>
                <w:rFonts w:ascii="Times New Roman" w:eastAsia="Times New Roman" w:hAnsi="Times New Roman"/>
                <w:color w:val="000000"/>
              </w:rPr>
            </w:pPr>
          </w:p>
          <w:p w:rsidR="00E0510C" w:rsidRPr="00C062D9" w:rsidRDefault="00E0510C" w:rsidP="007958CE">
            <w:pPr>
              <w:suppressAutoHyphens/>
              <w:spacing w:after="0" w:line="240" w:lineRule="auto"/>
              <w:rPr>
                <w:rFonts w:ascii="Times New Roman" w:eastAsia="Times New Roman" w:hAnsi="Times New Roman"/>
                <w:color w:val="000000"/>
              </w:rPr>
            </w:pPr>
          </w:p>
          <w:p w:rsidR="00E0510C" w:rsidRPr="00C062D9" w:rsidRDefault="00E0510C" w:rsidP="007958CE">
            <w:pPr>
              <w:suppressAutoHyphens/>
              <w:spacing w:after="0" w:line="240" w:lineRule="auto"/>
              <w:rPr>
                <w:rFonts w:ascii="Times New Roman" w:eastAsia="Times New Roman" w:hAnsi="Times New Roman"/>
                <w:color w:val="000000"/>
              </w:rPr>
            </w:pP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E0510C" w:rsidRDefault="00E0510C" w:rsidP="007958CE">
            <w:pPr>
              <w:shd w:val="clear" w:color="auto" w:fill="FFFFFF"/>
              <w:spacing w:after="0" w:line="240" w:lineRule="auto"/>
              <w:rPr>
                <w:rFonts w:ascii="Times New Roman" w:eastAsia="Courier New" w:hAnsi="Times New Roman"/>
                <w:b/>
                <w:bCs/>
                <w:color w:val="000000"/>
                <w:u w:val="single"/>
                <w:lang w:eastAsia="ru-RU"/>
              </w:rPr>
            </w:pPr>
            <w:r w:rsidRPr="008D4107">
              <w:rPr>
                <w:rFonts w:ascii="Times New Roman" w:eastAsia="Courier New" w:hAnsi="Times New Roman"/>
                <w:b/>
                <w:bCs/>
                <w:color w:val="000000"/>
                <w:u w:val="single"/>
                <w:lang w:eastAsia="ru-RU"/>
              </w:rPr>
              <w:t>Сир кисломолочний</w:t>
            </w:r>
          </w:p>
          <w:p w:rsidR="00E0510C" w:rsidRPr="008D4107" w:rsidRDefault="00E0510C" w:rsidP="007958CE">
            <w:pPr>
              <w:shd w:val="clear" w:color="auto" w:fill="FFFFFF"/>
              <w:spacing w:after="0" w:line="240" w:lineRule="auto"/>
              <w:rPr>
                <w:rFonts w:ascii="Times New Roman" w:eastAsia="Courier New" w:hAnsi="Times New Roman"/>
                <w:bCs/>
                <w:color w:val="000000"/>
                <w:u w:val="single"/>
                <w:lang w:eastAsia="ru-RU"/>
              </w:rPr>
            </w:pPr>
            <w:r w:rsidRPr="008D4107">
              <w:rPr>
                <w:rFonts w:ascii="Times New Roman" w:eastAsia="Courier New" w:hAnsi="Times New Roman"/>
                <w:bCs/>
                <w:color w:val="000000"/>
                <w:u w:val="single"/>
                <w:lang w:eastAsia="ru-RU"/>
              </w:rPr>
              <w:t xml:space="preserve">жирністю не менше 8% та не більше 10% - Фасований у </w:t>
            </w:r>
            <w:proofErr w:type="spellStart"/>
            <w:r w:rsidRPr="008D4107">
              <w:rPr>
                <w:rFonts w:ascii="Times New Roman" w:eastAsia="Courier New" w:hAnsi="Times New Roman"/>
                <w:bCs/>
                <w:color w:val="000000"/>
                <w:u w:val="single"/>
                <w:lang w:eastAsia="ru-RU"/>
              </w:rPr>
              <w:t>еколін</w:t>
            </w:r>
            <w:proofErr w:type="spellEnd"/>
          </w:p>
          <w:p w:rsidR="00E0510C" w:rsidRDefault="00E0510C" w:rsidP="007958CE">
            <w:pPr>
              <w:shd w:val="clear" w:color="auto" w:fill="FFFFFF"/>
              <w:spacing w:after="0" w:line="240" w:lineRule="auto"/>
              <w:rPr>
                <w:rFonts w:ascii="Times New Roman" w:eastAsia="Courier New" w:hAnsi="Times New Roman"/>
                <w:bCs/>
                <w:color w:val="000000"/>
                <w:u w:val="single"/>
                <w:lang w:eastAsia="ru-RU"/>
              </w:rPr>
            </w:pPr>
            <w:r w:rsidRPr="008D4107">
              <w:rPr>
                <w:rFonts w:ascii="Times New Roman" w:eastAsia="Courier New" w:hAnsi="Times New Roman"/>
                <w:bCs/>
                <w:color w:val="000000"/>
                <w:u w:val="single"/>
                <w:lang w:eastAsia="ru-RU"/>
              </w:rPr>
              <w:t>не менше 250 г та не більше 270 г</w:t>
            </w:r>
          </w:p>
          <w:p w:rsidR="00E0510C" w:rsidRDefault="00E0510C" w:rsidP="007958CE">
            <w:pPr>
              <w:shd w:val="clear" w:color="auto" w:fill="FFFFFF"/>
              <w:spacing w:after="0" w:line="240" w:lineRule="auto"/>
              <w:rPr>
                <w:rFonts w:ascii="Times New Roman" w:eastAsia="Courier New" w:hAnsi="Times New Roman"/>
                <w:b/>
                <w:bCs/>
                <w:color w:val="000000"/>
                <w:u w:val="single"/>
                <w:lang w:eastAsia="ru-RU"/>
              </w:rPr>
            </w:pPr>
            <w:r w:rsidRPr="008D4107">
              <w:rPr>
                <w:rFonts w:ascii="Times New Roman" w:eastAsia="Courier New" w:hAnsi="Times New Roman"/>
                <w:bCs/>
                <w:color w:val="000000"/>
                <w:u w:val="single"/>
                <w:lang w:eastAsia="ru-RU"/>
              </w:rPr>
              <w:t xml:space="preserve"> термін зберігання не більше 7 діб</w:t>
            </w:r>
            <w:r w:rsidRPr="004F480D">
              <w:rPr>
                <w:rFonts w:ascii="Times New Roman" w:eastAsia="Courier New" w:hAnsi="Times New Roman"/>
                <w:b/>
                <w:bCs/>
                <w:color w:val="000000"/>
                <w:u w:val="single"/>
                <w:lang w:eastAsia="ru-RU"/>
              </w:rPr>
              <w:t xml:space="preserve"> </w:t>
            </w:r>
          </w:p>
          <w:p w:rsidR="00E0510C" w:rsidRPr="00F9121A" w:rsidRDefault="00E0510C" w:rsidP="007958CE">
            <w:pPr>
              <w:shd w:val="clear" w:color="auto" w:fill="FFFFFF"/>
              <w:spacing w:after="0" w:line="240" w:lineRule="auto"/>
              <w:rPr>
                <w:rFonts w:ascii="Times New Roman" w:eastAsia="Courier New" w:hAnsi="Times New Roman"/>
                <w:bCs/>
                <w:color w:val="000000"/>
                <w:lang w:eastAsia="ru-RU"/>
              </w:rPr>
            </w:pPr>
            <w:r w:rsidRPr="00F9121A">
              <w:rPr>
                <w:rFonts w:ascii="Times New Roman" w:eastAsia="Courier New" w:hAnsi="Times New Roman"/>
                <w:bCs/>
                <w:color w:val="000000"/>
                <w:lang w:eastAsia="ru-RU"/>
              </w:rPr>
              <w:t xml:space="preserve">ДСТУ </w:t>
            </w:r>
          </w:p>
        </w:tc>
        <w:tc>
          <w:tcPr>
            <w:tcW w:w="1120" w:type="dxa"/>
            <w:tcBorders>
              <w:top w:val="single" w:sz="4" w:space="0" w:color="auto"/>
              <w:left w:val="single" w:sz="4" w:space="0" w:color="auto"/>
              <w:bottom w:val="single" w:sz="4" w:space="0" w:color="auto"/>
              <w:right w:val="single" w:sz="4" w:space="0" w:color="auto"/>
            </w:tcBorders>
            <w:vAlign w:val="center"/>
          </w:tcPr>
          <w:p w:rsidR="00E0510C" w:rsidRPr="00C062D9" w:rsidRDefault="00E0510C" w:rsidP="00D732E5">
            <w:pPr>
              <w:suppressAutoHyphens/>
              <w:spacing w:after="0" w:line="240" w:lineRule="auto"/>
              <w:jc w:val="center"/>
              <w:rPr>
                <w:rFonts w:ascii="Times New Roman" w:eastAsia="Times New Roman" w:hAnsi="Times New Roman"/>
                <w:color w:val="000000"/>
              </w:rPr>
            </w:pPr>
            <w:r>
              <w:rPr>
                <w:rFonts w:ascii="Times New Roman" w:eastAsia="Times New Roman" w:hAnsi="Times New Roman"/>
                <w:color w:val="000000"/>
              </w:rPr>
              <w:t>77 950</w:t>
            </w:r>
          </w:p>
          <w:p w:rsidR="00E0510C" w:rsidRPr="00C062D9" w:rsidRDefault="00E0510C" w:rsidP="00D732E5">
            <w:pPr>
              <w:suppressAutoHyphens/>
              <w:spacing w:after="0" w:line="240" w:lineRule="auto"/>
              <w:jc w:val="center"/>
              <w:rPr>
                <w:rFonts w:ascii="Times New Roman" w:eastAsia="Times New Roman" w:hAnsi="Times New Roman"/>
                <w:color w:val="00000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0510C" w:rsidRDefault="00E0510C" w:rsidP="007958CE">
            <w:pPr>
              <w:suppressAutoHyphens/>
              <w:spacing w:after="0" w:line="240" w:lineRule="auto"/>
              <w:jc w:val="center"/>
              <w:rPr>
                <w:rFonts w:ascii="Times New Roman" w:eastAsia="Times New Roman" w:hAnsi="Times New Roman"/>
                <w:color w:val="000000"/>
              </w:rPr>
            </w:pPr>
          </w:p>
          <w:p w:rsidR="00E0510C" w:rsidRPr="00C062D9" w:rsidRDefault="00E0510C" w:rsidP="007958CE">
            <w:pPr>
              <w:suppressAutoHyphens/>
              <w:spacing w:after="0" w:line="240" w:lineRule="auto"/>
              <w:jc w:val="center"/>
              <w:rPr>
                <w:rFonts w:ascii="Times New Roman" w:eastAsia="Times New Roman" w:hAnsi="Times New Roman"/>
                <w:color w:val="000000"/>
              </w:rPr>
            </w:pPr>
            <w:r>
              <w:rPr>
                <w:rFonts w:ascii="Times New Roman" w:eastAsia="Times New Roman" w:hAnsi="Times New Roman"/>
                <w:color w:val="000000"/>
              </w:rPr>
              <w:t>127,38</w:t>
            </w:r>
          </w:p>
          <w:p w:rsidR="00E0510C" w:rsidRPr="00C062D9" w:rsidRDefault="00E0510C" w:rsidP="007958CE">
            <w:pPr>
              <w:suppressAutoHyphens/>
              <w:spacing w:after="0" w:line="240" w:lineRule="auto"/>
              <w:jc w:val="center"/>
              <w:rPr>
                <w:rFonts w:ascii="Times New Roman" w:eastAsia="Times New Roman" w:hAnsi="Times New Roman"/>
                <w:color w:val="000000"/>
              </w:rPr>
            </w:pPr>
          </w:p>
          <w:p w:rsidR="00E0510C" w:rsidRPr="00C062D9" w:rsidRDefault="00E0510C" w:rsidP="007958CE">
            <w:pPr>
              <w:suppressAutoHyphens/>
              <w:spacing w:after="0" w:line="240" w:lineRule="auto"/>
              <w:jc w:val="center"/>
              <w:rPr>
                <w:rFonts w:ascii="Times New Roman" w:eastAsia="Times New Roman" w:hAnsi="Times New Roman"/>
                <w:color w:val="000000"/>
              </w:rPr>
            </w:pPr>
          </w:p>
          <w:p w:rsidR="00E0510C" w:rsidRPr="00C062D9" w:rsidRDefault="00E0510C" w:rsidP="007958CE">
            <w:pPr>
              <w:suppressAutoHyphens/>
              <w:spacing w:after="0" w:line="240" w:lineRule="auto"/>
              <w:jc w:val="center"/>
              <w:rPr>
                <w:rFonts w:ascii="Times New Roman" w:eastAsia="Times New Roman" w:hAnsi="Times New Roman"/>
                <w:color w:val="000000"/>
              </w:rPr>
            </w:pPr>
          </w:p>
        </w:tc>
      </w:tr>
      <w:bookmarkEnd w:id="0"/>
    </w:tbl>
    <w:p w:rsidR="00E0510C" w:rsidRDefault="00E0510C" w:rsidP="00E0510C">
      <w:pPr>
        <w:tabs>
          <w:tab w:val="center" w:pos="5248"/>
          <w:tab w:val="left" w:pos="6900"/>
        </w:tabs>
        <w:suppressAutoHyphens/>
        <w:spacing w:after="0" w:line="240" w:lineRule="auto"/>
        <w:ind w:right="-2"/>
        <w:rPr>
          <w:rFonts w:ascii="Times New Roman" w:eastAsia="Times New Roman" w:hAnsi="Times New Roman"/>
          <w:bCs/>
          <w:sz w:val="24"/>
          <w:szCs w:val="24"/>
          <w:lang w:val="en-US" w:eastAsia="ar-SA"/>
        </w:rPr>
      </w:pPr>
    </w:p>
    <w:p w:rsidR="00E0510C" w:rsidRPr="00F73E68" w:rsidRDefault="00E0510C" w:rsidP="00E0510C">
      <w:pPr>
        <w:tabs>
          <w:tab w:val="center" w:pos="5248"/>
          <w:tab w:val="left" w:pos="6900"/>
        </w:tabs>
        <w:suppressAutoHyphens/>
        <w:spacing w:after="0" w:line="240" w:lineRule="auto"/>
        <w:ind w:right="-2"/>
        <w:jc w:val="both"/>
        <w:rPr>
          <w:rFonts w:ascii="Times New Roman" w:eastAsia="Times New Roman" w:hAnsi="Times New Roman"/>
          <w:bCs/>
          <w:sz w:val="24"/>
          <w:szCs w:val="24"/>
          <w:lang w:eastAsia="ar-SA"/>
        </w:rPr>
      </w:pPr>
      <w:r w:rsidRPr="00F73E68">
        <w:rPr>
          <w:rFonts w:ascii="Times New Roman" w:eastAsia="Times New Roman" w:hAnsi="Times New Roman"/>
          <w:bCs/>
          <w:sz w:val="24"/>
          <w:szCs w:val="24"/>
          <w:lang w:eastAsia="ar-SA"/>
        </w:rPr>
        <w:t xml:space="preserve">1. Товар має постачатися і розвантажуватись транспортом та силами Учасника за заявками Замовника на адресу закладів освіти </w:t>
      </w:r>
      <w:r>
        <w:rPr>
          <w:rFonts w:ascii="Times New Roman" w:eastAsia="Times New Roman" w:hAnsi="Times New Roman"/>
          <w:bCs/>
          <w:sz w:val="24"/>
          <w:szCs w:val="24"/>
          <w:lang w:eastAsia="ar-SA"/>
        </w:rPr>
        <w:t>Святошинського</w:t>
      </w:r>
      <w:r w:rsidRPr="00F73E68">
        <w:rPr>
          <w:rFonts w:ascii="Times New Roman" w:eastAsia="Times New Roman" w:hAnsi="Times New Roman"/>
          <w:bCs/>
          <w:sz w:val="24"/>
          <w:szCs w:val="24"/>
          <w:lang w:eastAsia="ar-SA"/>
        </w:rPr>
        <w:t xml:space="preserve"> району м. Києва з наданням копій документів для підтвердження якості товару.</w:t>
      </w:r>
    </w:p>
    <w:p w:rsidR="00E0510C" w:rsidRPr="00F73E68" w:rsidRDefault="00E0510C" w:rsidP="00E0510C">
      <w:pPr>
        <w:tabs>
          <w:tab w:val="center" w:pos="5248"/>
          <w:tab w:val="left" w:pos="6900"/>
        </w:tabs>
        <w:suppressAutoHyphens/>
        <w:spacing w:after="0" w:line="240" w:lineRule="auto"/>
        <w:ind w:right="-2"/>
        <w:jc w:val="both"/>
        <w:rPr>
          <w:rFonts w:ascii="Times New Roman" w:eastAsia="Times New Roman" w:hAnsi="Times New Roman"/>
          <w:bCs/>
          <w:sz w:val="24"/>
          <w:szCs w:val="24"/>
          <w:lang w:eastAsia="ar-SA"/>
        </w:rPr>
      </w:pPr>
      <w:r w:rsidRPr="00F73E68">
        <w:rPr>
          <w:rFonts w:ascii="Times New Roman" w:eastAsia="Times New Roman" w:hAnsi="Times New Roman"/>
          <w:bCs/>
          <w:sz w:val="24"/>
          <w:szCs w:val="24"/>
          <w:lang w:eastAsia="ar-SA"/>
        </w:rPr>
        <w:t>2.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E0510C" w:rsidRPr="00F73E68" w:rsidRDefault="00E0510C" w:rsidP="00E0510C">
      <w:pPr>
        <w:tabs>
          <w:tab w:val="center" w:pos="5248"/>
          <w:tab w:val="left" w:pos="6900"/>
        </w:tabs>
        <w:suppressAutoHyphens/>
        <w:spacing w:after="0" w:line="240" w:lineRule="auto"/>
        <w:ind w:right="-2"/>
        <w:jc w:val="both"/>
        <w:rPr>
          <w:rFonts w:ascii="Times New Roman" w:eastAsia="Times New Roman" w:hAnsi="Times New Roman"/>
          <w:bCs/>
          <w:sz w:val="24"/>
          <w:szCs w:val="24"/>
          <w:lang w:eastAsia="ar-SA"/>
        </w:rPr>
      </w:pPr>
      <w:r w:rsidRPr="00F73E68">
        <w:rPr>
          <w:rFonts w:ascii="Times New Roman" w:eastAsia="Times New Roman" w:hAnsi="Times New Roman"/>
          <w:bCs/>
          <w:sz w:val="24"/>
          <w:szCs w:val="24"/>
          <w:lang w:eastAsia="ar-SA"/>
        </w:rPr>
        <w:t>3. Для підтвердження відповідності пропозиції конкурсних торгів учасника технічним, якісним, кількісним та іншим вимогам до предмета закупівлі, встановленим замовником, учасник повинен надати наступні документи у складі своєї пропозиції:</w:t>
      </w:r>
    </w:p>
    <w:p w:rsidR="00E0510C" w:rsidRPr="00F73E68" w:rsidRDefault="00E0510C" w:rsidP="00E0510C">
      <w:pPr>
        <w:tabs>
          <w:tab w:val="center" w:pos="5248"/>
          <w:tab w:val="left" w:pos="6900"/>
        </w:tabs>
        <w:suppressAutoHyphens/>
        <w:spacing w:after="0" w:line="240" w:lineRule="auto"/>
        <w:ind w:right="-2"/>
        <w:jc w:val="both"/>
        <w:rPr>
          <w:rFonts w:ascii="Times New Roman" w:eastAsia="Times New Roman" w:hAnsi="Times New Roman"/>
          <w:bCs/>
          <w:sz w:val="24"/>
          <w:szCs w:val="24"/>
          <w:lang w:eastAsia="ar-SA"/>
        </w:rPr>
      </w:pPr>
      <w:r w:rsidRPr="00F73E68">
        <w:rPr>
          <w:rFonts w:ascii="Times New Roman" w:eastAsia="Times New Roman" w:hAnsi="Times New Roman"/>
          <w:bCs/>
          <w:sz w:val="24"/>
          <w:szCs w:val="24"/>
          <w:lang w:eastAsia="ar-SA"/>
        </w:rPr>
        <w:t>3.1. декларація виробника;</w:t>
      </w:r>
    </w:p>
    <w:p w:rsidR="00E0510C" w:rsidRPr="00F73E68" w:rsidRDefault="00E0510C" w:rsidP="00E0510C">
      <w:pPr>
        <w:tabs>
          <w:tab w:val="center" w:pos="5248"/>
          <w:tab w:val="left" w:pos="6900"/>
        </w:tabs>
        <w:suppressAutoHyphens/>
        <w:spacing w:after="0" w:line="240" w:lineRule="auto"/>
        <w:ind w:right="-2"/>
        <w:jc w:val="both"/>
        <w:rPr>
          <w:rFonts w:ascii="Times New Roman" w:eastAsia="Times New Roman" w:hAnsi="Times New Roman"/>
          <w:bCs/>
          <w:sz w:val="24"/>
          <w:szCs w:val="24"/>
          <w:lang w:eastAsia="ar-SA"/>
        </w:rPr>
      </w:pPr>
      <w:r w:rsidRPr="00F73E68">
        <w:rPr>
          <w:rFonts w:ascii="Times New Roman" w:eastAsia="Times New Roman" w:hAnsi="Times New Roman"/>
          <w:bCs/>
          <w:sz w:val="24"/>
          <w:szCs w:val="24"/>
          <w:lang w:eastAsia="ar-SA"/>
        </w:rPr>
        <w:t>3.2. сертифікат відповідності (для продукції, що підлягає обов’язковій сертифікації);</w:t>
      </w:r>
    </w:p>
    <w:p w:rsidR="00E0510C" w:rsidRPr="00F73E68" w:rsidRDefault="00E0510C" w:rsidP="00E0510C">
      <w:pPr>
        <w:tabs>
          <w:tab w:val="center" w:pos="5248"/>
          <w:tab w:val="left" w:pos="6900"/>
        </w:tabs>
        <w:suppressAutoHyphens/>
        <w:spacing w:after="0" w:line="240" w:lineRule="auto"/>
        <w:ind w:right="-2"/>
        <w:jc w:val="both"/>
        <w:rPr>
          <w:rFonts w:ascii="Times New Roman" w:eastAsia="Times New Roman" w:hAnsi="Times New Roman"/>
          <w:bCs/>
          <w:sz w:val="24"/>
          <w:szCs w:val="24"/>
          <w:lang w:eastAsia="ar-SA"/>
        </w:rPr>
      </w:pPr>
      <w:r w:rsidRPr="00F73E68">
        <w:rPr>
          <w:rFonts w:ascii="Times New Roman" w:eastAsia="Times New Roman" w:hAnsi="Times New Roman"/>
          <w:bCs/>
          <w:sz w:val="24"/>
          <w:szCs w:val="24"/>
          <w:lang w:eastAsia="ar-SA"/>
        </w:rPr>
        <w:t>3.3. Копії висновків санітарно-епідеміологічної експертизи на предмет закупівлі та/або копії посвідчень якості та/або декларація про відповідність, та/або сертифікат якості;</w:t>
      </w:r>
    </w:p>
    <w:p w:rsidR="00E0510C" w:rsidRPr="00F73E68" w:rsidRDefault="00E0510C" w:rsidP="00E0510C">
      <w:pPr>
        <w:tabs>
          <w:tab w:val="center" w:pos="5248"/>
          <w:tab w:val="left" w:pos="6900"/>
        </w:tabs>
        <w:suppressAutoHyphens/>
        <w:spacing w:after="0" w:line="240" w:lineRule="auto"/>
        <w:ind w:right="-2"/>
        <w:jc w:val="both"/>
        <w:rPr>
          <w:rFonts w:ascii="Times New Roman" w:eastAsia="Times New Roman" w:hAnsi="Times New Roman"/>
          <w:bCs/>
          <w:sz w:val="24"/>
          <w:szCs w:val="24"/>
          <w:lang w:eastAsia="ar-SA"/>
        </w:rPr>
      </w:pPr>
      <w:r w:rsidRPr="00F73E68">
        <w:rPr>
          <w:rFonts w:ascii="Times New Roman" w:eastAsia="Times New Roman" w:hAnsi="Times New Roman"/>
          <w:bCs/>
          <w:sz w:val="24"/>
          <w:szCs w:val="24"/>
          <w:lang w:eastAsia="ar-SA"/>
        </w:rPr>
        <w:t xml:space="preserve">3.4. </w:t>
      </w:r>
      <w:proofErr w:type="spellStart"/>
      <w:r w:rsidRPr="00F73E68">
        <w:rPr>
          <w:rFonts w:ascii="Times New Roman" w:eastAsia="Times New Roman" w:hAnsi="Times New Roman"/>
          <w:bCs/>
          <w:sz w:val="24"/>
          <w:szCs w:val="24"/>
          <w:lang w:eastAsia="ar-SA"/>
        </w:rPr>
        <w:t>Скан-копію</w:t>
      </w:r>
      <w:proofErr w:type="spellEnd"/>
      <w:r w:rsidRPr="00F73E68">
        <w:rPr>
          <w:rFonts w:ascii="Times New Roman" w:eastAsia="Times New Roman" w:hAnsi="Times New Roman"/>
          <w:bCs/>
          <w:sz w:val="24"/>
          <w:szCs w:val="24"/>
          <w:lang w:eastAsia="ar-SA"/>
        </w:rPr>
        <w:t xml:space="preserve"> оригіналу експлуатаційного дозволу Учасника, що дозволяє оператору ринку займатися виробництвом, реалізацією та зберіганням предмету закупівлі (Якщо Учасник не є Виробником надати </w:t>
      </w:r>
      <w:proofErr w:type="spellStart"/>
      <w:r w:rsidRPr="00F73E68">
        <w:rPr>
          <w:rFonts w:ascii="Times New Roman" w:eastAsia="Times New Roman" w:hAnsi="Times New Roman"/>
          <w:bCs/>
          <w:sz w:val="24"/>
          <w:szCs w:val="24"/>
          <w:lang w:eastAsia="ar-SA"/>
        </w:rPr>
        <w:t>скан–копію</w:t>
      </w:r>
      <w:proofErr w:type="spellEnd"/>
      <w:r w:rsidRPr="00F73E68">
        <w:rPr>
          <w:rFonts w:ascii="Times New Roman" w:eastAsia="Times New Roman" w:hAnsi="Times New Roman"/>
          <w:bCs/>
          <w:sz w:val="24"/>
          <w:szCs w:val="24"/>
          <w:lang w:eastAsia="ar-SA"/>
        </w:rPr>
        <w:t xml:space="preserve"> оригіналу експлуатаційного дозволу Виробника та Учасника, стосовно предмету закупівлі);</w:t>
      </w:r>
    </w:p>
    <w:p w:rsidR="00E0510C" w:rsidRPr="00F73E68" w:rsidRDefault="00E0510C" w:rsidP="00E0510C">
      <w:pPr>
        <w:tabs>
          <w:tab w:val="center" w:pos="5248"/>
          <w:tab w:val="left" w:pos="6900"/>
        </w:tabs>
        <w:suppressAutoHyphens/>
        <w:spacing w:after="0" w:line="240" w:lineRule="auto"/>
        <w:ind w:right="-2"/>
        <w:jc w:val="both"/>
        <w:rPr>
          <w:rFonts w:ascii="Times New Roman" w:eastAsia="Times New Roman" w:hAnsi="Times New Roman"/>
          <w:bCs/>
          <w:sz w:val="24"/>
          <w:szCs w:val="24"/>
          <w:lang w:eastAsia="ar-SA"/>
        </w:rPr>
      </w:pPr>
      <w:r w:rsidRPr="00F73E68">
        <w:rPr>
          <w:rFonts w:ascii="Times New Roman" w:eastAsia="Times New Roman" w:hAnsi="Times New Roman"/>
          <w:bCs/>
          <w:sz w:val="24"/>
          <w:szCs w:val="24"/>
          <w:lang w:eastAsia="ar-SA"/>
        </w:rPr>
        <w:t>3.5. Надати витяг з Реєстру операторів ринку та потужностей;</w:t>
      </w:r>
    </w:p>
    <w:p w:rsidR="00E0510C" w:rsidRPr="00F73E68" w:rsidRDefault="00E0510C" w:rsidP="00E0510C">
      <w:pPr>
        <w:tabs>
          <w:tab w:val="center" w:pos="5248"/>
          <w:tab w:val="left" w:pos="6900"/>
        </w:tabs>
        <w:suppressAutoHyphens/>
        <w:spacing w:after="0" w:line="240" w:lineRule="auto"/>
        <w:ind w:right="-2"/>
        <w:jc w:val="both"/>
        <w:rPr>
          <w:rFonts w:ascii="Times New Roman" w:eastAsia="Times New Roman" w:hAnsi="Times New Roman"/>
          <w:bCs/>
          <w:sz w:val="24"/>
          <w:szCs w:val="24"/>
          <w:lang w:eastAsia="ar-SA"/>
        </w:rPr>
      </w:pPr>
      <w:r w:rsidRPr="00F73E68">
        <w:rPr>
          <w:rFonts w:ascii="Times New Roman" w:eastAsia="Times New Roman" w:hAnsi="Times New Roman"/>
          <w:bCs/>
          <w:sz w:val="24"/>
          <w:szCs w:val="24"/>
          <w:lang w:eastAsia="ar-SA"/>
        </w:rPr>
        <w:t xml:space="preserve">3.6. Копії протоколів контрольних випробувань харчової продукції, виданих відповідною акредитованою лабораторією, щодо оцінки відповідності товару вимогам нормативних документів за основними показниками: органолептичних та фізико-хімічних, наявності немолочних жирів та білків, гормональних препаратів, </w:t>
      </w:r>
      <w:r>
        <w:rPr>
          <w:rFonts w:ascii="Times New Roman" w:eastAsia="Times New Roman" w:hAnsi="Times New Roman"/>
          <w:bCs/>
          <w:sz w:val="24"/>
          <w:szCs w:val="24"/>
          <w:lang w:eastAsia="ar-SA"/>
        </w:rPr>
        <w:t xml:space="preserve">меламіну, </w:t>
      </w:r>
      <w:proofErr w:type="spellStart"/>
      <w:r>
        <w:rPr>
          <w:rFonts w:ascii="Times New Roman" w:eastAsia="Times New Roman" w:hAnsi="Times New Roman"/>
          <w:bCs/>
          <w:sz w:val="24"/>
          <w:szCs w:val="24"/>
          <w:lang w:eastAsia="ar-SA"/>
        </w:rPr>
        <w:t>бензепірену</w:t>
      </w:r>
      <w:proofErr w:type="spellEnd"/>
      <w:r>
        <w:rPr>
          <w:rFonts w:ascii="Times New Roman" w:eastAsia="Times New Roman" w:hAnsi="Times New Roman"/>
          <w:bCs/>
          <w:sz w:val="24"/>
          <w:szCs w:val="24"/>
          <w:lang w:eastAsia="ar-SA"/>
        </w:rPr>
        <w:t xml:space="preserve">, </w:t>
      </w:r>
      <w:r w:rsidRPr="00F73E68">
        <w:rPr>
          <w:rFonts w:ascii="Times New Roman" w:eastAsia="Times New Roman" w:hAnsi="Times New Roman"/>
          <w:bCs/>
          <w:sz w:val="24"/>
          <w:szCs w:val="24"/>
          <w:lang w:eastAsia="ar-SA"/>
        </w:rPr>
        <w:t xml:space="preserve">антибіотиків, </w:t>
      </w:r>
      <w:proofErr w:type="spellStart"/>
      <w:r w:rsidRPr="00F73E68">
        <w:rPr>
          <w:rFonts w:ascii="Times New Roman" w:eastAsia="Times New Roman" w:hAnsi="Times New Roman"/>
          <w:bCs/>
          <w:sz w:val="24"/>
          <w:szCs w:val="24"/>
          <w:lang w:eastAsia="ar-SA"/>
        </w:rPr>
        <w:t>афлатоксину</w:t>
      </w:r>
      <w:proofErr w:type="spellEnd"/>
      <w:r w:rsidRPr="00F73E68">
        <w:rPr>
          <w:rFonts w:ascii="Times New Roman" w:eastAsia="Times New Roman" w:hAnsi="Times New Roman"/>
          <w:bCs/>
          <w:sz w:val="24"/>
          <w:szCs w:val="24"/>
          <w:lang w:eastAsia="ar-SA"/>
        </w:rPr>
        <w:t xml:space="preserve"> М1, В1</w:t>
      </w:r>
      <w:r>
        <w:rPr>
          <w:rFonts w:ascii="Times New Roman" w:eastAsia="Times New Roman" w:hAnsi="Times New Roman"/>
          <w:bCs/>
          <w:sz w:val="24"/>
          <w:szCs w:val="24"/>
          <w:lang w:eastAsia="ar-SA"/>
        </w:rPr>
        <w:t xml:space="preserve">, </w:t>
      </w:r>
      <w:r w:rsidRPr="007D73BD">
        <w:rPr>
          <w:rFonts w:ascii="Times New Roman" w:eastAsia="Times New Roman" w:hAnsi="Times New Roman"/>
          <w:bCs/>
          <w:sz w:val="24"/>
          <w:szCs w:val="24"/>
          <w:lang w:eastAsia="ar-SA"/>
        </w:rPr>
        <w:t>ГМО, виданих</w:t>
      </w:r>
      <w:r w:rsidRPr="00F73E68">
        <w:rPr>
          <w:rFonts w:ascii="Times New Roman" w:eastAsia="Times New Roman" w:hAnsi="Times New Roman"/>
          <w:bCs/>
          <w:sz w:val="24"/>
          <w:szCs w:val="24"/>
          <w:lang w:eastAsia="ar-SA"/>
        </w:rPr>
        <w:t xml:space="preserve"> не раніше, як за три місяці до дати розкриття; експертних висновків, чинних на дату розкриття. Надати атестат акредитації лабораторії, яка надала вказані протоколи, з підтвердженням акредитації лабораторії та сфери акредитації стосовно предмету закупівлі . В разі невідповідності в протоколах або експертних висновках хоч одного показника вимогам нормативних документів – пропозиція такого Учасника відхиляється. В разі, якщо вказані показники не входять до сфери акредитації лабораторії, яка їх надала, пропозиція Учасника відхиляється.</w:t>
      </w:r>
    </w:p>
    <w:p w:rsidR="00E0510C" w:rsidRPr="00F73E68" w:rsidRDefault="00E0510C" w:rsidP="00E0510C">
      <w:pPr>
        <w:tabs>
          <w:tab w:val="center" w:pos="5248"/>
          <w:tab w:val="left" w:pos="6900"/>
        </w:tabs>
        <w:suppressAutoHyphens/>
        <w:spacing w:after="0" w:line="240" w:lineRule="auto"/>
        <w:ind w:right="-2"/>
        <w:jc w:val="both"/>
        <w:rPr>
          <w:rFonts w:ascii="Times New Roman" w:eastAsia="Times New Roman" w:hAnsi="Times New Roman"/>
          <w:bCs/>
          <w:sz w:val="24"/>
          <w:szCs w:val="24"/>
          <w:lang w:eastAsia="ar-SA"/>
        </w:rPr>
      </w:pPr>
      <w:r w:rsidRPr="00F73E68">
        <w:rPr>
          <w:rFonts w:ascii="Times New Roman" w:eastAsia="Times New Roman" w:hAnsi="Times New Roman"/>
          <w:bCs/>
          <w:sz w:val="24"/>
          <w:szCs w:val="24"/>
          <w:lang w:eastAsia="ar-SA"/>
        </w:rPr>
        <w:lastRenderedPageBreak/>
        <w:t>3.7. Надати договір з незалежною акредитованою лабораторією на проведення аналізів предмету закупівлі згідно нормативно-технічної документації, а також атестат акредитації лабораторії з додатком про сферу акредитації. Документи повинні бути чинні на термін виконання договору.</w:t>
      </w:r>
    </w:p>
    <w:p w:rsidR="00E0510C" w:rsidRDefault="00E0510C" w:rsidP="00E0510C">
      <w:pPr>
        <w:tabs>
          <w:tab w:val="center" w:pos="5248"/>
          <w:tab w:val="left" w:pos="6900"/>
        </w:tabs>
        <w:suppressAutoHyphens/>
        <w:spacing w:after="0" w:line="240" w:lineRule="auto"/>
        <w:ind w:right="-2"/>
        <w:jc w:val="both"/>
        <w:rPr>
          <w:rFonts w:ascii="Times New Roman" w:eastAsia="Times New Roman" w:hAnsi="Times New Roman"/>
          <w:bCs/>
          <w:sz w:val="24"/>
          <w:szCs w:val="24"/>
          <w:lang w:eastAsia="ar-SA"/>
        </w:rPr>
      </w:pPr>
      <w:r w:rsidRPr="00F73E68">
        <w:rPr>
          <w:rFonts w:ascii="Times New Roman" w:eastAsia="Times New Roman" w:hAnsi="Times New Roman"/>
          <w:bCs/>
          <w:sz w:val="24"/>
          <w:szCs w:val="24"/>
          <w:lang w:eastAsia="ar-SA"/>
        </w:rPr>
        <w:t xml:space="preserve">3.8. Договір про надання державних ветеринарно-санітарних послуг (послуги по проведенню ветеринарно-санітарного контролю та нагляду) для продукції тваринного походження; договір повинен бути дійсним на </w:t>
      </w:r>
      <w:r w:rsidRPr="007D73BD">
        <w:rPr>
          <w:rFonts w:ascii="Times New Roman" w:eastAsia="Times New Roman" w:hAnsi="Times New Roman"/>
          <w:bCs/>
          <w:sz w:val="24"/>
          <w:szCs w:val="24"/>
          <w:lang w:eastAsia="ar-SA"/>
        </w:rPr>
        <w:t>період виконання договору. Надати акти надання санітарно-ветеринарних послуг за останні 2 місяці до кінцевої дати подання тендерних пропозицій.</w:t>
      </w:r>
    </w:p>
    <w:p w:rsidR="00E0510C" w:rsidRPr="00F73E68" w:rsidRDefault="00E0510C" w:rsidP="00E0510C">
      <w:pPr>
        <w:tabs>
          <w:tab w:val="center" w:pos="5248"/>
          <w:tab w:val="left" w:pos="6900"/>
        </w:tabs>
        <w:suppressAutoHyphens/>
        <w:spacing w:after="0" w:line="240" w:lineRule="auto"/>
        <w:ind w:right="-2"/>
        <w:jc w:val="both"/>
        <w:rPr>
          <w:rFonts w:ascii="Times New Roman" w:eastAsia="Times New Roman" w:hAnsi="Times New Roman"/>
          <w:bCs/>
          <w:sz w:val="24"/>
          <w:szCs w:val="24"/>
          <w:lang w:eastAsia="ar-SA"/>
        </w:rPr>
      </w:pPr>
      <w:r w:rsidRPr="00F73E68">
        <w:rPr>
          <w:rFonts w:ascii="Times New Roman" w:eastAsia="Times New Roman" w:hAnsi="Times New Roman"/>
          <w:bCs/>
          <w:sz w:val="24"/>
          <w:szCs w:val="24"/>
          <w:lang w:eastAsia="ar-SA"/>
        </w:rPr>
        <w:t xml:space="preserve"> 3.9. Надати гарантійний лист щодо відповідності температурних режимів зберігання та транспортування предмету закупівлі нормативно-технічній документації (ДСТУ, ТУ, ГОСТ) на предмет закупівлі.</w:t>
      </w:r>
    </w:p>
    <w:p w:rsidR="00E0510C" w:rsidRPr="00F73E68" w:rsidRDefault="00E0510C" w:rsidP="00E0510C">
      <w:pPr>
        <w:tabs>
          <w:tab w:val="center" w:pos="5248"/>
          <w:tab w:val="left" w:pos="6900"/>
        </w:tabs>
        <w:suppressAutoHyphens/>
        <w:spacing w:after="0" w:line="240" w:lineRule="auto"/>
        <w:ind w:right="-2"/>
        <w:jc w:val="both"/>
        <w:rPr>
          <w:rFonts w:ascii="Times New Roman" w:eastAsia="Times New Roman" w:hAnsi="Times New Roman"/>
          <w:bCs/>
          <w:sz w:val="24"/>
          <w:szCs w:val="24"/>
          <w:lang w:eastAsia="ar-SA"/>
        </w:rPr>
      </w:pPr>
      <w:r w:rsidRPr="00F73E68">
        <w:rPr>
          <w:rFonts w:ascii="Times New Roman" w:eastAsia="Times New Roman" w:hAnsi="Times New Roman"/>
          <w:bCs/>
          <w:sz w:val="24"/>
          <w:szCs w:val="24"/>
          <w:lang w:eastAsia="ar-SA"/>
        </w:rPr>
        <w:t>3.1</w:t>
      </w:r>
      <w:r>
        <w:rPr>
          <w:rFonts w:ascii="Times New Roman" w:eastAsia="Times New Roman" w:hAnsi="Times New Roman"/>
          <w:bCs/>
          <w:sz w:val="24"/>
          <w:szCs w:val="24"/>
          <w:lang w:eastAsia="ar-SA"/>
        </w:rPr>
        <w:t>0</w:t>
      </w:r>
      <w:r w:rsidRPr="00F73E68">
        <w:rPr>
          <w:rFonts w:ascii="Times New Roman" w:eastAsia="Times New Roman" w:hAnsi="Times New Roman"/>
          <w:bCs/>
          <w:sz w:val="24"/>
          <w:szCs w:val="24"/>
          <w:lang w:eastAsia="ar-SA"/>
        </w:rPr>
        <w:t xml:space="preserve">. Документи, що підтверджують впровадження, застосування та постійну дію на підприємстві Виробника та </w:t>
      </w:r>
      <w:r w:rsidRPr="007D73BD">
        <w:rPr>
          <w:rFonts w:ascii="Times New Roman" w:eastAsia="Times New Roman" w:hAnsi="Times New Roman"/>
          <w:bCs/>
          <w:sz w:val="24"/>
          <w:szCs w:val="24"/>
          <w:lang w:eastAsia="ar-SA"/>
        </w:rPr>
        <w:t>Учасника процедур</w:t>
      </w:r>
      <w:r w:rsidRPr="00F73E68">
        <w:rPr>
          <w:rFonts w:ascii="Times New Roman" w:eastAsia="Times New Roman" w:hAnsi="Times New Roman"/>
          <w:bCs/>
          <w:sz w:val="24"/>
          <w:szCs w:val="24"/>
          <w:lang w:eastAsia="ar-SA"/>
        </w:rPr>
        <w:t xml:space="preserve">, заснованих на принципах системи аналізу небезпечних факторів та контролю у критичних точках стосовно предмета закупівлі (наприклад, </w:t>
      </w:r>
      <w:r w:rsidRPr="00F5260E">
        <w:rPr>
          <w:rFonts w:ascii="Times New Roman" w:eastAsia="Times New Roman" w:hAnsi="Times New Roman"/>
          <w:bCs/>
          <w:sz w:val="24"/>
          <w:szCs w:val="24"/>
          <w:lang w:val="en-US" w:eastAsia="ar-SA"/>
        </w:rPr>
        <w:t>ISO</w:t>
      </w:r>
      <w:r w:rsidRPr="00F73E68">
        <w:rPr>
          <w:rFonts w:ascii="Times New Roman" w:eastAsia="Times New Roman" w:hAnsi="Times New Roman"/>
          <w:bCs/>
          <w:sz w:val="24"/>
          <w:szCs w:val="24"/>
          <w:lang w:eastAsia="ar-SA"/>
        </w:rPr>
        <w:t xml:space="preserve"> 22000 … або інші) з наданням всіх щорічних звітів за результатами аудиту згідно чинного законодавства.</w:t>
      </w:r>
    </w:p>
    <w:p w:rsidR="00E0510C" w:rsidRPr="00F73E68" w:rsidRDefault="00E0510C" w:rsidP="00E0510C">
      <w:pPr>
        <w:tabs>
          <w:tab w:val="center" w:pos="5248"/>
          <w:tab w:val="left" w:pos="6900"/>
        </w:tabs>
        <w:suppressAutoHyphens/>
        <w:spacing w:after="0" w:line="240" w:lineRule="auto"/>
        <w:ind w:right="-2"/>
        <w:jc w:val="both"/>
        <w:rPr>
          <w:rFonts w:ascii="Times New Roman" w:eastAsia="Times New Roman" w:hAnsi="Times New Roman"/>
          <w:bCs/>
          <w:sz w:val="24"/>
          <w:szCs w:val="24"/>
          <w:lang w:eastAsia="ar-SA"/>
        </w:rPr>
      </w:pPr>
      <w:r w:rsidRPr="00F73E68">
        <w:rPr>
          <w:rFonts w:ascii="Times New Roman" w:eastAsia="Times New Roman" w:hAnsi="Times New Roman"/>
          <w:bCs/>
          <w:sz w:val="24"/>
          <w:szCs w:val="24"/>
          <w:lang w:eastAsia="ar-SA"/>
        </w:rPr>
        <w:t xml:space="preserve">3.12. Акти, складені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Виробника та Учасника (згідно НАКАЗУ МІНІСТЕРСТВА АГРАРНОЇ ПОЛІТИКИ № 447 ВІД 08.08.19. Акт без виявлених </w:t>
      </w:r>
      <w:r w:rsidRPr="007D73BD">
        <w:rPr>
          <w:rFonts w:ascii="Times New Roman" w:eastAsia="Times New Roman" w:hAnsi="Times New Roman"/>
          <w:bCs/>
          <w:sz w:val="24"/>
          <w:szCs w:val="24"/>
          <w:lang w:eastAsia="ar-SA"/>
        </w:rPr>
        <w:t>порушень не більше річної давнини).</w:t>
      </w:r>
    </w:p>
    <w:p w:rsidR="00E0510C" w:rsidRPr="00F73E68" w:rsidRDefault="00E0510C" w:rsidP="00E0510C">
      <w:pPr>
        <w:tabs>
          <w:tab w:val="center" w:pos="5248"/>
          <w:tab w:val="left" w:pos="6900"/>
        </w:tabs>
        <w:suppressAutoHyphens/>
        <w:spacing w:after="0" w:line="240" w:lineRule="auto"/>
        <w:ind w:right="-2"/>
        <w:jc w:val="both"/>
        <w:rPr>
          <w:rFonts w:ascii="Times New Roman" w:eastAsia="Times New Roman" w:hAnsi="Times New Roman"/>
          <w:bCs/>
          <w:sz w:val="24"/>
          <w:szCs w:val="24"/>
          <w:lang w:eastAsia="ar-SA"/>
        </w:rPr>
      </w:pPr>
      <w:r w:rsidRPr="00F73E68">
        <w:rPr>
          <w:rFonts w:ascii="Times New Roman" w:eastAsia="Times New Roman" w:hAnsi="Times New Roman"/>
          <w:bCs/>
          <w:sz w:val="24"/>
          <w:szCs w:val="24"/>
          <w:lang w:eastAsia="ar-SA"/>
        </w:rPr>
        <w:t xml:space="preserve">3.13. Акти, складені за результатами проведення заходу державного контролю у формі аудиту постійно діючих процедур, заснованих на принципах </w:t>
      </w:r>
      <w:r w:rsidRPr="00F5260E">
        <w:rPr>
          <w:rFonts w:ascii="Times New Roman" w:eastAsia="Times New Roman" w:hAnsi="Times New Roman"/>
          <w:bCs/>
          <w:sz w:val="24"/>
          <w:szCs w:val="24"/>
          <w:lang w:val="en-US" w:eastAsia="ar-SA"/>
        </w:rPr>
        <w:t>HACCP</w:t>
      </w:r>
      <w:r w:rsidRPr="00F73E68">
        <w:rPr>
          <w:rFonts w:ascii="Times New Roman" w:eastAsia="Times New Roman" w:hAnsi="Times New Roman"/>
          <w:bCs/>
          <w:sz w:val="24"/>
          <w:szCs w:val="24"/>
          <w:lang w:eastAsia="ar-SA"/>
        </w:rPr>
        <w:t xml:space="preserve"> на підприємстві Виробника та Учасника. (згідно НАКАЗУ МІНІСТЕРСТВА АГРАРНОЇ ПОЛІТИКИ№ 446 від 08.08.19. Акт без виявлених </w:t>
      </w:r>
      <w:r w:rsidRPr="007D73BD">
        <w:rPr>
          <w:rFonts w:ascii="Times New Roman" w:eastAsia="Times New Roman" w:hAnsi="Times New Roman"/>
          <w:bCs/>
          <w:sz w:val="24"/>
          <w:szCs w:val="24"/>
          <w:lang w:eastAsia="ar-SA"/>
        </w:rPr>
        <w:t>порушень не більше річної давнини).</w:t>
      </w:r>
    </w:p>
    <w:p w:rsidR="00E0510C" w:rsidRPr="00F73E68" w:rsidRDefault="00E0510C" w:rsidP="00E0510C">
      <w:pPr>
        <w:tabs>
          <w:tab w:val="center" w:pos="5248"/>
          <w:tab w:val="left" w:pos="6900"/>
        </w:tabs>
        <w:suppressAutoHyphens/>
        <w:spacing w:after="0" w:line="240" w:lineRule="auto"/>
        <w:ind w:right="-2"/>
        <w:jc w:val="both"/>
        <w:rPr>
          <w:rFonts w:ascii="Times New Roman" w:eastAsia="Times New Roman" w:hAnsi="Times New Roman"/>
          <w:bCs/>
          <w:sz w:val="24"/>
          <w:szCs w:val="24"/>
          <w:lang w:eastAsia="ar-SA"/>
        </w:rPr>
      </w:pPr>
      <w:r w:rsidRPr="00F73E68">
        <w:rPr>
          <w:rFonts w:ascii="Times New Roman" w:eastAsia="Times New Roman" w:hAnsi="Times New Roman"/>
          <w:bCs/>
          <w:sz w:val="24"/>
          <w:szCs w:val="24"/>
          <w:lang w:eastAsia="ar-SA"/>
        </w:rPr>
        <w:t xml:space="preserve">3.14. Постачання здійснюється за заявками закладів освіти району. Товар завозиться 2-3 рази на тиждень, в робочий час </w:t>
      </w:r>
      <w:proofErr w:type="spellStart"/>
      <w:r w:rsidRPr="00F73E68">
        <w:rPr>
          <w:rFonts w:ascii="Times New Roman" w:eastAsia="Times New Roman" w:hAnsi="Times New Roman"/>
          <w:bCs/>
          <w:sz w:val="24"/>
          <w:szCs w:val="24"/>
          <w:lang w:eastAsia="ar-SA"/>
        </w:rPr>
        <w:t>поадресно</w:t>
      </w:r>
      <w:proofErr w:type="spellEnd"/>
      <w:r w:rsidRPr="00F73E68">
        <w:rPr>
          <w:rFonts w:ascii="Times New Roman" w:eastAsia="Times New Roman" w:hAnsi="Times New Roman"/>
          <w:bCs/>
          <w:sz w:val="24"/>
          <w:szCs w:val="24"/>
          <w:lang w:eastAsia="ar-SA"/>
        </w:rPr>
        <w:t>, згідно дислокації (Додаток 5 до документації). Надати гарантійний лист, складений у довільній формі щодо своєчасної поставки предмету договору до комори кожного окремого закладу освіти (згідно дислокації закладів)</w:t>
      </w:r>
    </w:p>
    <w:p w:rsidR="00E0510C" w:rsidRPr="00F73E68" w:rsidRDefault="00E0510C" w:rsidP="00E0510C">
      <w:pPr>
        <w:tabs>
          <w:tab w:val="center" w:pos="5248"/>
          <w:tab w:val="left" w:pos="6900"/>
        </w:tabs>
        <w:suppressAutoHyphens/>
        <w:spacing w:after="0" w:line="240" w:lineRule="auto"/>
        <w:ind w:right="-2"/>
        <w:jc w:val="both"/>
        <w:rPr>
          <w:rFonts w:ascii="Times New Roman" w:eastAsia="Times New Roman" w:hAnsi="Times New Roman"/>
          <w:bCs/>
          <w:sz w:val="24"/>
          <w:szCs w:val="24"/>
          <w:lang w:eastAsia="ar-SA"/>
        </w:rPr>
      </w:pPr>
      <w:r w:rsidRPr="00F73E68">
        <w:rPr>
          <w:rFonts w:ascii="Times New Roman" w:eastAsia="Times New Roman" w:hAnsi="Times New Roman"/>
          <w:bCs/>
          <w:sz w:val="24"/>
          <w:szCs w:val="24"/>
          <w:lang w:eastAsia="ar-SA"/>
        </w:rPr>
        <w:t>3.15. Строк придатності продуктів харчування на момент поставки має становити не менше 90 % від загального терміну зберігання, надати гарантійний лист від Постачальника щодо зобов’язання виконання цієї вимоги у разі укладення договору.</w:t>
      </w:r>
    </w:p>
    <w:p w:rsidR="00E0510C" w:rsidRPr="00F73E68" w:rsidRDefault="00E0510C" w:rsidP="00E0510C">
      <w:pPr>
        <w:tabs>
          <w:tab w:val="center" w:pos="5248"/>
          <w:tab w:val="left" w:pos="6900"/>
        </w:tabs>
        <w:suppressAutoHyphens/>
        <w:spacing w:after="0" w:line="240" w:lineRule="auto"/>
        <w:ind w:right="-2"/>
        <w:jc w:val="both"/>
        <w:rPr>
          <w:rFonts w:ascii="Times New Roman" w:eastAsia="Times New Roman" w:hAnsi="Times New Roman"/>
          <w:bCs/>
          <w:sz w:val="24"/>
          <w:szCs w:val="24"/>
          <w:lang w:eastAsia="ar-SA"/>
        </w:rPr>
      </w:pPr>
      <w:r w:rsidRPr="00F73E68">
        <w:rPr>
          <w:rFonts w:ascii="Times New Roman" w:eastAsia="Times New Roman" w:hAnsi="Times New Roman"/>
          <w:bCs/>
          <w:sz w:val="24"/>
          <w:szCs w:val="24"/>
          <w:lang w:eastAsia="ar-SA"/>
        </w:rPr>
        <w:t>3.16. Якщо Учасник є виробником Товару – Гарантійний лист складений у довільній формі щодо забезпечення якості товару та своєчасної його поставки до комори кожного окремого закладу освіти згідно дислокації;</w:t>
      </w:r>
    </w:p>
    <w:p w:rsidR="00E0510C" w:rsidRPr="00F73E68" w:rsidRDefault="00E0510C" w:rsidP="00E0510C">
      <w:pPr>
        <w:tabs>
          <w:tab w:val="center" w:pos="5248"/>
          <w:tab w:val="left" w:pos="6900"/>
        </w:tabs>
        <w:suppressAutoHyphens/>
        <w:spacing w:after="0" w:line="240" w:lineRule="auto"/>
        <w:ind w:right="-2"/>
        <w:jc w:val="both"/>
        <w:rPr>
          <w:rFonts w:ascii="Times New Roman" w:eastAsia="Times New Roman" w:hAnsi="Times New Roman"/>
          <w:bCs/>
          <w:sz w:val="24"/>
          <w:szCs w:val="24"/>
          <w:lang w:eastAsia="ar-SA"/>
        </w:rPr>
      </w:pPr>
      <w:r w:rsidRPr="00F73E68">
        <w:rPr>
          <w:rFonts w:ascii="Times New Roman" w:eastAsia="Times New Roman" w:hAnsi="Times New Roman"/>
          <w:bCs/>
          <w:sz w:val="24"/>
          <w:szCs w:val="24"/>
          <w:lang w:eastAsia="ar-SA"/>
        </w:rPr>
        <w:t xml:space="preserve">3.17. Якщо Учасник не є виробником Товару – лист, виданий на ім'я Замовника торгів (вказати повну назву Замовника та номер закупівлі) за підписом керівника Виробника про співпрацю з Учасником на постачання товару, який зазначений в тендерній документації. Лист повинен містити гарантійні зобов’язання Виробника відвантаження продукції в обсязі та в терміни, за рівнем </w:t>
      </w:r>
      <w:r w:rsidRPr="007D73BD">
        <w:rPr>
          <w:rFonts w:ascii="Times New Roman" w:eastAsia="Times New Roman" w:hAnsi="Times New Roman"/>
          <w:bCs/>
          <w:sz w:val="24"/>
          <w:szCs w:val="24"/>
          <w:lang w:eastAsia="ar-SA"/>
        </w:rPr>
        <w:t>якості, визначені цією документацією; договір, укладений з виробником (дійсний на 2021</w:t>
      </w:r>
      <w:r w:rsidRPr="00F73E68">
        <w:rPr>
          <w:rFonts w:ascii="Times New Roman" w:eastAsia="Times New Roman" w:hAnsi="Times New Roman"/>
          <w:bCs/>
          <w:sz w:val="24"/>
          <w:szCs w:val="24"/>
          <w:lang w:eastAsia="ar-SA"/>
        </w:rPr>
        <w:t xml:space="preserve"> рік) із підтвердженням можливості поставки товару, за умовами даної пропозиції.</w:t>
      </w:r>
    </w:p>
    <w:p w:rsidR="00E0510C" w:rsidRPr="00F73E68" w:rsidRDefault="00E0510C" w:rsidP="00E0510C">
      <w:pPr>
        <w:tabs>
          <w:tab w:val="center" w:pos="5248"/>
          <w:tab w:val="left" w:pos="6900"/>
        </w:tabs>
        <w:suppressAutoHyphens/>
        <w:spacing w:after="0" w:line="240" w:lineRule="auto"/>
        <w:ind w:right="-2"/>
        <w:jc w:val="both"/>
        <w:rPr>
          <w:rFonts w:ascii="Times New Roman" w:eastAsia="Times New Roman" w:hAnsi="Times New Roman"/>
          <w:bCs/>
          <w:sz w:val="24"/>
          <w:szCs w:val="24"/>
          <w:lang w:eastAsia="ar-SA"/>
        </w:rPr>
      </w:pPr>
      <w:r w:rsidRPr="00F73E68">
        <w:rPr>
          <w:rFonts w:ascii="Times New Roman" w:eastAsia="Times New Roman" w:hAnsi="Times New Roman"/>
          <w:bCs/>
          <w:sz w:val="24"/>
          <w:szCs w:val="24"/>
          <w:lang w:eastAsia="ar-SA"/>
        </w:rPr>
        <w:t xml:space="preserve">3.18. Довідка в довільній формі про відсутність у Замовника негативного досвіду співпраці із Учасником. Відповідно до листа Виконавчого органу Київської міської ради (Київської міської державної адміністрації) від 03.02.2017 №002-40 щодо мінімізації ризику співпраці з несумлінними контрагентами, зриву процесу закупівель, при розгляді та оцінці пропозицій Учасника Замовник може застосовувати інформацію, викладену належним чином у документальному форматі в розділі «Досвід співпраці з контрагентами» </w:t>
      </w:r>
      <w:proofErr w:type="spellStart"/>
      <w:r w:rsidRPr="00F73E68">
        <w:rPr>
          <w:rFonts w:ascii="Times New Roman" w:eastAsia="Times New Roman" w:hAnsi="Times New Roman"/>
          <w:bCs/>
          <w:sz w:val="24"/>
          <w:szCs w:val="24"/>
          <w:lang w:eastAsia="ar-SA"/>
        </w:rPr>
        <w:t>інтернет-порталу</w:t>
      </w:r>
      <w:proofErr w:type="spellEnd"/>
      <w:r w:rsidRPr="00F73E68">
        <w:rPr>
          <w:rFonts w:ascii="Times New Roman" w:eastAsia="Times New Roman" w:hAnsi="Times New Roman"/>
          <w:bCs/>
          <w:sz w:val="24"/>
          <w:szCs w:val="24"/>
          <w:lang w:eastAsia="ar-SA"/>
        </w:rPr>
        <w:t xml:space="preserve"> «</w:t>
      </w:r>
      <w:proofErr w:type="spellStart"/>
      <w:r w:rsidRPr="00F73E68">
        <w:rPr>
          <w:rFonts w:ascii="Times New Roman" w:eastAsia="Times New Roman" w:hAnsi="Times New Roman"/>
          <w:bCs/>
          <w:sz w:val="24"/>
          <w:szCs w:val="24"/>
          <w:lang w:eastAsia="ar-SA"/>
        </w:rPr>
        <w:t>Київаудит</w:t>
      </w:r>
      <w:proofErr w:type="spellEnd"/>
      <w:r w:rsidRPr="00F73E68">
        <w:rPr>
          <w:rFonts w:ascii="Times New Roman" w:eastAsia="Times New Roman" w:hAnsi="Times New Roman"/>
          <w:bCs/>
          <w:sz w:val="24"/>
          <w:szCs w:val="24"/>
          <w:lang w:eastAsia="ar-SA"/>
        </w:rPr>
        <w:t>».</w:t>
      </w:r>
    </w:p>
    <w:p w:rsidR="00E0510C" w:rsidRPr="00E0510C" w:rsidRDefault="00E0510C" w:rsidP="00E0510C">
      <w:pPr>
        <w:tabs>
          <w:tab w:val="center" w:pos="5248"/>
          <w:tab w:val="left" w:pos="6900"/>
        </w:tabs>
        <w:suppressAutoHyphens/>
        <w:spacing w:after="0" w:line="240" w:lineRule="auto"/>
        <w:ind w:right="-2"/>
        <w:jc w:val="both"/>
        <w:rPr>
          <w:rFonts w:ascii="Times New Roman" w:eastAsia="Times New Roman" w:hAnsi="Times New Roman"/>
          <w:bCs/>
          <w:sz w:val="24"/>
          <w:szCs w:val="24"/>
          <w:lang w:eastAsia="ar-SA"/>
        </w:rPr>
      </w:pPr>
      <w:r w:rsidRPr="00F73E68">
        <w:rPr>
          <w:rFonts w:ascii="Times New Roman" w:eastAsia="Times New Roman" w:hAnsi="Times New Roman"/>
          <w:bCs/>
          <w:sz w:val="24"/>
          <w:szCs w:val="24"/>
          <w:lang w:eastAsia="ar-SA"/>
        </w:rPr>
        <w:t xml:space="preserve">3.19. Надати гарантійний лист про те, що учасник зобов’язується до визначення переможця торгів під час кваліфікації учасника з найбільш економічно-вигідною пропозицією надати можливість замовнику перевірити складські приміщення та автотранспорт, що буде використовуватися для обслуговування замовника з метою оцінки їх безпечності для </w:t>
      </w:r>
      <w:r w:rsidRPr="00F73E68">
        <w:rPr>
          <w:rFonts w:ascii="Times New Roman" w:eastAsia="Times New Roman" w:hAnsi="Times New Roman"/>
          <w:bCs/>
          <w:sz w:val="24"/>
          <w:szCs w:val="24"/>
          <w:lang w:eastAsia="ar-SA"/>
        </w:rPr>
        <w:lastRenderedPageBreak/>
        <w:t xml:space="preserve">зберігання та перевезення продуктів харчування. </w:t>
      </w:r>
      <w:r w:rsidRPr="00E0510C">
        <w:rPr>
          <w:rFonts w:ascii="Times New Roman" w:eastAsia="Times New Roman" w:hAnsi="Times New Roman"/>
          <w:bCs/>
          <w:sz w:val="24"/>
          <w:szCs w:val="24"/>
          <w:lang w:eastAsia="ar-SA"/>
        </w:rPr>
        <w:t>У разі ненадання такої можливості замовнику або виявлення незадовільного стану матеріально-технічної бази замовник має право відхилити пропозицію учасника як таку, що не відповідає вимогам тендерної документації.</w:t>
      </w:r>
    </w:p>
    <w:p w:rsidR="00E0510C" w:rsidRPr="00F73E68" w:rsidRDefault="00E0510C" w:rsidP="00E0510C">
      <w:pPr>
        <w:tabs>
          <w:tab w:val="center" w:pos="5248"/>
          <w:tab w:val="left" w:pos="6900"/>
        </w:tabs>
        <w:suppressAutoHyphens/>
        <w:spacing w:after="0" w:line="240" w:lineRule="auto"/>
        <w:ind w:right="-2"/>
        <w:jc w:val="both"/>
        <w:rPr>
          <w:rFonts w:ascii="Times New Roman" w:eastAsia="Times New Roman" w:hAnsi="Times New Roman"/>
          <w:bCs/>
          <w:sz w:val="24"/>
          <w:szCs w:val="24"/>
          <w:lang w:eastAsia="ar-SA"/>
        </w:rPr>
      </w:pPr>
      <w:r w:rsidRPr="00F73E68">
        <w:rPr>
          <w:rFonts w:ascii="Times New Roman" w:eastAsia="Times New Roman" w:hAnsi="Times New Roman"/>
          <w:bCs/>
          <w:sz w:val="24"/>
          <w:szCs w:val="24"/>
          <w:lang w:eastAsia="ar-SA"/>
        </w:rPr>
        <w:t>4. Відбір виробів на лабораторні дослідження проводиться за рахунок Учасника.</w:t>
      </w:r>
    </w:p>
    <w:p w:rsidR="00E0510C" w:rsidRPr="00F73E68" w:rsidRDefault="00E0510C" w:rsidP="00E0510C">
      <w:pPr>
        <w:tabs>
          <w:tab w:val="center" w:pos="5248"/>
          <w:tab w:val="left" w:pos="6900"/>
        </w:tabs>
        <w:suppressAutoHyphens/>
        <w:spacing w:after="0" w:line="240" w:lineRule="auto"/>
        <w:ind w:right="-2"/>
        <w:jc w:val="both"/>
        <w:rPr>
          <w:rFonts w:ascii="Times New Roman" w:eastAsia="Times New Roman" w:hAnsi="Times New Roman"/>
          <w:bCs/>
          <w:sz w:val="24"/>
          <w:szCs w:val="24"/>
          <w:lang w:eastAsia="ar-SA"/>
        </w:rPr>
      </w:pPr>
      <w:r w:rsidRPr="00F73E68">
        <w:rPr>
          <w:rFonts w:ascii="Times New Roman" w:eastAsia="Times New Roman" w:hAnsi="Times New Roman"/>
          <w:bCs/>
          <w:sz w:val="24"/>
          <w:szCs w:val="24"/>
          <w:lang w:eastAsia="ar-SA"/>
        </w:rPr>
        <w:t>5. Постачальник бере на себе обов’язки по відшкодуванню транспортних збитків по поверненню неякісного товару або через ненадання відповідних документів.</w:t>
      </w:r>
    </w:p>
    <w:p w:rsidR="00E0510C" w:rsidRPr="00F73E68" w:rsidRDefault="00E0510C" w:rsidP="00E0510C">
      <w:pPr>
        <w:tabs>
          <w:tab w:val="center" w:pos="5248"/>
          <w:tab w:val="left" w:pos="6900"/>
        </w:tabs>
        <w:suppressAutoHyphens/>
        <w:spacing w:after="0" w:line="240" w:lineRule="auto"/>
        <w:ind w:right="-2"/>
        <w:jc w:val="both"/>
        <w:rPr>
          <w:rFonts w:ascii="Times New Roman" w:eastAsia="Times New Roman" w:hAnsi="Times New Roman"/>
          <w:bCs/>
          <w:sz w:val="24"/>
          <w:szCs w:val="24"/>
          <w:lang w:eastAsia="ar-SA"/>
        </w:rPr>
      </w:pPr>
      <w:r w:rsidRPr="00F73E68">
        <w:rPr>
          <w:rFonts w:ascii="Times New Roman" w:eastAsia="Times New Roman" w:hAnsi="Times New Roman"/>
          <w:bCs/>
          <w:sz w:val="24"/>
          <w:szCs w:val="24"/>
          <w:lang w:eastAsia="ar-SA"/>
        </w:rPr>
        <w:t>6. Протягом одного робочого дня після оприлюднення наміру укласти Договір, Учасник-Переможець повинен надати зразок предмету закупівлі Замовнику. У разі виникнення підозри щодо якості чи невідповідності вимогам закупівлі Замовник має право провести аналіз зразка в акредитованій лабораторії Надати гарантійний лист щодо сплати аналізів предмету закупівлі в акредитованій лабораторії на першу вимогу Замовника коштами Учасника.</w:t>
      </w:r>
    </w:p>
    <w:p w:rsidR="00E0510C" w:rsidRPr="00F73E68" w:rsidRDefault="00E0510C" w:rsidP="00E0510C">
      <w:pPr>
        <w:tabs>
          <w:tab w:val="center" w:pos="5248"/>
          <w:tab w:val="left" w:pos="6900"/>
        </w:tabs>
        <w:suppressAutoHyphens/>
        <w:spacing w:after="0" w:line="240" w:lineRule="auto"/>
        <w:ind w:right="-2"/>
        <w:jc w:val="both"/>
        <w:rPr>
          <w:rFonts w:ascii="Times New Roman" w:eastAsia="Times New Roman" w:hAnsi="Times New Roman"/>
          <w:bCs/>
          <w:sz w:val="24"/>
          <w:szCs w:val="24"/>
          <w:lang w:eastAsia="ar-SA"/>
        </w:rPr>
      </w:pPr>
      <w:r w:rsidRPr="00F73E68">
        <w:rPr>
          <w:rFonts w:ascii="Times New Roman" w:eastAsia="Times New Roman" w:hAnsi="Times New Roman"/>
          <w:bCs/>
          <w:sz w:val="24"/>
          <w:szCs w:val="24"/>
          <w:lang w:eastAsia="ar-SA"/>
        </w:rPr>
        <w:t>7. Строк поставки товару – протягом 202</w:t>
      </w:r>
      <w:r>
        <w:rPr>
          <w:rFonts w:ascii="Times New Roman" w:eastAsia="Times New Roman" w:hAnsi="Times New Roman"/>
          <w:bCs/>
          <w:sz w:val="24"/>
          <w:szCs w:val="24"/>
          <w:lang w:eastAsia="ar-SA"/>
        </w:rPr>
        <w:t>1</w:t>
      </w:r>
      <w:r w:rsidRPr="00F73E68">
        <w:rPr>
          <w:rFonts w:ascii="Times New Roman" w:eastAsia="Times New Roman" w:hAnsi="Times New Roman"/>
          <w:bCs/>
          <w:sz w:val="24"/>
          <w:szCs w:val="24"/>
          <w:lang w:eastAsia="ar-SA"/>
        </w:rPr>
        <w:t xml:space="preserve"> р.</w:t>
      </w:r>
    </w:p>
    <w:p w:rsidR="00E0510C" w:rsidRPr="00F73E68" w:rsidRDefault="00E0510C" w:rsidP="00E0510C">
      <w:pPr>
        <w:tabs>
          <w:tab w:val="center" w:pos="5248"/>
          <w:tab w:val="left" w:pos="6900"/>
        </w:tabs>
        <w:suppressAutoHyphens/>
        <w:spacing w:after="0" w:line="240" w:lineRule="auto"/>
        <w:ind w:right="-2"/>
        <w:jc w:val="both"/>
        <w:rPr>
          <w:rFonts w:ascii="Times New Roman" w:eastAsia="Times New Roman" w:hAnsi="Times New Roman"/>
          <w:bCs/>
          <w:sz w:val="24"/>
          <w:szCs w:val="24"/>
          <w:lang w:eastAsia="ar-SA"/>
        </w:rPr>
      </w:pPr>
    </w:p>
    <w:p w:rsidR="00E0510C" w:rsidRPr="00162282" w:rsidRDefault="00E0510C" w:rsidP="00E0510C">
      <w:pPr>
        <w:shd w:val="clear" w:color="auto" w:fill="FFFFFF"/>
        <w:suppressAutoHyphens/>
        <w:spacing w:after="0" w:line="240" w:lineRule="auto"/>
        <w:ind w:right="-2"/>
        <w:jc w:val="both"/>
        <w:rPr>
          <w:rFonts w:ascii="Times New Roman" w:eastAsia="Times New Roman" w:hAnsi="Times New Roman"/>
          <w:b/>
          <w:color w:val="000000"/>
          <w:sz w:val="24"/>
          <w:szCs w:val="24"/>
          <w:u w:val="single"/>
          <w:lang w:eastAsia="ru-RU"/>
        </w:rPr>
      </w:pPr>
      <w:r w:rsidRPr="00162282">
        <w:rPr>
          <w:rFonts w:ascii="Times New Roman" w:eastAsia="Times New Roman" w:hAnsi="Times New Roman"/>
          <w:b/>
          <w:color w:val="000000"/>
          <w:sz w:val="24"/>
          <w:szCs w:val="24"/>
          <w:u w:val="single"/>
          <w:lang w:eastAsia="ru-RU"/>
        </w:rPr>
        <w:t>Вищезазначені документи повинні бути:</w:t>
      </w:r>
    </w:p>
    <w:p w:rsidR="00E0510C" w:rsidRPr="00162282" w:rsidRDefault="00E0510C" w:rsidP="00E0510C">
      <w:pPr>
        <w:shd w:val="clear" w:color="auto" w:fill="FFFFFF"/>
        <w:suppressAutoHyphens/>
        <w:spacing w:after="0" w:line="240" w:lineRule="auto"/>
        <w:ind w:firstLine="720"/>
        <w:jc w:val="both"/>
        <w:rPr>
          <w:rFonts w:ascii="Times New Roman" w:eastAsia="Times New Roman" w:hAnsi="Times New Roman"/>
          <w:i/>
          <w:color w:val="000000"/>
          <w:sz w:val="24"/>
          <w:szCs w:val="24"/>
          <w:lang w:eastAsia="ru-RU"/>
        </w:rPr>
      </w:pPr>
      <w:r w:rsidRPr="00162282">
        <w:rPr>
          <w:rFonts w:ascii="Times New Roman" w:eastAsia="Times New Roman" w:hAnsi="Times New Roman"/>
          <w:i/>
          <w:color w:val="000000"/>
          <w:sz w:val="24"/>
          <w:szCs w:val="24"/>
          <w:lang w:eastAsia="ru-RU"/>
        </w:rPr>
        <w:t>- Документи, надані сторонніми організаціями мають бути виданими на ім’я учасника.</w:t>
      </w:r>
    </w:p>
    <w:p w:rsidR="00E0510C" w:rsidRPr="00162282" w:rsidRDefault="00E0510C" w:rsidP="00E0510C">
      <w:pPr>
        <w:shd w:val="clear" w:color="auto" w:fill="FFFFFF"/>
        <w:suppressAutoHyphens/>
        <w:spacing w:after="0" w:line="240" w:lineRule="auto"/>
        <w:ind w:firstLine="720"/>
        <w:jc w:val="both"/>
        <w:rPr>
          <w:rFonts w:ascii="Times New Roman" w:eastAsia="Times New Roman" w:hAnsi="Times New Roman"/>
          <w:i/>
          <w:color w:val="000000"/>
          <w:sz w:val="24"/>
          <w:szCs w:val="24"/>
          <w:lang w:eastAsia="ru-RU"/>
        </w:rPr>
      </w:pPr>
      <w:r w:rsidRPr="00162282">
        <w:rPr>
          <w:rFonts w:ascii="Times New Roman" w:eastAsia="Times New Roman" w:hAnsi="Times New Roman"/>
          <w:i/>
          <w:color w:val="000000"/>
          <w:sz w:val="24"/>
          <w:szCs w:val="24"/>
          <w:lang w:eastAsia="ru-RU"/>
        </w:rPr>
        <w:t>- Документи, що надаються учасником, повинні бути дійсними на час розкриття тендерної пропозиції Учасника.</w:t>
      </w:r>
    </w:p>
    <w:p w:rsidR="00E0510C" w:rsidRPr="00162282" w:rsidRDefault="00E0510C" w:rsidP="00E0510C">
      <w:pPr>
        <w:shd w:val="clear" w:color="auto" w:fill="FFFFFF"/>
        <w:suppressAutoHyphens/>
        <w:spacing w:after="0" w:line="240" w:lineRule="auto"/>
        <w:ind w:firstLine="720"/>
        <w:jc w:val="both"/>
        <w:rPr>
          <w:rFonts w:ascii="Times New Roman" w:eastAsia="Times New Roman" w:hAnsi="Times New Roman"/>
          <w:i/>
          <w:color w:val="000000"/>
          <w:sz w:val="24"/>
          <w:szCs w:val="24"/>
          <w:lang w:eastAsia="ru-RU"/>
        </w:rPr>
      </w:pPr>
      <w:r w:rsidRPr="00162282">
        <w:rPr>
          <w:rFonts w:ascii="Times New Roman" w:eastAsia="Times New Roman" w:hAnsi="Times New Roman"/>
          <w:i/>
          <w:color w:val="000000"/>
          <w:sz w:val="24"/>
          <w:szCs w:val="24"/>
          <w:lang w:eastAsia="ru-RU"/>
        </w:rPr>
        <w:t>- Усі документи, які Учасник готує самостійно (довідки, листи тощо), повинні мати вихідний номер, дату, власноручний підпис Учасника або його уповноваженої особи та печатку Учасника (за наявністю).</w:t>
      </w:r>
    </w:p>
    <w:p w:rsidR="00E0510C" w:rsidRPr="00162282" w:rsidRDefault="00E0510C" w:rsidP="00E0510C">
      <w:pPr>
        <w:shd w:val="clear" w:color="auto" w:fill="FFFFFF"/>
        <w:suppressAutoHyphens/>
        <w:spacing w:after="0" w:line="240" w:lineRule="auto"/>
        <w:ind w:firstLine="720"/>
        <w:jc w:val="both"/>
        <w:rPr>
          <w:rFonts w:ascii="Times New Roman" w:hAnsi="Times New Roman"/>
          <w:i/>
          <w:sz w:val="24"/>
          <w:szCs w:val="24"/>
        </w:rPr>
      </w:pPr>
      <w:r w:rsidRPr="00162282">
        <w:rPr>
          <w:rFonts w:ascii="Times New Roman" w:eastAsia="Times New Roman" w:hAnsi="Times New Roman"/>
          <w:i/>
          <w:color w:val="000000"/>
          <w:sz w:val="24"/>
          <w:szCs w:val="24"/>
          <w:lang w:eastAsia="ru-RU"/>
        </w:rPr>
        <w:t>- Учасники надають в електронному вигляді усі документи, скановані з оригіналів, крім випадків, якщо Замовником допускається копія або нотаріально завірена копія (наприклад, сканований документ з оригіналу інформаційної довідки, сканований документ з оригіналу договору оренди приміщення тощо)</w:t>
      </w:r>
      <w:proofErr w:type="spellStart"/>
      <w:r w:rsidRPr="00162282">
        <w:rPr>
          <w:rFonts w:ascii="Times New Roman" w:eastAsia="Times New Roman" w:hAnsi="Times New Roman"/>
          <w:i/>
          <w:color w:val="000000"/>
          <w:sz w:val="24"/>
          <w:szCs w:val="24"/>
          <w:lang w:eastAsia="ru-RU"/>
        </w:rPr>
        <w:t>.Скановані</w:t>
      </w:r>
      <w:proofErr w:type="spellEnd"/>
      <w:r w:rsidRPr="00162282">
        <w:rPr>
          <w:rFonts w:ascii="Times New Roman" w:eastAsia="Times New Roman" w:hAnsi="Times New Roman"/>
          <w:i/>
          <w:color w:val="000000"/>
          <w:sz w:val="24"/>
          <w:szCs w:val="24"/>
          <w:lang w:eastAsia="ru-RU"/>
        </w:rPr>
        <w:t xml:space="preserve"> документи надаються в форматі PDF.</w:t>
      </w:r>
    </w:p>
    <w:p w:rsidR="00E0510C" w:rsidRDefault="00E0510C" w:rsidP="00E0510C">
      <w:pPr>
        <w:rPr>
          <w:rFonts w:ascii="Times New Roman" w:hAnsi="Times New Roman" w:cs="Times New Roman"/>
          <w:sz w:val="28"/>
          <w:szCs w:val="28"/>
        </w:rPr>
      </w:pPr>
      <w:bookmarkStart w:id="1" w:name="_GoBack"/>
      <w:bookmarkEnd w:id="1"/>
      <w:r>
        <w:rPr>
          <w:rFonts w:ascii="Times New Roman" w:hAnsi="Times New Roman" w:cs="Times New Roman"/>
          <w:sz w:val="24"/>
          <w:szCs w:val="24"/>
        </w:rPr>
        <w:t xml:space="preserve"> </w:t>
      </w:r>
    </w:p>
    <w:tbl>
      <w:tblPr>
        <w:tblStyle w:val="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160"/>
        <w:gridCol w:w="2659"/>
      </w:tblGrid>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Голова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Pr>
                <w:rFonts w:ascii="Times New Roman" w:hAnsi="Times New Roman" w:cs="Times New Roman"/>
                <w:sz w:val="24"/>
                <w:szCs w:val="24"/>
              </w:rPr>
              <w:t>Якименко А.Ю.</w:t>
            </w:r>
          </w:p>
        </w:tc>
        <w:tc>
          <w:tcPr>
            <w:tcW w:w="2659" w:type="dxa"/>
            <w:tcBorders>
              <w:top w:val="nil"/>
              <w:left w:val="nil"/>
              <w:bottom w:val="single" w:sz="4" w:space="0" w:color="auto"/>
              <w:right w:val="nil"/>
            </w:tcBorders>
          </w:tcPr>
          <w:p w:rsidR="00E0510C" w:rsidRPr="00C67059" w:rsidRDefault="00E0510C" w:rsidP="007958CE">
            <w:pPr>
              <w:jc w:val="center"/>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jc w:val="right"/>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Заступник голови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Pr>
                <w:rFonts w:ascii="Times New Roman" w:hAnsi="Times New Roman" w:cs="Times New Roman"/>
                <w:sz w:val="24"/>
                <w:szCs w:val="24"/>
              </w:rPr>
              <w:t>Лобода Н.В.</w:t>
            </w:r>
          </w:p>
        </w:tc>
        <w:tc>
          <w:tcPr>
            <w:tcW w:w="2659" w:type="dxa"/>
            <w:tcBorders>
              <w:top w:val="nil"/>
              <w:left w:val="nil"/>
              <w:bottom w:val="single" w:sz="4" w:space="0" w:color="auto"/>
              <w:right w:val="nil"/>
            </w:tcBorders>
          </w:tcPr>
          <w:p w:rsidR="00E0510C" w:rsidRPr="00C67059" w:rsidRDefault="00E0510C" w:rsidP="007958CE">
            <w:pPr>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Секретар тендерного комітету</w:t>
            </w:r>
          </w:p>
        </w:tc>
        <w:tc>
          <w:tcPr>
            <w:tcW w:w="2160" w:type="dxa"/>
            <w:tcBorders>
              <w:top w:val="nil"/>
              <w:left w:val="nil"/>
              <w:bottom w:val="nil"/>
              <w:right w:val="nil"/>
            </w:tcBorders>
          </w:tcPr>
          <w:p w:rsidR="00E0510C" w:rsidRPr="00C67059" w:rsidRDefault="00E0510C" w:rsidP="007958CE">
            <w:pPr>
              <w:ind w:right="-108"/>
              <w:rPr>
                <w:rFonts w:ascii="Times New Roman" w:hAnsi="Times New Roman" w:cs="Times New Roman"/>
                <w:sz w:val="24"/>
                <w:szCs w:val="24"/>
              </w:rPr>
            </w:pPr>
            <w:proofErr w:type="spellStart"/>
            <w:r>
              <w:rPr>
                <w:rFonts w:ascii="Times New Roman" w:hAnsi="Times New Roman" w:cs="Times New Roman"/>
                <w:sz w:val="24"/>
                <w:szCs w:val="24"/>
              </w:rPr>
              <w:t>Ілинич</w:t>
            </w:r>
            <w:proofErr w:type="spellEnd"/>
            <w:r>
              <w:rPr>
                <w:rFonts w:ascii="Times New Roman" w:hAnsi="Times New Roman" w:cs="Times New Roman"/>
                <w:sz w:val="24"/>
                <w:szCs w:val="24"/>
              </w:rPr>
              <w:t xml:space="preserve"> М.П.</w:t>
            </w:r>
          </w:p>
        </w:tc>
        <w:tc>
          <w:tcPr>
            <w:tcW w:w="2659" w:type="dxa"/>
            <w:tcBorders>
              <w:top w:val="nil"/>
              <w:left w:val="nil"/>
              <w:bottom w:val="single" w:sz="4" w:space="0" w:color="auto"/>
              <w:right w:val="nil"/>
            </w:tcBorders>
          </w:tcPr>
          <w:p w:rsidR="00E0510C" w:rsidRPr="00C67059" w:rsidRDefault="00E0510C" w:rsidP="007958CE">
            <w:pPr>
              <w:ind w:left="175"/>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Члени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roofErr w:type="spellStart"/>
            <w:r>
              <w:rPr>
                <w:rFonts w:ascii="Times New Roman" w:hAnsi="Times New Roman" w:cs="Times New Roman"/>
                <w:sz w:val="24"/>
                <w:szCs w:val="24"/>
              </w:rPr>
              <w:t>Талавера</w:t>
            </w:r>
            <w:proofErr w:type="spellEnd"/>
            <w:r>
              <w:rPr>
                <w:rFonts w:ascii="Times New Roman" w:hAnsi="Times New Roman" w:cs="Times New Roman"/>
                <w:sz w:val="24"/>
                <w:szCs w:val="24"/>
              </w:rPr>
              <w:t xml:space="preserve"> О.В.</w:t>
            </w:r>
          </w:p>
        </w:tc>
        <w:tc>
          <w:tcPr>
            <w:tcW w:w="2659" w:type="dxa"/>
            <w:tcBorders>
              <w:top w:val="nil"/>
              <w:left w:val="nil"/>
              <w:bottom w:val="single" w:sz="4" w:space="0" w:color="auto"/>
              <w:right w:val="nil"/>
            </w:tcBorders>
          </w:tcPr>
          <w:p w:rsidR="00E0510C" w:rsidRPr="00C67059" w:rsidRDefault="00E0510C" w:rsidP="007958CE">
            <w:pPr>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Члени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roofErr w:type="spellStart"/>
            <w:r>
              <w:rPr>
                <w:rFonts w:ascii="Times New Roman" w:hAnsi="Times New Roman" w:cs="Times New Roman"/>
                <w:sz w:val="24"/>
                <w:szCs w:val="24"/>
              </w:rPr>
              <w:t>Рукавіцина</w:t>
            </w:r>
            <w:proofErr w:type="spellEnd"/>
            <w:r>
              <w:rPr>
                <w:rFonts w:ascii="Times New Roman" w:hAnsi="Times New Roman" w:cs="Times New Roman"/>
                <w:sz w:val="24"/>
                <w:szCs w:val="24"/>
              </w:rPr>
              <w:t xml:space="preserve"> Я.Ю.</w:t>
            </w:r>
          </w:p>
        </w:tc>
        <w:tc>
          <w:tcPr>
            <w:tcW w:w="2659" w:type="dxa"/>
            <w:tcBorders>
              <w:top w:val="nil"/>
              <w:left w:val="nil"/>
              <w:bottom w:val="single" w:sz="4" w:space="0" w:color="auto"/>
              <w:right w:val="nil"/>
            </w:tcBorders>
          </w:tcPr>
          <w:p w:rsidR="00E0510C" w:rsidRPr="00C67059" w:rsidRDefault="00E0510C" w:rsidP="007958CE">
            <w:pPr>
              <w:rPr>
                <w:rFonts w:ascii="Times New Roman" w:hAnsi="Times New Roman" w:cs="Times New Roman"/>
                <w:sz w:val="24"/>
                <w:szCs w:val="24"/>
              </w:rPr>
            </w:pPr>
          </w:p>
        </w:tc>
      </w:tr>
    </w:tbl>
    <w:p w:rsidR="00E0510C" w:rsidRPr="00C67059" w:rsidRDefault="00E0510C" w:rsidP="00E0510C">
      <w:pPr>
        <w:rPr>
          <w:rFonts w:ascii="Times New Roman" w:hAnsi="Times New Roman" w:cs="Times New Roman"/>
          <w:sz w:val="24"/>
          <w:szCs w:val="24"/>
        </w:rPr>
      </w:pPr>
    </w:p>
    <w:p w:rsidR="005568EF" w:rsidRDefault="005568EF"/>
    <w:sectPr w:rsidR="005568EF" w:rsidSect="00135F4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9E9"/>
    <w:rsid w:val="00B916FA"/>
    <w:rsid w:val="00B91952"/>
    <w:rsid w:val="00B91E73"/>
    <w:rsid w:val="00B91F97"/>
    <w:rsid w:val="00B9231E"/>
    <w:rsid w:val="00B92980"/>
    <w:rsid w:val="00B92A46"/>
    <w:rsid w:val="00B92AD7"/>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10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0510C"/>
    <w:pPr>
      <w:spacing w:line="240" w:lineRule="auto"/>
    </w:pPr>
    <w:rPr>
      <w:rFonts w:eastAsia="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051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1392</Words>
  <Characters>7941</Characters>
  <Application>Microsoft Office Word</Application>
  <DocSecurity>0</DocSecurity>
  <Lines>66</Lines>
  <Paragraphs>18</Paragraphs>
  <ScaleCrop>false</ScaleCrop>
  <Company>Reanimator Extreme Edition</Company>
  <LinksUpToDate>false</LinksUpToDate>
  <CharactersWithSpaces>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2021-01-01T13:48:00Z</dcterms:created>
  <dcterms:modified xsi:type="dcterms:W3CDTF">2021-01-01T14:04:00Z</dcterms:modified>
</cp:coreProperties>
</file>