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098312A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 з просочування деревини» (Проведення вогнезахисної обробки (просочення) дерев’яних конструкцій горищ)»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виконання протипожежних заходів у закладах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6402D319" w:rsidR="00F534AC" w:rsidRPr="00204FD2" w:rsidRDefault="0041294E" w:rsidP="00204FD2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34AC" w:rsidRPr="00053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021 - 2015 – 50710000-5 - Послуги з ремонту і </w:t>
      </w:r>
      <w:r w:rsidR="00F534AC" w:rsidRPr="00204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технічного обслуговування електричного і механічного устаткування будівель (ремонту зовнішніх електромереж (другий </w:t>
      </w:r>
      <w:proofErr w:type="spellStart"/>
      <w:r w:rsidR="00F534AC" w:rsidRPr="00204FD2"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proofErr w:type="spellEnd"/>
      <w:r w:rsidR="00F534AC" w:rsidRPr="00204FD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534AC" w:rsidRPr="00204FD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21EB43" w14:textId="25951993" w:rsidR="0041294E" w:rsidRPr="00204FD2" w:rsidRDefault="0041294E" w:rsidP="0020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AB3466" w14:textId="3404CE6C" w:rsidR="00204FD2" w:rsidRPr="00204FD2" w:rsidRDefault="00E0510C" w:rsidP="00204FD2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FD2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204FD2">
        <w:rPr>
          <w:rFonts w:ascii="Times New Roman" w:hAnsi="Times New Roman" w:cs="Times New Roman"/>
          <w:sz w:val="24"/>
          <w:szCs w:val="24"/>
        </w:rPr>
        <w:t xml:space="preserve"> </w:t>
      </w:r>
      <w:r w:rsidR="00E609E7" w:rsidRPr="00204FD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13C3" w:rsidRPr="00204FD2">
        <w:rPr>
          <w:rFonts w:ascii="Times New Roman" w:hAnsi="Times New Roman" w:cs="Times New Roman"/>
          <w:sz w:val="24"/>
          <w:szCs w:val="24"/>
        </w:rPr>
        <w:t>50000,00</w:t>
      </w:r>
      <w:r w:rsidRPr="00204FD2">
        <w:rPr>
          <w:rFonts w:ascii="Times New Roman" w:hAnsi="Times New Roman" w:cs="Times New Roman"/>
          <w:sz w:val="24"/>
          <w:szCs w:val="24"/>
        </w:rPr>
        <w:t> грн.</w:t>
      </w:r>
      <w:r w:rsidR="0041294E" w:rsidRPr="00204FD2">
        <w:rPr>
          <w:rFonts w:ascii="Times New Roman" w:hAnsi="Times New Roman" w:cs="Times New Roman"/>
          <w:sz w:val="24"/>
          <w:szCs w:val="24"/>
        </w:rPr>
        <w:t xml:space="preserve"> </w:t>
      </w:r>
      <w:r w:rsidRPr="00204FD2">
        <w:rPr>
          <w:rFonts w:ascii="Times New Roman" w:hAnsi="Times New Roman" w:cs="Times New Roman"/>
          <w:sz w:val="24"/>
          <w:szCs w:val="24"/>
        </w:rPr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2613C3" w:rsidRPr="00204FD2">
        <w:rPr>
          <w:rFonts w:ascii="Times New Roman" w:hAnsi="Times New Roman" w:cs="Times New Roman"/>
          <w:sz w:val="24"/>
          <w:szCs w:val="24"/>
        </w:rPr>
        <w:t>п</w:t>
      </w:r>
      <w:r w:rsidR="002613C3" w:rsidRPr="00204FD2">
        <w:rPr>
          <w:rFonts w:ascii="Times New Roman" w:hAnsi="Times New Roman" w:cs="Times New Roman"/>
          <w:b/>
          <w:sz w:val="24"/>
          <w:szCs w:val="24"/>
        </w:rPr>
        <w:t xml:space="preserve">роведення </w:t>
      </w:r>
      <w:r w:rsidR="00204FD2" w:rsidRPr="00204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ремонту і технічного обслуговування електричного і механічного устаткування будівель (ремонту зовнішніх електромереж (другий </w:t>
      </w:r>
      <w:proofErr w:type="spellStart"/>
      <w:r w:rsidR="00204FD2" w:rsidRPr="00204FD2">
        <w:rPr>
          <w:rFonts w:ascii="Times New Roman" w:hAnsi="Times New Roman" w:cs="Times New Roman"/>
          <w:b/>
          <w:color w:val="000000"/>
          <w:sz w:val="24"/>
          <w:szCs w:val="24"/>
        </w:rPr>
        <w:t>ввод</w:t>
      </w:r>
      <w:proofErr w:type="spellEnd"/>
      <w:r w:rsidR="00204FD2" w:rsidRPr="00204FD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204FD2" w:rsidRPr="00204FD2">
        <w:rPr>
          <w:rFonts w:ascii="Times New Roman" w:hAnsi="Times New Roman" w:cs="Times New Roman"/>
          <w:b/>
          <w:sz w:val="24"/>
          <w:szCs w:val="24"/>
        </w:rPr>
        <w:t xml:space="preserve"> згідно, технічних вимог, переліку закладів освіти, та площі поверхонь, який наведено нижче</w:t>
      </w:r>
      <w:r w:rsidR="00204FD2" w:rsidRPr="00204FD2">
        <w:rPr>
          <w:rFonts w:ascii="Times New Roman" w:hAnsi="Times New Roman" w:cs="Times New Roman"/>
          <w:b/>
          <w:sz w:val="24"/>
          <w:szCs w:val="24"/>
        </w:rPr>
        <w:t>.</w:t>
      </w:r>
    </w:p>
    <w:p w14:paraId="6BBD6C7C" w14:textId="77777777" w:rsidR="00204FD2" w:rsidRPr="00053BF2" w:rsidRDefault="00204FD2" w:rsidP="00204FD2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закладах управління освіти Святошинського районної в місті Києві державної адміністрації </w:t>
      </w:r>
      <w:bookmarkStart w:id="0" w:name="_Hlk65661586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ЗЗСО № 76 (вул. Жмеринська, 8), ЗЗСО № 96 (вул. Огарьова, 2), ЗЗСО № 140 (вул. Львівська, 47/8), ЗЗСО № 304 (вул. 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Ефремова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21а), ліцей 198 «Еко» (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Р.Роллана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9а), НВК «Довіра» (вул. Жмеринська, 10а), НВК «Свічадо» (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Вернадського, 71а), ШДС «Лісова казка» (вул. 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Чистяківська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24), СПІ № 15 (Перемоги, 113), СПІ № 16 (вул. Депутатська, 1),  Центр Дозвілля (вул. 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Бударіна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3), ЦТДЮ (вул. 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Чистяківська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18)</w:t>
      </w:r>
      <w:bookmarkEnd w:id="0"/>
      <w:r w:rsidRPr="00053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53B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CF7BA9F" w14:textId="77777777" w:rsidR="00204FD2" w:rsidRPr="00053BF2" w:rsidRDefault="00204FD2" w:rsidP="00204FD2">
      <w:pPr>
        <w:spacing w:after="5" w:line="26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6BF3D0E" w14:textId="77777777" w:rsidR="00204FD2" w:rsidRPr="00053BF2" w:rsidRDefault="00204FD2" w:rsidP="00204FD2">
      <w:pPr>
        <w:spacing w:after="0" w:line="240" w:lineRule="auto"/>
        <w:ind w:righ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BF2">
        <w:rPr>
          <w:rFonts w:ascii="Times New Roman" w:eastAsia="Calibri" w:hAnsi="Times New Roman" w:cs="Times New Roman"/>
          <w:b/>
          <w:sz w:val="24"/>
          <w:szCs w:val="24"/>
        </w:rPr>
        <w:t>Орієнтовний перелік робіт,</w:t>
      </w:r>
    </w:p>
    <w:p w14:paraId="11960D04" w14:textId="77777777" w:rsidR="00204FD2" w:rsidRPr="00053BF2" w:rsidRDefault="00204FD2" w:rsidP="00204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F2">
        <w:rPr>
          <w:rFonts w:ascii="Times New Roman" w:eastAsia="Calibri" w:hAnsi="Times New Roman" w:cs="Times New Roman"/>
          <w:sz w:val="24"/>
          <w:szCs w:val="24"/>
        </w:rPr>
        <w:t xml:space="preserve">які повинні виконуватися при ремонті зовнішніх електромереж </w:t>
      </w:r>
    </w:p>
    <w:p w14:paraId="447E1E81" w14:textId="77777777" w:rsidR="00204FD2" w:rsidRPr="00053BF2" w:rsidRDefault="00204FD2" w:rsidP="00204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BF2">
        <w:rPr>
          <w:rFonts w:ascii="Times New Roman" w:eastAsia="Calibri" w:hAnsi="Times New Roman" w:cs="Times New Roman"/>
          <w:sz w:val="24"/>
          <w:szCs w:val="24"/>
        </w:rPr>
        <w:t xml:space="preserve">(другий </w:t>
      </w:r>
      <w:proofErr w:type="spellStart"/>
      <w:r w:rsidRPr="00053BF2">
        <w:rPr>
          <w:rFonts w:ascii="Times New Roman" w:eastAsia="Calibri" w:hAnsi="Times New Roman" w:cs="Times New Roman"/>
          <w:sz w:val="24"/>
          <w:szCs w:val="24"/>
        </w:rPr>
        <w:t>ввод</w:t>
      </w:r>
      <w:proofErr w:type="spellEnd"/>
      <w:r w:rsidRPr="00053BF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56522B7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 обстеження зовнішньої електромережі для встановлення повного обсягу (об’ємів) робіт по ремонту зовнішньої мережі або її заміні про що надати в складі пропозиції відповідний лист з підписом уповноваженої особи замовника.</w:t>
      </w:r>
    </w:p>
    <w:p w14:paraId="03F196E2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Пошук і визначення місця ушкодження кабелю з </w:t>
      </w:r>
      <w:proofErr w:type="spellStart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пропалом</w:t>
      </w:r>
      <w:proofErr w:type="spellEnd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360BC1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відключення електрощитової від мереж електропостачання  ПрАТ «ДТЕК КИЇВСЬКІ ЕЛЕКТРОМЕРЕЖІ» (листи на відключення, оперативні переговори з диспетчером).</w:t>
      </w:r>
    </w:p>
    <w:p w14:paraId="426DD909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Аварійна заміна пошкодженого ввідного кабелю (кінцеві </w:t>
      </w:r>
      <w:proofErr w:type="spellStart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заробки</w:t>
      </w:r>
      <w:proofErr w:type="spellEnd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з'єднувальні муфти, кабельні вставки).</w:t>
      </w:r>
    </w:p>
    <w:p w14:paraId="0B2BF3A8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робіт у вихідні дні в зв’язку з навчальним процесом.</w:t>
      </w:r>
    </w:p>
    <w:p w14:paraId="302F2F27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пусконалагоджувальних робіт (з наданням протоколів вимірювань та випробувань).</w:t>
      </w:r>
    </w:p>
    <w:p w14:paraId="1D30AAB6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 супровід робіт по опломбуванню облікових ланцюгів ГРЩ представниками ПрАТ «ДТЕК КИЇВСЬКІ ЕЛЕКТРОМЕРЕЖІ».</w:t>
      </w:r>
    </w:p>
    <w:p w14:paraId="6F11BCCA" w14:textId="77777777" w:rsidR="00204FD2" w:rsidRPr="00053BF2" w:rsidRDefault="00204FD2" w:rsidP="00204F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зовнішніх електромереж (другий </w:t>
      </w:r>
      <w:proofErr w:type="spellStart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proofErr w:type="spellEnd"/>
      <w:r w:rsidRPr="00053BF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закладів управління освіти виконувати на відповідність охорони праці, безпеки життєдіяльності.</w:t>
      </w:r>
    </w:p>
    <w:p w14:paraId="168485D3" w14:textId="77777777" w:rsidR="00204FD2" w:rsidRPr="00053BF2" w:rsidRDefault="00204FD2" w:rsidP="00204FD2">
      <w:pPr>
        <w:keepNext/>
        <w:keepLines/>
        <w:spacing w:before="240" w:after="0" w:line="240" w:lineRule="auto"/>
        <w:ind w:right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ДЕФЕКТНИЙ АКТ</w:t>
      </w:r>
    </w:p>
    <w:p w14:paraId="750EAD9D" w14:textId="77777777" w:rsidR="00204FD2" w:rsidRPr="00053BF2" w:rsidRDefault="00204FD2" w:rsidP="00204FD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ПЕРЕЛІК РОБІТ </w:t>
      </w:r>
    </w:p>
    <w:p w14:paraId="4F27688E" w14:textId="77777777" w:rsidR="00204FD2" w:rsidRPr="00053BF2" w:rsidRDefault="00204FD2" w:rsidP="00204FD2">
      <w:p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135" w:type="dxa"/>
        <w:tblInd w:w="-299" w:type="dxa"/>
        <w:tblCellMar>
          <w:top w:w="12" w:type="dxa"/>
          <w:left w:w="26" w:type="dxa"/>
          <w:right w:w="113" w:type="dxa"/>
        </w:tblCellMar>
        <w:tblLook w:val="04A0" w:firstRow="1" w:lastRow="0" w:firstColumn="1" w:lastColumn="0" w:noHBand="0" w:noVBand="1"/>
      </w:tblPr>
      <w:tblGrid>
        <w:gridCol w:w="826"/>
        <w:gridCol w:w="6620"/>
        <w:gridCol w:w="1207"/>
        <w:gridCol w:w="1482"/>
      </w:tblGrid>
      <w:tr w:rsidR="00204FD2" w:rsidRPr="00053BF2" w14:paraId="6453602E" w14:textId="77777777" w:rsidTr="00B4641F">
        <w:trPr>
          <w:trHeight w:val="482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E2E7A1" w14:textId="77777777" w:rsidR="00204FD2" w:rsidRPr="00053BF2" w:rsidRDefault="00204FD2" w:rsidP="00B4641F">
            <w:pPr>
              <w:spacing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CDCCF5F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5F15" w14:textId="77777777" w:rsidR="00204FD2" w:rsidRPr="00053BF2" w:rsidRDefault="00204FD2" w:rsidP="00B4641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A86DDC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Найменування робіт і витрат 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8AD4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59D528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Кількість </w:t>
            </w:r>
          </w:p>
        </w:tc>
      </w:tr>
      <w:tr w:rsidR="00204FD2" w:rsidRPr="00053BF2" w14:paraId="7FA80EDB" w14:textId="77777777" w:rsidTr="00B4641F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9DC044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DEB2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4562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7B779A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204FD2" w:rsidRPr="00053BF2" w14:paraId="5FAB4F59" w14:textId="77777777" w:rsidTr="00B4641F">
        <w:trPr>
          <w:trHeight w:val="35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4EE570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D986" w14:textId="77777777" w:rsidR="00204FD2" w:rsidRPr="00053BF2" w:rsidRDefault="00204FD2" w:rsidP="00B4641F">
            <w:pPr>
              <w:ind w:righ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Зовнішній огляд, вимикачів, автоматичних вимикачів.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A972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643FE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4FD2" w:rsidRPr="00053BF2" w14:paraId="0D543128" w14:textId="77777777" w:rsidTr="00B4641F">
        <w:trPr>
          <w:trHeight w:val="459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0FEEA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ACDE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Виявлення пошкодження вимикачів, автоматичних вимикачів, електропроводки та ізоляції.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AFB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D6FA7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4FD2" w:rsidRPr="00053BF2" w14:paraId="740AB02C" w14:textId="77777777" w:rsidTr="00B4641F">
        <w:trPr>
          <w:trHeight w:val="45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EE715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18E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Зовнішній огляд, автоматичних вимикачів та зачистка клем від корозії.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775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7441B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4FD2" w:rsidRPr="00053BF2" w14:paraId="154E2A21" w14:textId="77777777" w:rsidTr="00B4641F">
        <w:trPr>
          <w:trHeight w:val="28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70E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735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Перевірка кріплення проводів в контакторах.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469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D8F57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4FD2" w:rsidRPr="00053BF2" w14:paraId="7115C00A" w14:textId="77777777" w:rsidTr="00B4641F">
        <w:trPr>
          <w:trHeight w:val="19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B3018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E4E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Перевірка ізоляції електропроводки.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166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587F3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4FD2" w:rsidRPr="00053BF2" w14:paraId="2DA6375B" w14:textId="77777777" w:rsidTr="00B4641F">
        <w:trPr>
          <w:trHeight w:val="322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A753604" w14:textId="77777777" w:rsidR="00204FD2" w:rsidRPr="00053BF2" w:rsidRDefault="00204FD2" w:rsidP="00B4641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Часткова заміна проводки перерізом 2,5</w:t>
            </w:r>
          </w:p>
        </w:tc>
      </w:tr>
      <w:tr w:rsidR="00204FD2" w:rsidRPr="00053BF2" w14:paraId="0BB3CFEA" w14:textId="77777777" w:rsidTr="00B4641F">
        <w:trPr>
          <w:trHeight w:val="32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A67A3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A037" w14:textId="77777777" w:rsidR="00204FD2" w:rsidRPr="00053BF2" w:rsidRDefault="00204FD2" w:rsidP="00B4641F">
            <w:pPr>
              <w:spacing w:after="13" w:line="26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511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8F96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04FD2" w:rsidRPr="00053BF2" w14:paraId="639A1296" w14:textId="77777777" w:rsidTr="00B4641F">
        <w:trPr>
          <w:trHeight w:val="32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BF70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E27E" w14:textId="77777777" w:rsidR="00204FD2" w:rsidRPr="00053BF2" w:rsidRDefault="00204FD2" w:rsidP="00B4641F">
            <w:pPr>
              <w:spacing w:after="13" w:line="26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перерізом 2,5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EDE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1C0FE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04FD2" w:rsidRPr="00053BF2" w14:paraId="1AFEC2A2" w14:textId="77777777" w:rsidTr="00B4641F">
        <w:trPr>
          <w:trHeight w:val="322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C7FB41" w14:textId="77777777" w:rsidR="00204FD2" w:rsidRPr="00053BF2" w:rsidRDefault="00204FD2" w:rsidP="00B464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Часткова заміна проводки перерізом 4</w:t>
            </w:r>
          </w:p>
        </w:tc>
      </w:tr>
      <w:tr w:rsidR="00204FD2" w:rsidRPr="00053BF2" w14:paraId="5F726A09" w14:textId="77777777" w:rsidTr="00B4641F">
        <w:trPr>
          <w:trHeight w:val="259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D886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E986" w14:textId="77777777" w:rsidR="00204FD2" w:rsidRPr="00053BF2" w:rsidRDefault="00204FD2" w:rsidP="00B4641F">
            <w:pPr>
              <w:spacing w:after="13" w:line="26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C18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A217A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04FD2" w:rsidRPr="00053BF2" w14:paraId="323CD142" w14:textId="77777777" w:rsidTr="00B4641F">
        <w:trPr>
          <w:trHeight w:val="259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5ACB9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1E0D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перерізом 4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830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F2A1F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04FD2" w:rsidRPr="00053BF2" w14:paraId="16B58631" w14:textId="77777777" w:rsidTr="00B4641F">
        <w:trPr>
          <w:trHeight w:val="250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3497EF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Часткова заміна проводки перерізом 6</w:t>
            </w:r>
          </w:p>
        </w:tc>
      </w:tr>
      <w:tr w:rsidR="00204FD2" w:rsidRPr="00053BF2" w14:paraId="2FE95FBC" w14:textId="77777777" w:rsidTr="00B4641F">
        <w:trPr>
          <w:trHeight w:val="2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E9BB8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E696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D95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3B81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704EEA9A" w14:textId="77777777" w:rsidTr="00B4641F">
        <w:trPr>
          <w:trHeight w:val="129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0A76E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54D0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перерізом 6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8CE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EE200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59C37734" w14:textId="77777777" w:rsidTr="00B4641F">
        <w:trPr>
          <w:trHeight w:val="118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8B1C2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Часткова заміна проводки АПВ 1x10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04FD2" w:rsidRPr="00053BF2" w14:paraId="32076139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0F5D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D47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4B7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CD1E1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34968183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29998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B75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АПВ 1x10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7D7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B13DA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6F353E63" w14:textId="77777777" w:rsidTr="00B4641F">
        <w:trPr>
          <w:trHeight w:val="53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F35CA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Часткова заміна проводки АПВ 1x16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04FD2" w:rsidRPr="00053BF2" w14:paraId="306C63D7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A75B1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712D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BF0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EA77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04FD2" w:rsidRPr="00053BF2" w14:paraId="720094F6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3F0B7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B93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АПВ 1x16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D2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E1F3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04FD2" w:rsidRPr="00053BF2" w14:paraId="3D47E110" w14:textId="77777777" w:rsidTr="00B4641F">
        <w:trPr>
          <w:trHeight w:val="53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5F979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Часткова заміна проводки АВВГ 3x10+1x6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04FD2" w:rsidRPr="00053BF2" w14:paraId="734F20C5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1EEC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9C4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Демонтаж відкритої електропроводки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B13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8AD5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294C6679" w14:textId="77777777" w:rsidTr="00B4641F">
        <w:trPr>
          <w:trHeight w:val="5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A925E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80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Прокладання кабелю АВВГ 3x10+1x6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593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3AEAC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79F0A2B3" w14:textId="77777777" w:rsidTr="00B4641F">
        <w:trPr>
          <w:trHeight w:val="196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03F591" w14:textId="77777777" w:rsidR="00204FD2" w:rsidRPr="00053BF2" w:rsidRDefault="00204FD2" w:rsidP="00B46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запобіжників 100А</w:t>
            </w:r>
          </w:p>
        </w:tc>
      </w:tr>
      <w:tr w:rsidR="00204FD2" w:rsidRPr="00053BF2" w14:paraId="62D67750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9EA3F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123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запобiжника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струм 100 А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B4A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8D468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1022CD56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AC179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12C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запобiжника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струм 100 А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95F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92DC8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0E58838C" w14:textId="77777777" w:rsidTr="00B4641F">
        <w:trPr>
          <w:trHeight w:val="196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2C08C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Заміна запобіжників 250А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04FD2" w:rsidRPr="00053BF2" w14:paraId="513AACE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BB448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2756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запобiжника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250 А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EEA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9E33E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57F7808B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077DA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F6F7" w14:textId="77777777" w:rsidR="00204FD2" w:rsidRPr="00053BF2" w:rsidRDefault="00204FD2" w:rsidP="00B46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запобiжника</w:t>
            </w:r>
            <w:proofErr w:type="spellEnd"/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468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CCED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0C5E599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0B330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82C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"Запобіжник, що установлюється на ізоляційній основі,</w:t>
            </w:r>
          </w:p>
          <w:p w14:paraId="784F7B8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струм до 100 А"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100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6EBD3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6505F7C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A0224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62D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"Запобіжник, що установлюється на ізоляційній основі,</w:t>
            </w:r>
          </w:p>
          <w:p w14:paraId="5C8EDD2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струм до 250 А"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998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C95A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FD2" w:rsidRPr="00053BF2" w14:paraId="4AA339DC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FEFAB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F02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"Усунення причин,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викликаючих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відсутність напруги</w:t>
            </w:r>
          </w:p>
          <w:p w14:paraId="29DE18C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(зачистка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конактів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та їх з'єднання)"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79D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обрив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4D88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04FD2" w:rsidRPr="00053BF2" w14:paraId="49870FA8" w14:textId="77777777" w:rsidTr="00B4641F">
        <w:trPr>
          <w:trHeight w:val="114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F9B1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B576" w14:textId="77777777" w:rsidR="00204FD2" w:rsidRPr="00053BF2" w:rsidRDefault="00204FD2" w:rsidP="00B4641F">
            <w:pPr>
              <w:spacing w:after="13" w:line="26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Дрібний ремонт групових розподільчих щитків і коробок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6B6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7FC4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204FD2" w:rsidRPr="00053BF2" w14:paraId="58B65F4F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084B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FEEE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"Перевірка та заміна запобіжників, автоматичних</w:t>
            </w:r>
          </w:p>
          <w:p w14:paraId="7B60DA1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вимикачів, пакетних перемикачів,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ввідно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-розподільчих</w:t>
            </w:r>
          </w:p>
          <w:p w14:paraId="4D9C425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пристроїв"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835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D51C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04FD2" w:rsidRPr="00053BF2" w14:paraId="302AE07F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733FD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719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"Установлення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вимикачiв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перемикачiв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пакетних 1, 2-х i</w:t>
            </w:r>
          </w:p>
          <w:p w14:paraId="6766BC4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3-х полюсних на струм до 25 А"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6E8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67E0E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04FD2" w:rsidRPr="00053BF2" w14:paraId="1B020CB0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F329E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2F0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"Установлення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вимикачiв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перемикачiв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пакетних 1, 2-х i</w:t>
            </w:r>
          </w:p>
          <w:p w14:paraId="70C4255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3-х полюсних на струм понад 25 А до 100 А"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244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511E3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4FD2" w:rsidRPr="00053BF2" w14:paraId="4B8C4A28" w14:textId="77777777" w:rsidTr="00B4641F">
        <w:trPr>
          <w:trHeight w:val="33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AD7F7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2B80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"Встановлення пластикових коробів,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гофрорукавів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під</w:t>
            </w:r>
          </w:p>
          <w:p w14:paraId="4234CDB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проводку"</w:t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442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76D31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04FD2" w:rsidRPr="00053BF2" w14:paraId="4A40355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05BA9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FC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 до 35 кВ, що прокладається по установлених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конструкцiях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лотках з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крiпленням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всiй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довжинi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маса 1 м до 6 кг - Демонтаж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422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16081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204FD2" w:rsidRPr="00053BF2" w14:paraId="537B227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4C0BA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ABFD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вручну в траншеях глибиною до 2 м без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крiплень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 укосами, група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2, що сильно налипає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iнструменти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мiсцях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що знаходяться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вiдстанi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1 м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вiд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незахищених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кабелiв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CEF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02D39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04FD2" w:rsidRPr="00053BF2" w14:paraId="2879733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E6F3D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940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Засипка вручну траншей, пазух котлованів і ям, група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грунтів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1, що сильно налипає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iнструменти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E17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9045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04FD2" w:rsidRPr="00053BF2" w14:paraId="1738603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45385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CF5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Ущільнення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пневматичними трамбівками, група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грунтів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1, 2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70B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4832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04FD2" w:rsidRPr="00053BF2" w14:paraId="05E6E060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D0BB6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36C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Навантаження ґрунту вручну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автомобiлi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-самоскиди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C16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F8D3E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04FD2" w:rsidRPr="00053BF2" w14:paraId="440C3CE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3A7BF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C2A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Перевезення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15 км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F15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515A9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04FD2" w:rsidRPr="00053BF2" w14:paraId="1F18B930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A182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6C8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Улаштування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пiщаної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основи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пiд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трубопроводи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23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CD4D3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FD2" w:rsidRPr="00053BF2" w14:paraId="0D4F0232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5175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3C1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Улаштування трубопроводів із поліетиленових труб, до 2-х каналів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975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0E64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204FD2" w:rsidRPr="00053BF2" w14:paraId="23DBC3C6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13E7D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2AD9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Труба гнучка гофрована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двостінна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із поліетилену, зовнішній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дiаметр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160 мм 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8C3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A0FB7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04FD2" w:rsidRPr="00053BF2" w14:paraId="45040782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2379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036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Заглушка для захисту резервних труб Д=160 мм, колір чорний 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AAC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68EE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4FD2" w:rsidRPr="00053BF2" w14:paraId="3EE56D2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0E1C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DAE0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Ущільнююче кільце для труб Д=160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8AB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3D189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4FD2" w:rsidRPr="00053BF2" w14:paraId="2AC8EF1E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98C37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675A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Монтаж рукава металевого,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зовнiшнiй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дiаметр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60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A73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89AD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204FD2" w:rsidRPr="00053BF2" w14:paraId="081015F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8A108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524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Рукав металевий, діаметр 50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470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9FE48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204FD2" w:rsidRPr="00053BF2" w14:paraId="35180E5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6B02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3D0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Рукав металевий,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зовнiшнiй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дiаметр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48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26C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EA85B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04FD2" w:rsidRPr="00053BF2" w14:paraId="28F42E19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B62F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A5F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Рукав металевий РЗЦ-10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F79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A081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04FD2" w:rsidRPr="00053BF2" w14:paraId="415FC891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99383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8C9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Рукав металевий, діаметр 32 мм в ПВХ ізоляції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6B4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538C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04FD2" w:rsidRPr="00053BF2" w14:paraId="7A7480B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E333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F5A9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Прокладання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коробiв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пластикових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3A1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60B10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04FD2" w:rsidRPr="00053BF2" w14:paraId="421DD69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A82C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1E2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Кабель-канал 25х17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DD8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0FB84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04FD2" w:rsidRPr="00053BF2" w14:paraId="2AFAFDF8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BDFAF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40E6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Кабель-канал 40х20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A4B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43400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6F9BF5B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EDCEE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B25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Кабельканал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60х40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297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63D2D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3E2F773B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2F551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14F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гофротруби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діам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до 25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0C8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D0F40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04FD2" w:rsidRPr="00053BF2" w14:paraId="035E2CFF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FDEA7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0E3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гофрирована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ПВХ Д= 16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D07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44041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4C4B1772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F0D40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F76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Гофротруба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діам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F2F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7E14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5841ECC8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CF4D8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EB9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Труби гофровані, зовнішній діаметр 16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10A4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F2FF8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637E848C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258F8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ADF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Гофротруб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Д= 40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FC1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159EE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04FD2" w:rsidRPr="00053BF2" w14:paraId="6CD03F1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AFCD4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A4C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Кріплення для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гофро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труби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83C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01B9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204FD2" w:rsidRPr="00053BF2" w14:paraId="53E43C98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10FBC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7BA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 до 35 кВ у прокладених трубах, блоках i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коробах,маса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м до 1 кг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A40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5FB65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204FD2" w:rsidRPr="00053BF2" w14:paraId="1775ADE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5642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998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 ВВГ 3х 2,5 мм2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107B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12ACA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04FD2" w:rsidRPr="00053BF2" w14:paraId="781EF4B7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9E264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439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ВВГнгд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3х1,5 мм2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0B9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2414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04FD2" w:rsidRPr="00053BF2" w14:paraId="0BB2565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F0BF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36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 ВВГ 4х10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6CA2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C68A3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04FD2" w:rsidRPr="00053BF2" w14:paraId="43E22DD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68AF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E7C6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 до 35 кВ, що прокладається з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крiпленнямнакладними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скобами, маса 1 м до 3 кг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E64E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F2DBA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65EF7EB7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04D76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B63A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 АВВГ 5х70 мм2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3BC2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6831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387BCF0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DD2B4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A20C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Приєднування до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затискачiв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жил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кабелiв,перерiз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70 мм2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2981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1ECF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04FD2" w:rsidRPr="00053BF2" w14:paraId="2EB4B546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2854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DC0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Наконечники , SC 70 мм2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776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D579F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04FD2" w:rsidRPr="00053BF2" w14:paraId="0271EDC1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B0F4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F043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Пробивання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отворiв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бетонних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стiнах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пiдлогахтовщиною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100 мм, площею до 20 см2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E92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44049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04FD2" w:rsidRPr="00053BF2" w14:paraId="6C6260BE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BABC1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647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Прокладання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схованiй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проводцi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борознах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7E4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3006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204FD2" w:rsidRPr="00053BF2" w14:paraId="15D7BF1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264FF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D7C0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Пробивання круглих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отворiв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дiаметром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25 мм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вцегляних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стiнах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товщиною до 25 см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C7D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2CDA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04FD2" w:rsidRPr="00053BF2" w14:paraId="7175A42E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CA4C7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4D4A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Встановлення розеток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93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2CC5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04FD2" w:rsidRPr="00053BF2" w14:paraId="2A22D59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8679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788E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Коробка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вiдгалужувальна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стiнi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B1D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70095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4FD2" w:rsidRPr="00053BF2" w14:paraId="574B100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683E2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FD4F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Інші роботи.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Продзвонювання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жили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[3-14 жил]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959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BBBA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04FD2" w:rsidRPr="00053BF2" w14:paraId="112EE7B8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B2708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A34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Розведення по пристроях i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пiдключення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жил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кабелiв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перерiз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жили до 10 мм2[при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роботi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висотi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понад 2 до 8 м]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640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жил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3187A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02C7EB2E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7C389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BBEA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Влаштування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нiш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цегляних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стiнах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глибиною до 25 см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EFA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2A60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04FD2" w:rsidRPr="00053BF2" w14:paraId="63F9D06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9603A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E8A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Муфта з'єднувальна GUSJ-01/4x120-240 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D26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B709A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4FD2" w:rsidRPr="00053BF2" w14:paraId="5D81B8EF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BC50D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162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Муфта кінцева до 1кв 185мм2 ЕРКТ-0063 L12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A0C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89FA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FD2" w:rsidRPr="00053BF2" w14:paraId="290E8BA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A09EE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34AD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Цегла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керамiчна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одинарна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повнотiла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розмiри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250х120х65 мм, марка М100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972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E4B55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04FD2" w:rsidRPr="00053BF2" w14:paraId="5BF773E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112BF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4EF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Пiсок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природний, рядовий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539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C5A27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04FD2" w:rsidRPr="00053BF2" w14:paraId="2405FED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25F3F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AB3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Збирання нитки трубопроводу зі поліетиленових труб, зовнішній діаметр 110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3E5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595B0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FD2" w:rsidRPr="00053BF2" w14:paraId="640506F1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0DB1F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AF0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Труби  напірні з поліетилену ПЕ-100 SDR 17 , зовнішній діаметр 160мм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101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56123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FD2" w:rsidRPr="00053BF2" w14:paraId="5679A4A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E8324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A8C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Протягування нитки трубопроводу з поліетиленових труб у свердловину установками горизонтально спрямованого буріння, сила протяжки до 36300 кг, зовнішній діаметр труб до 200 мм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E19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DF98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FD2" w:rsidRPr="00053BF2" w14:paraId="65BA186D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AF606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59C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Бентоніт для ГНБ TRAUMGEL PLUS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20C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2B507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0,0024</w:t>
            </w:r>
          </w:p>
        </w:tc>
      </w:tr>
      <w:tr w:rsidR="00204FD2" w:rsidRPr="00053BF2" w14:paraId="2766D0BF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806D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EF2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Полімерна добавка IDP MUD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43F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B85B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04FD2" w:rsidRPr="00053BF2" w14:paraId="1C3481B6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2F97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22E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Перевезення бурового шламу 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вiдстань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15 км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C05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85EF2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204FD2" w:rsidRPr="00053BF2" w14:paraId="03710FF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60F51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424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Нарізування швів в покритті дорожнього одягу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BB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 шва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53AF1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204FD2" w:rsidRPr="00053BF2" w14:paraId="000D2121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7E9EC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BBB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Розбирання дорожніх покриттів та основ асфальтобетонних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6F5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3F22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204FD2" w:rsidRPr="00053BF2" w14:paraId="266666E7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BC9E7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27C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Розбирання дорожніх покриттів та основ щебеневих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18C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1DA59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204FD2" w:rsidRPr="00053BF2" w14:paraId="6CAFA6C7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86659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0CA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Навантаження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смiття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вручну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591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1016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22,776</w:t>
            </w:r>
          </w:p>
        </w:tc>
      </w:tr>
      <w:tr w:rsidR="00204FD2" w:rsidRPr="00053BF2" w14:paraId="3B057CA8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9E22B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B60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Перевезення сміття до 20 км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1C2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BE60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22,776</w:t>
            </w:r>
          </w:p>
        </w:tc>
      </w:tr>
      <w:tr w:rsidR="00204FD2" w:rsidRPr="00053BF2" w14:paraId="3B73824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8BFD2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2C31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Улаштування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вирівнюючих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шарів основи із піску автогрейдером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0CA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01F727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204FD2" w:rsidRPr="00053BF2" w14:paraId="1613914A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A12A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1664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Улаштування одношарової основи зі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щебеню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 товщини 15 см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E63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B0820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204FD2" w:rsidRPr="00053BF2" w14:paraId="739D8445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9794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92BB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Улаштування основи зі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щебеню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за зміни товщини на кожен 1 см додавати або вилучати до/з норм 27-13-1 - 27-13-3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F14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095B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204FD2" w:rsidRPr="00053BF2" w14:paraId="457D5B1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E83AA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485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Улаштування нижнього шару покриття за товщини 10 см з асфальтобетонних сумішей асфальтоукладальником за ширини укладання 7 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A34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7F58C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204FD2" w:rsidRPr="00053BF2" w14:paraId="4765E27C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1BDC1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3A2C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Улаштування верхнього шару покриття товщиною 5 см з асфальтобетонних сумішей асфальтоукладальником, за ширини укладання 7 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8AB8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A27B6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204FD2" w:rsidRPr="00053BF2" w14:paraId="32582E01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AE797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18C8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68A2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7B64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11,48</w:t>
            </w:r>
          </w:p>
        </w:tc>
      </w:tr>
      <w:tr w:rsidR="00204FD2" w:rsidRPr="00053BF2" w14:paraId="46666083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E9A8B6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51D7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Кабельні роботи. Пошук і визначення місця ушкодження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пропалом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при довжині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до 500 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8B8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Кабель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4FC5DC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623AC056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916864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A642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Вимірювання опору ізоляції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1B53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AE27D5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04FD2" w:rsidRPr="00053BF2" w14:paraId="609693F4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198A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30B6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Визначення відсутності обривів оболонок і жил кабелів та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фазування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кабельних ліній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7B21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9F769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5FC6F152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B6E63D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6989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Випробування підвищеною випрямною напругою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692A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5B332B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4FD2" w:rsidRPr="00053BF2" w14:paraId="34807277" w14:textId="77777777" w:rsidTr="00B4641F">
        <w:trPr>
          <w:trHeight w:val="196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24B93E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734A" w14:textId="77777777" w:rsidR="00204FD2" w:rsidRPr="00053BF2" w:rsidRDefault="00204FD2" w:rsidP="00B4641F">
            <w:pPr>
              <w:ind w:right="41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Лабораторiя</w:t>
            </w:r>
            <w:proofErr w:type="spellEnd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пересувна </w:t>
            </w:r>
            <w:proofErr w:type="spellStart"/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монтажно-вимiрювальна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A9C9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Маш-год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05DEF" w14:textId="77777777" w:rsidR="00204FD2" w:rsidRPr="00053BF2" w:rsidRDefault="00204FD2" w:rsidP="00B4641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53BF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3EB41480" w14:textId="77777777" w:rsidR="00204FD2" w:rsidRPr="00053BF2" w:rsidRDefault="00204FD2" w:rsidP="00204FD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3411A" w14:textId="77777777" w:rsidR="00204FD2" w:rsidRPr="00053BF2" w:rsidRDefault="00204FD2" w:rsidP="00204FD2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зовнішніх електромереж (другий </w:t>
      </w:r>
      <w:proofErr w:type="spellStart"/>
      <w:r w:rsidRPr="0005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</w:t>
      </w:r>
      <w:proofErr w:type="spellEnd"/>
      <w:r w:rsidRPr="0005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закладів управління освіти виконувати на відповідність охорони праці, безпеки життєдіяльності. </w:t>
      </w:r>
    </w:p>
    <w:p w14:paraId="4F654AAD" w14:textId="77777777" w:rsidR="00204FD2" w:rsidRPr="00053BF2" w:rsidRDefault="00204FD2" w:rsidP="00204FD2">
      <w:pPr>
        <w:spacing w:after="23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EAC94" w14:textId="77777777" w:rsidR="00204FD2" w:rsidRPr="00053BF2" w:rsidRDefault="00204FD2" w:rsidP="00204FD2">
      <w:pPr>
        <w:spacing w:after="3" w:line="270" w:lineRule="auto"/>
        <w:ind w:right="5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053BF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</w:t>
      </w:r>
    </w:p>
    <w:p w14:paraId="44B390BC" w14:textId="651A32BA" w:rsidR="003A7571" w:rsidRPr="002613C3" w:rsidRDefault="003A7571" w:rsidP="00204FD2">
      <w:pPr>
        <w:pStyle w:val="a6"/>
        <w:spacing w:before="0" w:after="0"/>
        <w:ind w:firstLine="0"/>
        <w:rPr>
          <w:rFonts w:eastAsia="Times New Roman"/>
          <w:b/>
          <w:bCs w:val="0"/>
          <w:u w:val="single"/>
        </w:rPr>
      </w:pPr>
      <w:bookmarkStart w:id="1" w:name="_GoBack"/>
      <w:bookmarkEnd w:id="1"/>
    </w:p>
    <w:sectPr w:rsidR="003A7571" w:rsidRPr="002613C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6542</Words>
  <Characters>3730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5</cp:revision>
  <cp:lastPrinted>2021-03-03T09:35:00Z</cp:lastPrinted>
  <dcterms:created xsi:type="dcterms:W3CDTF">2021-03-03T09:32:00Z</dcterms:created>
  <dcterms:modified xsi:type="dcterms:W3CDTF">2021-03-05T09:13:00Z</dcterms:modified>
</cp:coreProperties>
</file>