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0AEFC67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2331F8" w:rsidRPr="004049BB">
        <w:rPr>
          <w:rFonts w:ascii="Times New Roman" w:eastAsia="Calibri" w:hAnsi="Times New Roman" w:cs="Times New Roman"/>
        </w:rPr>
        <w:t>товару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E23D73" w:rsidRPr="00E23D73">
        <w:rPr>
          <w:rFonts w:ascii="Times New Roman" w:hAnsi="Times New Roman" w:cs="Times New Roman"/>
          <w:b/>
          <w:spacing w:val="-3"/>
        </w:rPr>
        <w:t>ДК 021:2015: 03220000-9 - Овочі, фрукти та горіхи (Виноград)</w:t>
      </w:r>
      <w:r w:rsidR="00E23D73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</w:t>
      </w:r>
      <w:r w:rsidR="004049BB" w:rsidRPr="004049BB">
        <w:rPr>
          <w:rFonts w:ascii="Times New Roman" w:eastAsia="Calibri" w:hAnsi="Times New Roman" w:cs="Times New Roman"/>
        </w:rPr>
        <w:t xml:space="preserve">необхідністю забезпечення сезонними фруктами дітей у навчальних закладах освіти Святошинського району міста Києва. Придбання </w:t>
      </w:r>
      <w:proofErr w:type="spellStart"/>
      <w:r w:rsidR="004049BB">
        <w:rPr>
          <w:rFonts w:ascii="Times New Roman" w:eastAsia="Calibri" w:hAnsi="Times New Roman" w:cs="Times New Roman"/>
          <w:lang w:val="ru-RU"/>
        </w:rPr>
        <w:t>сезонних</w:t>
      </w:r>
      <w:proofErr w:type="spellEnd"/>
      <w:r w:rsidR="004049BB">
        <w:rPr>
          <w:rFonts w:ascii="Times New Roman" w:eastAsia="Calibri" w:hAnsi="Times New Roman" w:cs="Times New Roman"/>
          <w:lang w:val="ru-RU"/>
        </w:rPr>
        <w:t xml:space="preserve"> фрукт</w:t>
      </w:r>
      <w:proofErr w:type="spellStart"/>
      <w:r w:rsidR="004049BB">
        <w:rPr>
          <w:rFonts w:ascii="Times New Roman" w:eastAsia="Calibri" w:hAnsi="Times New Roman" w:cs="Times New Roman"/>
        </w:rPr>
        <w:t>ів</w:t>
      </w:r>
      <w:proofErr w:type="spellEnd"/>
      <w:r w:rsidR="004049BB">
        <w:rPr>
          <w:rFonts w:ascii="Times New Roman" w:eastAsia="Calibri" w:hAnsi="Times New Roman" w:cs="Times New Roman"/>
        </w:rPr>
        <w:t xml:space="preserve"> д</w:t>
      </w:r>
      <w:r w:rsidR="004049BB" w:rsidRPr="004049BB">
        <w:rPr>
          <w:rFonts w:ascii="Times New Roman" w:eastAsia="Calibri" w:hAnsi="Times New Roman" w:cs="Times New Roman"/>
        </w:rPr>
        <w:t>озволить забезпечит</w:t>
      </w:r>
      <w:r w:rsidR="004049BB">
        <w:rPr>
          <w:rFonts w:ascii="Times New Roman" w:eastAsia="Calibri" w:hAnsi="Times New Roman" w:cs="Times New Roman"/>
        </w:rPr>
        <w:t xml:space="preserve">и повноцінний розвиток дитячого організму </w:t>
      </w:r>
      <w:r w:rsidR="004049BB" w:rsidRPr="004049BB">
        <w:rPr>
          <w:rFonts w:ascii="Times New Roman" w:eastAsia="Calibri" w:hAnsi="Times New Roman" w:cs="Times New Roman"/>
        </w:rPr>
        <w:t>завдяки виконанню норм харчування.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7193EDEF" w:rsidR="00F534AC" w:rsidRPr="003F4A5C" w:rsidRDefault="0041294E" w:rsidP="00E23D73">
      <w:pPr>
        <w:framePr w:hSpace="180" w:wrap="around" w:vAnchor="text" w:hAnchor="margin" w:xAlign="center" w:y="-21"/>
        <w:spacing w:after="0" w:line="240" w:lineRule="auto"/>
        <w:ind w:left="-993" w:right="63" w:firstLine="851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E23D73" w:rsidRPr="00E23D7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ДК 021:2015: 03220000-9 - Овочі, фрукти та горіхи (Виноград)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572799C8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E23D73">
        <w:rPr>
          <w:rFonts w:ascii="Times New Roman" w:hAnsi="Times New Roman" w:cs="Times New Roman"/>
        </w:rPr>
        <w:t xml:space="preserve"> </w:t>
      </w:r>
      <w:r w:rsidR="00E23D73" w:rsidRPr="00E23D73">
        <w:rPr>
          <w:rFonts w:ascii="Times New Roman" w:hAnsi="Times New Roman" w:cs="Times New Roman"/>
        </w:rPr>
        <w:t>720000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E23D7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F4A5C">
        <w:rPr>
          <w:rFonts w:ascii="Times New Roman" w:hAnsi="Times New Roman" w:cs="Times New Roman"/>
        </w:rPr>
        <w:t xml:space="preserve">Орієнтовна вартість сформована </w:t>
      </w:r>
      <w:r w:rsidR="002331F8" w:rsidRPr="00C67059">
        <w:rPr>
          <w:rFonts w:ascii="Times New Roman" w:hAnsi="Times New Roman" w:cs="Times New Roman"/>
          <w:sz w:val="24"/>
          <w:szCs w:val="24"/>
        </w:rPr>
        <w:t>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E23D73" w:rsidRPr="00E23D73">
        <w:rPr>
          <w:rFonts w:ascii="Times New Roman" w:hAnsi="Times New Roman" w:cs="Times New Roman"/>
          <w:b/>
          <w:spacing w:val="-3"/>
        </w:rPr>
        <w:t>ДК 021:2015: 03220000-9 - Овочі, фрукти та горіхи (Виноград)</w:t>
      </w:r>
      <w:r w:rsidR="00204FD2" w:rsidRPr="003F4A5C">
        <w:rPr>
          <w:rFonts w:ascii="Times New Roman" w:hAnsi="Times New Roman" w:cs="Times New Roman"/>
          <w:b/>
        </w:rPr>
        <w:t>.</w:t>
      </w:r>
    </w:p>
    <w:p w14:paraId="5A616886" w14:textId="77777777" w:rsidR="00E23D73" w:rsidRPr="00E23D73" w:rsidRDefault="00DC3284" w:rsidP="00E23D73">
      <w:pPr>
        <w:ind w:right="428"/>
        <w:jc w:val="center"/>
        <w:rPr>
          <w:rFonts w:ascii="Times New Roman" w:eastAsia="Times New Roman" w:hAnsi="Times New Roman" w:cs="Times New Roman"/>
          <w:b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="00E23D73" w:rsidRPr="00E23D73">
        <w:rPr>
          <w:rFonts w:ascii="Times New Roman" w:eastAsia="Times New Roman" w:hAnsi="Times New Roman" w:cs="Times New Roman"/>
          <w:b/>
        </w:rPr>
        <w:t>Технічні,</w:t>
      </w:r>
      <w:r w:rsidR="00E23D73" w:rsidRPr="00E23D7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="00E23D73" w:rsidRPr="00E23D73">
        <w:rPr>
          <w:rFonts w:ascii="Times New Roman" w:eastAsia="Times New Roman" w:hAnsi="Times New Roman" w:cs="Times New Roman"/>
          <w:b/>
        </w:rPr>
        <w:t>якісні</w:t>
      </w:r>
      <w:r w:rsidR="00E23D73" w:rsidRPr="00E23D7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E23D73" w:rsidRPr="00E23D73">
        <w:rPr>
          <w:rFonts w:ascii="Times New Roman" w:eastAsia="Times New Roman" w:hAnsi="Times New Roman" w:cs="Times New Roman"/>
          <w:b/>
        </w:rPr>
        <w:t>та</w:t>
      </w:r>
      <w:r w:rsidR="00E23D73" w:rsidRPr="00E23D7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E23D73" w:rsidRPr="00E23D73">
        <w:rPr>
          <w:rFonts w:ascii="Times New Roman" w:eastAsia="Times New Roman" w:hAnsi="Times New Roman" w:cs="Times New Roman"/>
          <w:b/>
        </w:rPr>
        <w:t>кількісні</w:t>
      </w:r>
      <w:r w:rsidR="00E23D73" w:rsidRPr="00E23D73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E23D73" w:rsidRPr="00E23D73">
        <w:rPr>
          <w:rFonts w:ascii="Times New Roman" w:eastAsia="Times New Roman" w:hAnsi="Times New Roman" w:cs="Times New Roman"/>
          <w:b/>
        </w:rPr>
        <w:t>характеристики</w:t>
      </w:r>
      <w:r w:rsidR="00E23D73" w:rsidRPr="00E23D73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="00E23D73" w:rsidRPr="00E23D73">
        <w:rPr>
          <w:rFonts w:ascii="Times New Roman" w:eastAsia="Times New Roman" w:hAnsi="Times New Roman" w:cs="Times New Roman"/>
          <w:b/>
        </w:rPr>
        <w:t>предмета</w:t>
      </w:r>
      <w:r w:rsidR="00E23D73" w:rsidRPr="00E23D7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E23D73" w:rsidRPr="00E23D73">
        <w:rPr>
          <w:rFonts w:ascii="Times New Roman" w:eastAsia="Times New Roman" w:hAnsi="Times New Roman" w:cs="Times New Roman"/>
          <w:b/>
        </w:rPr>
        <w:t>закупівлі</w:t>
      </w:r>
    </w:p>
    <w:p w14:paraId="65F3CA2F" w14:textId="77777777" w:rsidR="00E23D73" w:rsidRPr="00E23D73" w:rsidRDefault="00E23D73" w:rsidP="00E23D73">
      <w:pPr>
        <w:widowControl w:val="0"/>
        <w:autoSpaceDE w:val="0"/>
        <w:autoSpaceDN w:val="0"/>
        <w:spacing w:before="37" w:after="0" w:line="276" w:lineRule="auto"/>
        <w:ind w:right="42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E23D73">
        <w:rPr>
          <w:rFonts w:ascii="Times New Roman" w:eastAsia="Times New Roman" w:hAnsi="Times New Roman" w:cs="Times New Roman"/>
          <w:b/>
          <w:bCs/>
        </w:rPr>
        <w:t>код</w:t>
      </w:r>
      <w:r w:rsidRPr="00E23D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згідно</w:t>
      </w:r>
      <w:r w:rsidRPr="00E23D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«ДК</w:t>
      </w:r>
      <w:r w:rsidRPr="00E23D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021:2015:</w:t>
      </w:r>
      <w:r w:rsidRPr="00E23D73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03220000-9</w:t>
      </w:r>
      <w:r w:rsidRPr="00E23D7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-</w:t>
      </w:r>
      <w:r w:rsidRPr="00E23D7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Овочі,</w:t>
      </w:r>
      <w:r w:rsidRPr="00E23D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фрукти</w:t>
      </w:r>
      <w:r w:rsidRPr="00E23D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та</w:t>
      </w:r>
      <w:r w:rsidRPr="00E23D7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горіхи</w:t>
      </w:r>
      <w:r w:rsidRPr="00E23D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(</w:t>
      </w:r>
      <w:r w:rsidRPr="00E23D73">
        <w:rPr>
          <w:rFonts w:ascii="Times New Roman" w:eastAsia="Times New Roman" w:hAnsi="Times New Roman" w:cs="Times New Roman"/>
          <w:b/>
          <w:bCs/>
          <w:lang w:val="ru-RU"/>
        </w:rPr>
        <w:t>Виноград</w:t>
      </w:r>
      <w:r w:rsidRPr="00E23D73">
        <w:rPr>
          <w:rFonts w:ascii="Times New Roman" w:eastAsia="Times New Roman" w:hAnsi="Times New Roman" w:cs="Times New Roman"/>
          <w:b/>
          <w:bCs/>
        </w:rPr>
        <w:t>)»</w:t>
      </w:r>
    </w:p>
    <w:p w14:paraId="54A06C00" w14:textId="77777777" w:rsidR="00E23D73" w:rsidRPr="00E23D73" w:rsidRDefault="00E23D73" w:rsidP="00E23D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14:paraId="295C30AA" w14:textId="77777777" w:rsidR="00E23D73" w:rsidRPr="00E23D73" w:rsidRDefault="00E23D73" w:rsidP="00E23D7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1.Учасник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пропонує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продукти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харчування,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зазначені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таблиці</w:t>
      </w:r>
    </w:p>
    <w:p w14:paraId="50C3BC7A" w14:textId="77777777" w:rsidR="00E23D73" w:rsidRPr="00E23D73" w:rsidRDefault="00E23D73" w:rsidP="00E23D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1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375"/>
        <w:gridCol w:w="994"/>
        <w:gridCol w:w="1134"/>
      </w:tblGrid>
      <w:tr w:rsidR="00E23D73" w:rsidRPr="00E23D73" w14:paraId="30768E99" w14:textId="77777777" w:rsidTr="00BB0BA6">
        <w:trPr>
          <w:trHeight w:val="583"/>
        </w:trPr>
        <w:tc>
          <w:tcPr>
            <w:tcW w:w="533" w:type="dxa"/>
          </w:tcPr>
          <w:p w14:paraId="0022828B" w14:textId="77777777" w:rsidR="00E23D73" w:rsidRPr="00E23D73" w:rsidRDefault="00E23D73" w:rsidP="00E23D7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D73">
              <w:rPr>
                <w:rFonts w:ascii="Times New Roman" w:eastAsia="Times New Roman" w:hAnsi="Times New Roman" w:cs="Times New Roman"/>
                <w:b/>
                <w:w w:val="97"/>
              </w:rPr>
              <w:t>№</w:t>
            </w:r>
          </w:p>
        </w:tc>
        <w:tc>
          <w:tcPr>
            <w:tcW w:w="7375" w:type="dxa"/>
          </w:tcPr>
          <w:p w14:paraId="46F6C964" w14:textId="77777777" w:rsidR="00E23D73" w:rsidRPr="00E23D73" w:rsidRDefault="00E23D73" w:rsidP="00E23D7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D73">
              <w:rPr>
                <w:rFonts w:ascii="Times New Roman" w:eastAsia="Times New Roman" w:hAnsi="Times New Roman" w:cs="Times New Roman"/>
                <w:b/>
              </w:rPr>
              <w:t>Технічні та</w:t>
            </w:r>
            <w:r w:rsidRPr="00E23D73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  <w:b/>
              </w:rPr>
              <w:t>якісні</w:t>
            </w:r>
            <w:r w:rsidRPr="00E23D7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  <w:b/>
              </w:rPr>
              <w:t>характеристики</w:t>
            </w:r>
            <w:r w:rsidRPr="00E23D7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  <w:b/>
              </w:rPr>
              <w:t>предмета</w:t>
            </w:r>
            <w:r w:rsidRPr="00E23D7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  <w:b/>
              </w:rPr>
              <w:t>закупівлі</w:t>
            </w:r>
          </w:p>
        </w:tc>
        <w:tc>
          <w:tcPr>
            <w:tcW w:w="994" w:type="dxa"/>
          </w:tcPr>
          <w:p w14:paraId="0498D255" w14:textId="77777777" w:rsidR="00E23D73" w:rsidRPr="00E23D73" w:rsidRDefault="00E23D73" w:rsidP="00E23D7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D73">
              <w:rPr>
                <w:rFonts w:ascii="Times New Roman" w:eastAsia="Times New Roman" w:hAnsi="Times New Roman" w:cs="Times New Roman"/>
                <w:b/>
              </w:rPr>
              <w:t>Одиниці</w:t>
            </w:r>
          </w:p>
          <w:p w14:paraId="75C9AFF0" w14:textId="77777777" w:rsidR="00E23D73" w:rsidRPr="00E23D73" w:rsidRDefault="00E23D73" w:rsidP="00E23D73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D73">
              <w:rPr>
                <w:rFonts w:ascii="Times New Roman" w:eastAsia="Times New Roman" w:hAnsi="Times New Roman" w:cs="Times New Roman"/>
                <w:b/>
              </w:rPr>
              <w:t>виміру</w:t>
            </w:r>
          </w:p>
        </w:tc>
        <w:tc>
          <w:tcPr>
            <w:tcW w:w="1134" w:type="dxa"/>
          </w:tcPr>
          <w:p w14:paraId="556F78B5" w14:textId="77777777" w:rsidR="00E23D73" w:rsidRPr="00E23D73" w:rsidRDefault="00E23D73" w:rsidP="00E23D7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3D73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</w:tr>
      <w:tr w:rsidR="00E23D73" w:rsidRPr="00E23D73" w14:paraId="43B261EF" w14:textId="77777777" w:rsidTr="00BB0BA6">
        <w:trPr>
          <w:trHeight w:val="1453"/>
        </w:trPr>
        <w:tc>
          <w:tcPr>
            <w:tcW w:w="533" w:type="dxa"/>
          </w:tcPr>
          <w:p w14:paraId="4F494B10" w14:textId="77777777" w:rsidR="00E23D73" w:rsidRPr="00E23D73" w:rsidRDefault="00E23D73" w:rsidP="00E23D73">
            <w:pPr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E23D7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75" w:type="dxa"/>
          </w:tcPr>
          <w:p w14:paraId="49D18997" w14:textId="77777777" w:rsidR="00E23D73" w:rsidRPr="00E23D73" w:rsidRDefault="00E23D73" w:rsidP="00E23D73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23D73">
              <w:rPr>
                <w:rFonts w:ascii="Times New Roman" w:eastAsia="Times New Roman" w:hAnsi="Times New Roman" w:cs="Times New Roman"/>
                <w:b/>
                <w:lang w:val="ru-RU"/>
              </w:rPr>
              <w:t>Виноград</w:t>
            </w:r>
          </w:p>
          <w:p w14:paraId="06984B76" w14:textId="77777777" w:rsidR="00E23D73" w:rsidRPr="00E23D73" w:rsidRDefault="00E23D73" w:rsidP="00E23D73">
            <w:pPr>
              <w:spacing w:before="37" w:after="0" w:line="276" w:lineRule="auto"/>
              <w:ind w:right="84"/>
              <w:jc w:val="both"/>
              <w:rPr>
                <w:rFonts w:ascii="Times New Roman" w:eastAsia="Times New Roman" w:hAnsi="Times New Roman" w:cs="Times New Roman"/>
                <w:spacing w:val="-13"/>
              </w:rPr>
            </w:pPr>
            <w:r w:rsidRPr="00E23D73">
              <w:rPr>
                <w:rFonts w:ascii="Times New Roman" w:eastAsia="Times New Roman" w:hAnsi="Times New Roman" w:cs="Times New Roman"/>
              </w:rPr>
              <w:t>Врожай</w:t>
            </w:r>
            <w:r w:rsidRPr="00E23D7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не</w:t>
            </w:r>
            <w:r w:rsidRPr="00E23D7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раніше</w:t>
            </w:r>
            <w:r w:rsidRPr="00E23D7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2021</w:t>
            </w:r>
            <w:r w:rsidRPr="00E23D7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року.</w:t>
            </w:r>
            <w:r w:rsidRPr="00E23D7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</w:p>
          <w:p w14:paraId="1B93AD09" w14:textId="77777777" w:rsidR="00E23D73" w:rsidRPr="00E23D73" w:rsidRDefault="00E23D73" w:rsidP="00E23D73">
            <w:pPr>
              <w:spacing w:before="37" w:after="0" w:line="276" w:lineRule="auto"/>
              <w:ind w:right="84"/>
              <w:jc w:val="both"/>
              <w:rPr>
                <w:rFonts w:ascii="Times New Roman" w:eastAsia="Times New Roman" w:hAnsi="Times New Roman" w:cs="Times New Roman"/>
              </w:rPr>
            </w:pPr>
            <w:r w:rsidRPr="00E23D73">
              <w:rPr>
                <w:rFonts w:ascii="Times New Roman" w:eastAsia="Times New Roman" w:hAnsi="Times New Roman" w:cs="Times New Roman"/>
                <w:lang w:val="ru-RU"/>
              </w:rPr>
              <w:t xml:space="preserve">Виноград </w:t>
            </w:r>
            <w:proofErr w:type="spellStart"/>
            <w:r w:rsidRPr="00E23D73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 w:rsidRPr="00E23D73">
              <w:rPr>
                <w:rFonts w:ascii="Times New Roman" w:eastAsia="Times New Roman" w:hAnsi="Times New Roman" w:cs="Times New Roman"/>
                <w:lang w:val="ru-RU"/>
              </w:rPr>
              <w:t xml:space="preserve"> бути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свіжий,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без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гнилі,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без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пошкоджень,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без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23D73">
              <w:rPr>
                <w:rFonts w:ascii="Times New Roman" w:eastAsia="Times New Roman" w:hAnsi="Times New Roman" w:cs="Times New Roman"/>
              </w:rPr>
              <w:t>тріщин</w:t>
            </w:r>
            <w:proofErr w:type="spellEnd"/>
            <w:r w:rsidRPr="00E23D73">
              <w:rPr>
                <w:rFonts w:ascii="Times New Roman" w:eastAsia="Times New Roman" w:hAnsi="Times New Roman" w:cs="Times New Roman"/>
              </w:rPr>
              <w:t>,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без</w:t>
            </w:r>
            <w:r w:rsidRPr="00E23D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сторонніх</w:t>
            </w:r>
            <w:r w:rsidRPr="00E23D7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запахів</w:t>
            </w:r>
            <w:r w:rsidRPr="00E23D7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та</w:t>
            </w:r>
            <w:r w:rsidRPr="00E23D7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присмаків,</w:t>
            </w:r>
            <w:r w:rsidRPr="00E23D7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механічного</w:t>
            </w:r>
            <w:r w:rsidRPr="00E23D7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пошкодження</w:t>
            </w:r>
            <w:r w:rsidRPr="00E23D7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та</w:t>
            </w:r>
            <w:r w:rsidRPr="00E23D7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пошкодження</w:t>
            </w:r>
          </w:p>
          <w:p w14:paraId="0B61EA78" w14:textId="77777777" w:rsidR="00E23D73" w:rsidRPr="00E23D73" w:rsidRDefault="00E23D73" w:rsidP="00E23D73">
            <w:pPr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D73">
              <w:rPr>
                <w:rFonts w:ascii="Times New Roman" w:eastAsia="Times New Roman" w:hAnsi="Times New Roman" w:cs="Times New Roman"/>
              </w:rPr>
              <w:t>шкідниками,</w:t>
            </w:r>
            <w:r w:rsidRPr="00E23D7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колір</w:t>
            </w:r>
            <w:r w:rsidRPr="00E23D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відповідно</w:t>
            </w:r>
            <w:r w:rsidRPr="00E23D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до</w:t>
            </w:r>
            <w:r w:rsidRPr="00E23D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сорту,</w:t>
            </w:r>
            <w:r w:rsidRPr="00E23D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не</w:t>
            </w:r>
            <w:r w:rsidRPr="00E23D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повинно</w:t>
            </w:r>
            <w:r w:rsidRPr="00E23D7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бути</w:t>
            </w:r>
            <w:r w:rsidRPr="00E23D7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23D73">
              <w:rPr>
                <w:rFonts w:ascii="Times New Roman" w:eastAsia="Times New Roman" w:hAnsi="Times New Roman" w:cs="Times New Roman"/>
              </w:rPr>
              <w:t>плям.</w:t>
            </w:r>
          </w:p>
        </w:tc>
        <w:tc>
          <w:tcPr>
            <w:tcW w:w="994" w:type="dxa"/>
          </w:tcPr>
          <w:p w14:paraId="466CB9E9" w14:textId="77777777" w:rsidR="00E23D73" w:rsidRPr="00E23D73" w:rsidRDefault="00E23D73" w:rsidP="00E2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2501F3" w14:textId="77777777" w:rsidR="00E23D73" w:rsidRPr="00E23D73" w:rsidRDefault="00E23D73" w:rsidP="00E23D73">
            <w:pPr>
              <w:spacing w:before="152" w:after="0" w:line="240" w:lineRule="auto"/>
              <w:rPr>
                <w:rFonts w:ascii="Times New Roman" w:eastAsia="Times New Roman" w:hAnsi="Times New Roman" w:cs="Times New Roman"/>
              </w:rPr>
            </w:pPr>
            <w:r w:rsidRPr="00E23D73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2AC8AD1B" w14:textId="77777777" w:rsidR="00E23D73" w:rsidRPr="00E23D73" w:rsidRDefault="00E23D73" w:rsidP="00E2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A5B8E0" w14:textId="77777777" w:rsidR="00E23D73" w:rsidRPr="00E23D73" w:rsidRDefault="00E23D73" w:rsidP="00E23D73">
            <w:pPr>
              <w:spacing w:before="152" w:after="0" w:line="240" w:lineRule="auto"/>
              <w:rPr>
                <w:rFonts w:ascii="Times New Roman" w:eastAsia="Times New Roman" w:hAnsi="Times New Roman" w:cs="Times New Roman"/>
              </w:rPr>
            </w:pPr>
            <w:r w:rsidRPr="00E23D73">
              <w:rPr>
                <w:rFonts w:ascii="Times New Roman" w:eastAsia="Times New Roman" w:hAnsi="Times New Roman" w:cs="Times New Roman"/>
              </w:rPr>
              <w:t>6000</w:t>
            </w:r>
          </w:p>
        </w:tc>
      </w:tr>
    </w:tbl>
    <w:p w14:paraId="2D63F1B5" w14:textId="77777777" w:rsidR="00E23D73" w:rsidRPr="00E23D73" w:rsidRDefault="00E23D73" w:rsidP="00E23D73">
      <w:pPr>
        <w:widowControl w:val="0"/>
        <w:tabs>
          <w:tab w:val="left" w:pos="399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3C6519" w14:textId="77777777" w:rsidR="00E23D73" w:rsidRPr="00E23D73" w:rsidRDefault="00E23D73" w:rsidP="00E23D73">
      <w:pPr>
        <w:widowControl w:val="0"/>
        <w:tabs>
          <w:tab w:val="left" w:pos="399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FF60B4" w14:textId="77777777" w:rsidR="00E23D73" w:rsidRPr="00E23D73" w:rsidRDefault="00E23D73" w:rsidP="00E23D73">
      <w:pPr>
        <w:widowControl w:val="0"/>
        <w:numPr>
          <w:ilvl w:val="0"/>
          <w:numId w:val="49"/>
        </w:numPr>
        <w:tabs>
          <w:tab w:val="left" w:pos="399"/>
        </w:tabs>
        <w:autoSpaceDE w:val="0"/>
        <w:autoSpaceDN w:val="0"/>
        <w:spacing w:before="73" w:after="0" w:line="240" w:lineRule="auto"/>
        <w:ind w:left="398" w:hanging="126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Відповідність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вимогам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діючого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санітарного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законодавства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України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обов`язкова.</w:t>
      </w:r>
    </w:p>
    <w:p w14:paraId="692D8D2A" w14:textId="77777777" w:rsidR="00E23D73" w:rsidRPr="00E23D73" w:rsidRDefault="00E23D73" w:rsidP="00E23D73">
      <w:pPr>
        <w:widowControl w:val="0"/>
        <w:numPr>
          <w:ilvl w:val="0"/>
          <w:numId w:val="49"/>
        </w:numPr>
        <w:tabs>
          <w:tab w:val="left" w:pos="396"/>
        </w:tabs>
        <w:autoSpaceDE w:val="0"/>
        <w:autoSpaceDN w:val="0"/>
        <w:spacing w:before="38" w:after="0" w:line="273" w:lineRule="auto"/>
        <w:ind w:right="232" w:firstLine="0"/>
        <w:jc w:val="both"/>
        <w:rPr>
          <w:rFonts w:ascii="Times New Roman" w:eastAsia="Times New Roman" w:hAnsi="Times New Roman" w:cs="Times New Roman"/>
          <w:sz w:val="23"/>
        </w:rPr>
      </w:pPr>
      <w:r w:rsidRPr="00E23D73">
        <w:rPr>
          <w:rFonts w:ascii="Times New Roman" w:eastAsia="Times New Roman" w:hAnsi="Times New Roman" w:cs="Times New Roman"/>
        </w:rPr>
        <w:t>Тара та упаковка продуктів харчування повинна бути міцною, чистою, сухою, без стороннього запаху й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порушення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цілісності.</w:t>
      </w:r>
    </w:p>
    <w:p w14:paraId="138D71CE" w14:textId="77777777" w:rsidR="00E23D73" w:rsidRPr="00E23D73" w:rsidRDefault="00E23D73" w:rsidP="00E23D73">
      <w:pPr>
        <w:widowControl w:val="0"/>
        <w:numPr>
          <w:ilvl w:val="0"/>
          <w:numId w:val="49"/>
        </w:numPr>
        <w:tabs>
          <w:tab w:val="left" w:pos="348"/>
        </w:tabs>
        <w:autoSpaceDE w:val="0"/>
        <w:autoSpaceDN w:val="0"/>
        <w:spacing w:before="3" w:after="0" w:line="240" w:lineRule="auto"/>
        <w:ind w:left="347" w:hanging="138"/>
        <w:jc w:val="both"/>
        <w:rPr>
          <w:rFonts w:ascii="Times New Roman" w:eastAsia="Times New Roman" w:hAnsi="Times New Roman" w:cs="Times New Roman"/>
          <w:sz w:val="23"/>
        </w:rPr>
      </w:pPr>
      <w:r w:rsidRPr="00E23D73">
        <w:rPr>
          <w:rFonts w:ascii="Times New Roman" w:eastAsia="Times New Roman" w:hAnsi="Times New Roman" w:cs="Times New Roman"/>
        </w:rPr>
        <w:t>Товар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повинен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бути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безпечним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споживання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мати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достатній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термін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придатності.</w:t>
      </w:r>
    </w:p>
    <w:p w14:paraId="3453B4BE" w14:textId="77777777" w:rsidR="00E23D73" w:rsidRPr="00E23D73" w:rsidRDefault="00E23D73" w:rsidP="00E23D73">
      <w:pPr>
        <w:widowControl w:val="0"/>
        <w:numPr>
          <w:ilvl w:val="0"/>
          <w:numId w:val="48"/>
        </w:numPr>
        <w:tabs>
          <w:tab w:val="left" w:pos="444"/>
        </w:tabs>
        <w:autoSpaceDE w:val="0"/>
        <w:autoSpaceDN w:val="0"/>
        <w:spacing w:before="74" w:after="0" w:line="276" w:lineRule="auto"/>
        <w:ind w:right="220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 xml:space="preserve">Товар має постачатися і розвантажуватись транспортом та силами Учасника за заявками </w:t>
      </w:r>
      <w:proofErr w:type="spellStart"/>
      <w:r w:rsidRPr="00E23D73">
        <w:rPr>
          <w:rFonts w:ascii="Times New Roman" w:eastAsia="Times New Roman" w:hAnsi="Times New Roman" w:cs="Times New Roman"/>
        </w:rPr>
        <w:t>Замовникана</w:t>
      </w:r>
      <w:proofErr w:type="spellEnd"/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адресу закладів освіти Святошинського району м. Києва з наданням копії документів для підтвердження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якості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товару.</w:t>
      </w:r>
    </w:p>
    <w:p w14:paraId="0A49ACC0" w14:textId="77777777" w:rsidR="00E23D73" w:rsidRPr="00E23D73" w:rsidRDefault="00E23D73" w:rsidP="00E23D73">
      <w:pPr>
        <w:widowControl w:val="0"/>
        <w:numPr>
          <w:ilvl w:val="0"/>
          <w:numId w:val="48"/>
        </w:numPr>
        <w:tabs>
          <w:tab w:val="left" w:pos="444"/>
        </w:tabs>
        <w:autoSpaceDE w:val="0"/>
        <w:autoSpaceDN w:val="0"/>
        <w:spacing w:before="33" w:after="0" w:line="276" w:lineRule="auto"/>
        <w:ind w:right="221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Учасник визначає ціну на товар, який він пропонує поставити за Договором, з урахуванням податків 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зборів,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сплачуються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або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мають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бути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сплачені,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також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витрат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страхування,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транспортування,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завантажування,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розвантажування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 інших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витрат,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визначених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законодавством.</w:t>
      </w:r>
    </w:p>
    <w:p w14:paraId="4774FF6A" w14:textId="77777777" w:rsidR="00E23D73" w:rsidRPr="00E23D73" w:rsidRDefault="00E23D73" w:rsidP="00E23D73">
      <w:pPr>
        <w:widowControl w:val="0"/>
        <w:numPr>
          <w:ilvl w:val="0"/>
          <w:numId w:val="48"/>
        </w:numPr>
        <w:tabs>
          <w:tab w:val="left" w:pos="511"/>
        </w:tabs>
        <w:autoSpaceDE w:val="0"/>
        <w:autoSpaceDN w:val="0"/>
        <w:spacing w:after="0" w:line="276" w:lineRule="auto"/>
        <w:ind w:right="222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Для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підтвердження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відповідності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конкурсних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торгів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технічним,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якісним,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кількісним та іншим вимогам до предмета закупівлі, встановленим замовником, учасник повинен надати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наступні документи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складі</w:t>
      </w:r>
      <w:r w:rsidRPr="00E23D73">
        <w:rPr>
          <w:rFonts w:ascii="Times New Roman" w:eastAsia="Times New Roman" w:hAnsi="Times New Roman" w:cs="Times New Roman"/>
          <w:spacing w:val="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своєї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пропозиції:</w:t>
      </w:r>
    </w:p>
    <w:p w14:paraId="6E777227" w14:textId="77777777" w:rsidR="00E23D73" w:rsidRPr="00E23D73" w:rsidRDefault="00E23D73" w:rsidP="00E23D73">
      <w:pPr>
        <w:widowControl w:val="0"/>
        <w:numPr>
          <w:ilvl w:val="1"/>
          <w:numId w:val="48"/>
        </w:numPr>
        <w:tabs>
          <w:tab w:val="left" w:pos="744"/>
        </w:tabs>
        <w:autoSpaceDE w:val="0"/>
        <w:autoSpaceDN w:val="0"/>
        <w:spacing w:after="0" w:line="276" w:lineRule="auto"/>
        <w:ind w:right="229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Копії документів, що підтверджують впровадження, застосування та постійну дію на підприємстві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Учасника,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заснованих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на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принципах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системи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аналізу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небезпечних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факторів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контролюу</w:t>
      </w:r>
      <w:proofErr w:type="spellEnd"/>
      <w:r w:rsidRPr="00E23D73">
        <w:rPr>
          <w:rFonts w:ascii="Times New Roman" w:eastAsia="Times New Roman" w:hAnsi="Times New Roman" w:cs="Times New Roman"/>
          <w:spacing w:val="-1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критичних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точках</w:t>
      </w:r>
      <w:r w:rsidRPr="00E23D73">
        <w:rPr>
          <w:rFonts w:ascii="Times New Roman" w:eastAsia="Times New Roman" w:hAnsi="Times New Roman" w:cs="Times New Roman"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стосовно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предмета закупівлі,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саме:</w:t>
      </w:r>
    </w:p>
    <w:p w14:paraId="77632A8A" w14:textId="77777777" w:rsidR="00E23D73" w:rsidRPr="00E23D73" w:rsidRDefault="00E23D73" w:rsidP="00E23D73">
      <w:pPr>
        <w:widowControl w:val="0"/>
        <w:numPr>
          <w:ilvl w:val="0"/>
          <w:numId w:val="49"/>
        </w:numPr>
        <w:tabs>
          <w:tab w:val="left" w:pos="367"/>
        </w:tabs>
        <w:autoSpaceDE w:val="0"/>
        <w:autoSpaceDN w:val="0"/>
        <w:spacing w:after="0" w:line="276" w:lineRule="auto"/>
        <w:ind w:right="228" w:firstLine="0"/>
        <w:jc w:val="both"/>
        <w:rPr>
          <w:rFonts w:ascii="Times New Roman" w:eastAsia="Times New Roman" w:hAnsi="Times New Roman" w:cs="Times New Roman"/>
          <w:sz w:val="23"/>
        </w:rPr>
      </w:pPr>
      <w:r w:rsidRPr="00E23D73">
        <w:rPr>
          <w:rFonts w:ascii="Times New Roman" w:eastAsia="Times New Roman" w:hAnsi="Times New Roman" w:cs="Times New Roman"/>
        </w:rPr>
        <w:lastRenderedPageBreak/>
        <w:t>сертифікат,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який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підтверджує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відповідність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системи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менеджменту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безпечності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харчових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продуктів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вимогам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ISO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22000:2018,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виданий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ім’я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чинний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кінцеву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дату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подання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тендерних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пропозицій,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виданий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акредитованим органом оцінювання;</w:t>
      </w:r>
    </w:p>
    <w:p w14:paraId="3263F163" w14:textId="77777777" w:rsidR="00E23D73" w:rsidRPr="00E23D73" w:rsidRDefault="00E23D73" w:rsidP="00E23D73">
      <w:pPr>
        <w:widowControl w:val="0"/>
        <w:numPr>
          <w:ilvl w:val="0"/>
          <w:numId w:val="49"/>
        </w:numPr>
        <w:tabs>
          <w:tab w:val="left" w:pos="348"/>
        </w:tabs>
        <w:autoSpaceDE w:val="0"/>
        <w:autoSpaceDN w:val="0"/>
        <w:spacing w:after="0" w:line="262" w:lineRule="exact"/>
        <w:ind w:left="347" w:hanging="138"/>
        <w:jc w:val="both"/>
        <w:rPr>
          <w:rFonts w:ascii="Times New Roman" w:eastAsia="Times New Roman" w:hAnsi="Times New Roman" w:cs="Times New Roman"/>
          <w:sz w:val="23"/>
        </w:rPr>
      </w:pPr>
      <w:r w:rsidRPr="00E23D73">
        <w:rPr>
          <w:rFonts w:ascii="Times New Roman" w:eastAsia="Times New Roman" w:hAnsi="Times New Roman" w:cs="Times New Roman"/>
        </w:rPr>
        <w:t>атестат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акредитації зі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сферою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акредитації</w:t>
      </w:r>
      <w:r w:rsidRPr="00E23D73">
        <w:rPr>
          <w:rFonts w:ascii="Times New Roman" w:eastAsia="Times New Roman" w:hAnsi="Times New Roman" w:cs="Times New Roman"/>
          <w:spacing w:val="5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органу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оцінювання,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який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видав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вказаний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сертифікат;</w:t>
      </w:r>
    </w:p>
    <w:p w14:paraId="3F30232E" w14:textId="77777777" w:rsidR="00E23D73" w:rsidRPr="00E23D73" w:rsidRDefault="00E23D73" w:rsidP="00E23D73">
      <w:pPr>
        <w:widowControl w:val="0"/>
        <w:numPr>
          <w:ilvl w:val="0"/>
          <w:numId w:val="49"/>
        </w:numPr>
        <w:tabs>
          <w:tab w:val="left" w:pos="391"/>
        </w:tabs>
        <w:autoSpaceDE w:val="0"/>
        <w:autoSpaceDN w:val="0"/>
        <w:spacing w:before="66" w:after="0" w:line="276" w:lineRule="auto"/>
        <w:ind w:right="228" w:firstLine="0"/>
        <w:jc w:val="both"/>
        <w:rPr>
          <w:rFonts w:ascii="Times New Roman" w:eastAsia="Times New Roman" w:hAnsi="Times New Roman" w:cs="Times New Roman"/>
          <w:sz w:val="23"/>
        </w:rPr>
      </w:pPr>
      <w:r w:rsidRPr="00E23D73">
        <w:rPr>
          <w:rFonts w:ascii="Times New Roman" w:eastAsia="Times New Roman" w:hAnsi="Times New Roman" w:cs="Times New Roman"/>
        </w:rPr>
        <w:t>звіт за результатами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сертифікаційної перевірки та оцінки системи управління, на підставі якого було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видано сертифікат, який підтверджує відповідність системи менеджменту безпечності харчових продуктів</w:t>
      </w:r>
      <w:r w:rsidRPr="00E23D73">
        <w:rPr>
          <w:rFonts w:ascii="Times New Roman" w:eastAsia="Times New Roman" w:hAnsi="Times New Roman" w:cs="Times New Roman"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вимогам ISO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22000:2018</w:t>
      </w:r>
    </w:p>
    <w:p w14:paraId="34C268BD" w14:textId="77777777" w:rsidR="00E23D73" w:rsidRPr="00E23D73" w:rsidRDefault="00E23D73" w:rsidP="00E23D73">
      <w:pPr>
        <w:widowControl w:val="0"/>
        <w:numPr>
          <w:ilvl w:val="0"/>
          <w:numId w:val="49"/>
        </w:numPr>
        <w:tabs>
          <w:tab w:val="left" w:pos="432"/>
        </w:tabs>
        <w:autoSpaceDE w:val="0"/>
        <w:autoSpaceDN w:val="0"/>
        <w:spacing w:after="0" w:line="273" w:lineRule="auto"/>
        <w:ind w:right="220" w:firstLine="0"/>
        <w:jc w:val="both"/>
        <w:rPr>
          <w:rFonts w:ascii="Times New Roman" w:eastAsia="Times New Roman" w:hAnsi="Times New Roman" w:cs="Times New Roman"/>
          <w:sz w:val="23"/>
        </w:rPr>
      </w:pPr>
      <w:r w:rsidRPr="00E23D73">
        <w:rPr>
          <w:rFonts w:ascii="Times New Roman" w:eastAsia="Times New Roman" w:hAnsi="Times New Roman" w:cs="Times New Roman"/>
          <w:spacing w:val="-1"/>
        </w:rPr>
        <w:t>копія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плану</w:t>
      </w:r>
      <w:r w:rsidRPr="00E23D73">
        <w:rPr>
          <w:rFonts w:ascii="Times New Roman" w:eastAsia="Times New Roman" w:hAnsi="Times New Roman" w:cs="Times New Roman"/>
          <w:spacing w:val="-15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аудиту,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щодо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перевірки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системи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менеджменту</w:t>
      </w:r>
      <w:r w:rsidRPr="00E23D73">
        <w:rPr>
          <w:rFonts w:ascii="Times New Roman" w:eastAsia="Times New Roman" w:hAnsi="Times New Roman" w:cs="Times New Roman"/>
          <w:spacing w:val="-1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безпечністю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харчових</w:t>
      </w:r>
      <w:r w:rsidRPr="00E23D73">
        <w:rPr>
          <w:rFonts w:ascii="Times New Roman" w:eastAsia="Times New Roman" w:hAnsi="Times New Roman" w:cs="Times New Roman"/>
          <w:spacing w:val="-1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продуктів,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вимогам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ISO</w:t>
      </w:r>
      <w:r w:rsidRPr="00E23D73">
        <w:rPr>
          <w:rFonts w:ascii="Times New Roman" w:eastAsia="Times New Roman" w:hAnsi="Times New Roman" w:cs="Times New Roman"/>
          <w:spacing w:val="-5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22000:2018.</w:t>
      </w:r>
    </w:p>
    <w:p w14:paraId="2138EA03" w14:textId="77777777" w:rsidR="00E23D73" w:rsidRPr="00E23D73" w:rsidRDefault="00E23D73" w:rsidP="00E23D73">
      <w:pPr>
        <w:widowControl w:val="0"/>
        <w:numPr>
          <w:ilvl w:val="1"/>
          <w:numId w:val="48"/>
        </w:numPr>
        <w:tabs>
          <w:tab w:val="left" w:pos="924"/>
        </w:tabs>
        <w:autoSpaceDE w:val="0"/>
        <w:autoSpaceDN w:val="0"/>
        <w:spacing w:after="0" w:line="276" w:lineRule="auto"/>
        <w:ind w:right="22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акту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ім’я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складеного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результатами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проведення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планового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(позапланового) заходу державного контролю (інспектування) стосовно додержання </w:t>
      </w:r>
      <w:proofErr w:type="spellStart"/>
      <w:r w:rsidRPr="00E23D73">
        <w:rPr>
          <w:rFonts w:ascii="Times New Roman" w:eastAsia="Times New Roman" w:hAnsi="Times New Roman" w:cs="Times New Roman"/>
        </w:rPr>
        <w:t>операторамиринку</w:t>
      </w:r>
      <w:proofErr w:type="spellEnd"/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 законодавства про харчові продукти та корми, здоров'я та благополуччя тварин на підприємстві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Учасника, який має бути позитивний без порушень та без зауважень (згідно наказу міністерства аграрної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політики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України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447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08.08.19),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складений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відповідності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норм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чинного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законодавства,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</w:t>
      </w:r>
      <w:r w:rsidRPr="00E23D73">
        <w:rPr>
          <w:rFonts w:ascii="Times New Roman" w:eastAsia="Times New Roman" w:hAnsi="Times New Roman" w:cs="Times New Roman"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врахуванням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предмету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закупівлі,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усіх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критеріїв,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тому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числі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умов виконання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договору,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господарської діяльності учасника як оператора ринку та його потужності (акт складений за результатом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державного контролю повинен бути не більше річної давнини відносно дати оголошення про проведення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цієї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процедури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закупівлі).</w:t>
      </w:r>
    </w:p>
    <w:p w14:paraId="1F763648" w14:textId="77777777" w:rsidR="00E23D73" w:rsidRPr="00E23D73" w:rsidRDefault="00E23D73" w:rsidP="00E23D73">
      <w:pPr>
        <w:widowControl w:val="0"/>
        <w:numPr>
          <w:ilvl w:val="1"/>
          <w:numId w:val="48"/>
        </w:numPr>
        <w:tabs>
          <w:tab w:val="left" w:pos="775"/>
        </w:tabs>
        <w:autoSpaceDE w:val="0"/>
        <w:autoSpaceDN w:val="0"/>
        <w:spacing w:after="0" w:line="276" w:lineRule="auto"/>
        <w:ind w:right="224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акту на ім’я учасника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, складеного за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результатами проведення заходу державного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контролю у формі аудиту постійно діючих процедур, заснованих на принципах HACCP на підприємстві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Учасника, який має бути позитивним без порушень та без зауважень (згідно наказу міністерства аграрної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політики № 446 від 08.08.19), складений у відповідності до норм чинного законодавства, з врахуванням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предмету</w:t>
      </w:r>
      <w:r w:rsidRPr="00E23D73">
        <w:rPr>
          <w:rFonts w:ascii="Times New Roman" w:eastAsia="Times New Roman" w:hAnsi="Times New Roman" w:cs="Times New Roman"/>
          <w:spacing w:val="-15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закупівлі,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усіх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вимог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та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критеріїв,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в</w:t>
      </w:r>
      <w:r w:rsidRPr="00E23D73">
        <w:rPr>
          <w:rFonts w:ascii="Times New Roman" w:eastAsia="Times New Roman" w:hAnsi="Times New Roman" w:cs="Times New Roman"/>
          <w:spacing w:val="-13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тому</w:t>
      </w:r>
      <w:r w:rsidRPr="00E23D73">
        <w:rPr>
          <w:rFonts w:ascii="Times New Roman" w:eastAsia="Times New Roman" w:hAnsi="Times New Roman" w:cs="Times New Roman"/>
          <w:spacing w:val="-1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числі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умоввиконання</w:t>
      </w:r>
      <w:proofErr w:type="spellEnd"/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договору,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господарської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діяльності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 як оператора ринку та його потужності (акт складений за результатом державного контролю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повинен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бути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не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більше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річної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давнини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відносно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дати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оголошення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проведення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цієї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процедури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закупівлі).</w:t>
      </w:r>
    </w:p>
    <w:p w14:paraId="150D1CAF" w14:textId="77777777" w:rsidR="00E23D73" w:rsidRPr="00E23D73" w:rsidRDefault="00E23D73" w:rsidP="00E23D73">
      <w:pPr>
        <w:widowControl w:val="0"/>
        <w:numPr>
          <w:ilvl w:val="1"/>
          <w:numId w:val="48"/>
        </w:numPr>
        <w:tabs>
          <w:tab w:val="left" w:pos="617"/>
        </w:tabs>
        <w:autoSpaceDE w:val="0"/>
        <w:autoSpaceDN w:val="0"/>
        <w:spacing w:after="0" w:line="276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-копію оригіналу сертифікату виданого на ім’я Учасника на систему управління якістю: ISO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9001:2015.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Також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надає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оригіналу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звіту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результати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технічного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нагляду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сертифікацією,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копію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плану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аудиту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щодо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перевірки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системи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менеджменту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(ISO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9001:2015);</w:t>
      </w:r>
    </w:p>
    <w:p w14:paraId="331225B7" w14:textId="77777777" w:rsidR="00E23D73" w:rsidRPr="00E23D73" w:rsidRDefault="00E23D73" w:rsidP="00E23D73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3.5</w:t>
      </w:r>
      <w:r w:rsidRPr="00E23D73">
        <w:rPr>
          <w:rFonts w:ascii="Times New Roman" w:eastAsia="Times New Roman" w:hAnsi="Times New Roman" w:cs="Times New Roman"/>
          <w:spacing w:val="1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Відповідно</w:t>
      </w:r>
      <w:r w:rsidRPr="00E23D73">
        <w:rPr>
          <w:rFonts w:ascii="Times New Roman" w:eastAsia="Times New Roman" w:hAnsi="Times New Roman" w:cs="Times New Roman"/>
          <w:spacing w:val="1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</w:t>
      </w:r>
      <w:r w:rsidRPr="00E23D73">
        <w:rPr>
          <w:rFonts w:ascii="Times New Roman" w:eastAsia="Times New Roman" w:hAnsi="Times New Roman" w:cs="Times New Roman"/>
          <w:spacing w:val="1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Закону</w:t>
      </w:r>
      <w:r w:rsidRPr="00E23D73">
        <w:rPr>
          <w:rFonts w:ascii="Times New Roman" w:eastAsia="Times New Roman" w:hAnsi="Times New Roman" w:cs="Times New Roman"/>
          <w:spacing w:val="1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України</w:t>
      </w:r>
      <w:r w:rsidRPr="00E23D73">
        <w:rPr>
          <w:rFonts w:ascii="Times New Roman" w:eastAsia="Times New Roman" w:hAnsi="Times New Roman" w:cs="Times New Roman"/>
          <w:spacing w:val="2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«Про</w:t>
      </w:r>
      <w:r w:rsidRPr="00E23D73">
        <w:rPr>
          <w:rFonts w:ascii="Times New Roman" w:eastAsia="Times New Roman" w:hAnsi="Times New Roman" w:cs="Times New Roman"/>
          <w:spacing w:val="1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захист</w:t>
      </w:r>
      <w:r w:rsidRPr="00E23D73">
        <w:rPr>
          <w:rFonts w:ascii="Times New Roman" w:eastAsia="Times New Roman" w:hAnsi="Times New Roman" w:cs="Times New Roman"/>
          <w:spacing w:val="1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населення</w:t>
      </w:r>
      <w:r w:rsidRPr="00E23D73">
        <w:rPr>
          <w:rFonts w:ascii="Times New Roman" w:eastAsia="Times New Roman" w:hAnsi="Times New Roman" w:cs="Times New Roman"/>
          <w:spacing w:val="2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</w:t>
      </w:r>
      <w:r w:rsidRPr="00E23D73">
        <w:rPr>
          <w:rFonts w:ascii="Times New Roman" w:eastAsia="Times New Roman" w:hAnsi="Times New Roman" w:cs="Times New Roman"/>
          <w:spacing w:val="1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інфекційних</w:t>
      </w:r>
      <w:r w:rsidRPr="00E23D73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хвороб</w:t>
      </w:r>
      <w:proofErr w:type="spellEnd"/>
      <w:r w:rsidRPr="00E23D73">
        <w:rPr>
          <w:rFonts w:ascii="Times New Roman" w:eastAsia="Times New Roman" w:hAnsi="Times New Roman" w:cs="Times New Roman"/>
        </w:rPr>
        <w:t>»,</w:t>
      </w:r>
      <w:r w:rsidRPr="00E23D73">
        <w:rPr>
          <w:rFonts w:ascii="Times New Roman" w:eastAsia="Times New Roman" w:hAnsi="Times New Roman" w:cs="Times New Roman"/>
          <w:spacing w:val="2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Закону</w:t>
      </w:r>
      <w:r w:rsidRPr="00E23D73">
        <w:rPr>
          <w:rFonts w:ascii="Times New Roman" w:eastAsia="Times New Roman" w:hAnsi="Times New Roman" w:cs="Times New Roman"/>
          <w:spacing w:val="1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України</w:t>
      </w:r>
    </w:p>
    <w:p w14:paraId="5A3DA38A" w14:textId="77777777" w:rsidR="00E23D73" w:rsidRPr="00E23D73" w:rsidRDefault="00E23D73" w:rsidP="00E23D73">
      <w:pPr>
        <w:widowControl w:val="0"/>
        <w:autoSpaceDE w:val="0"/>
        <w:autoSpaceDN w:val="0"/>
        <w:spacing w:before="71" w:after="0" w:line="240" w:lineRule="auto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«Про</w:t>
      </w:r>
      <w:r w:rsidRPr="00E23D73">
        <w:rPr>
          <w:rFonts w:ascii="Times New Roman" w:eastAsia="Times New Roman" w:hAnsi="Times New Roman" w:cs="Times New Roman"/>
          <w:spacing w:val="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основні</w:t>
      </w:r>
      <w:r w:rsidRPr="00E23D73">
        <w:rPr>
          <w:rFonts w:ascii="Times New Roman" w:eastAsia="Times New Roman" w:hAnsi="Times New Roman" w:cs="Times New Roman"/>
          <w:spacing w:val="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принципи</w:t>
      </w:r>
      <w:r w:rsidRPr="00E23D73">
        <w:rPr>
          <w:rFonts w:ascii="Times New Roman" w:eastAsia="Times New Roman" w:hAnsi="Times New Roman" w:cs="Times New Roman"/>
          <w:spacing w:val="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вимоги</w:t>
      </w:r>
      <w:r w:rsidRPr="00E23D73">
        <w:rPr>
          <w:rFonts w:ascii="Times New Roman" w:eastAsia="Times New Roman" w:hAnsi="Times New Roman" w:cs="Times New Roman"/>
          <w:spacing w:val="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</w:t>
      </w:r>
      <w:r w:rsidRPr="00E23D73">
        <w:rPr>
          <w:rFonts w:ascii="Times New Roman" w:eastAsia="Times New Roman" w:hAnsi="Times New Roman" w:cs="Times New Roman"/>
          <w:spacing w:val="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якості</w:t>
      </w:r>
      <w:r w:rsidRPr="00E23D73">
        <w:rPr>
          <w:rFonts w:ascii="Times New Roman" w:eastAsia="Times New Roman" w:hAnsi="Times New Roman" w:cs="Times New Roman"/>
          <w:spacing w:val="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харчових</w:t>
      </w:r>
      <w:r w:rsidRPr="00E23D73">
        <w:rPr>
          <w:rFonts w:ascii="Times New Roman" w:eastAsia="Times New Roman" w:hAnsi="Times New Roman" w:cs="Times New Roman"/>
          <w:spacing w:val="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продуктів»,</w:t>
      </w:r>
      <w:r w:rsidRPr="00E23D73">
        <w:rPr>
          <w:rFonts w:ascii="Times New Roman" w:eastAsia="Times New Roman" w:hAnsi="Times New Roman" w:cs="Times New Roman"/>
          <w:spacing w:val="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Постанови</w:t>
      </w:r>
      <w:r w:rsidRPr="00E23D73">
        <w:rPr>
          <w:rFonts w:ascii="Times New Roman" w:eastAsia="Times New Roman" w:hAnsi="Times New Roman" w:cs="Times New Roman"/>
          <w:spacing w:val="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Кабінету</w:t>
      </w:r>
      <w:r w:rsidRPr="00E23D73">
        <w:rPr>
          <w:rFonts w:ascii="Times New Roman" w:eastAsia="Times New Roman" w:hAnsi="Times New Roman" w:cs="Times New Roman"/>
          <w:spacing w:val="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Міністрів</w:t>
      </w:r>
      <w:r w:rsidRPr="00E23D73">
        <w:rPr>
          <w:rFonts w:ascii="Times New Roman" w:eastAsia="Times New Roman" w:hAnsi="Times New Roman" w:cs="Times New Roman"/>
          <w:spacing w:val="1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України</w:t>
      </w:r>
    </w:p>
    <w:p w14:paraId="09B7B89B" w14:textId="77777777" w:rsidR="00E23D73" w:rsidRPr="00E23D73" w:rsidRDefault="00E23D73" w:rsidP="00E23D73">
      <w:pPr>
        <w:widowControl w:val="0"/>
        <w:autoSpaceDE w:val="0"/>
        <w:autoSpaceDN w:val="0"/>
        <w:spacing w:before="37" w:after="0" w:line="276" w:lineRule="auto"/>
        <w:ind w:right="222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«</w:t>
      </w:r>
      <w:hyperlink r:id="rId7">
        <w:r w:rsidRPr="00E23D73">
          <w:rPr>
            <w:rFonts w:ascii="Times New Roman" w:eastAsia="Times New Roman" w:hAnsi="Times New Roman" w:cs="Times New Roman"/>
          </w:rPr>
          <w:t>Про</w:t>
        </w:r>
        <w:r w:rsidRPr="00E23D73">
          <w:rPr>
            <w:rFonts w:ascii="Times New Roman" w:eastAsia="Times New Roman" w:hAnsi="Times New Roman" w:cs="Times New Roman"/>
            <w:spacing w:val="-8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запобігання</w:t>
        </w:r>
        <w:r w:rsidRPr="00E23D73">
          <w:rPr>
            <w:rFonts w:ascii="Times New Roman" w:eastAsia="Times New Roman" w:hAnsi="Times New Roman" w:cs="Times New Roman"/>
            <w:spacing w:val="-7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поширенню</w:t>
        </w:r>
        <w:r w:rsidRPr="00E23D73">
          <w:rPr>
            <w:rFonts w:ascii="Times New Roman" w:eastAsia="Times New Roman" w:hAnsi="Times New Roman" w:cs="Times New Roman"/>
            <w:spacing w:val="-7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на</w:t>
        </w:r>
        <w:r w:rsidRPr="00E23D73">
          <w:rPr>
            <w:rFonts w:ascii="Times New Roman" w:eastAsia="Times New Roman" w:hAnsi="Times New Roman" w:cs="Times New Roman"/>
            <w:spacing w:val="-10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території</w:t>
        </w:r>
        <w:r w:rsidRPr="00E23D73">
          <w:rPr>
            <w:rFonts w:ascii="Times New Roman" w:eastAsia="Times New Roman" w:hAnsi="Times New Roman" w:cs="Times New Roman"/>
            <w:spacing w:val="-8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України</w:t>
        </w:r>
        <w:r w:rsidRPr="00E23D73">
          <w:rPr>
            <w:rFonts w:ascii="Times New Roman" w:eastAsia="Times New Roman" w:hAnsi="Times New Roman" w:cs="Times New Roman"/>
            <w:spacing w:val="-13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гострої</w:t>
        </w:r>
        <w:r w:rsidRPr="00E23D73">
          <w:rPr>
            <w:rFonts w:ascii="Times New Roman" w:eastAsia="Times New Roman" w:hAnsi="Times New Roman" w:cs="Times New Roman"/>
            <w:spacing w:val="-6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респіраторної</w:t>
        </w:r>
        <w:r w:rsidRPr="00E23D73">
          <w:rPr>
            <w:rFonts w:ascii="Times New Roman" w:eastAsia="Times New Roman" w:hAnsi="Times New Roman" w:cs="Times New Roman"/>
            <w:spacing w:val="-6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хвороби</w:t>
        </w:r>
        <w:r w:rsidRPr="00E23D73">
          <w:rPr>
            <w:rFonts w:ascii="Times New Roman" w:eastAsia="Times New Roman" w:hAnsi="Times New Roman" w:cs="Times New Roman"/>
            <w:spacing w:val="-7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COVID-</w:t>
        </w:r>
        <w:r w:rsidRPr="00E23D73">
          <w:rPr>
            <w:rFonts w:ascii="Times New Roman" w:eastAsia="Times New Roman" w:hAnsi="Times New Roman" w:cs="Times New Roman"/>
            <w:spacing w:val="-9"/>
          </w:rPr>
          <w:t xml:space="preserve"> </w:t>
        </w:r>
      </w:hyperlink>
      <w:hyperlink r:id="rId8">
        <w:r w:rsidRPr="00E23D73">
          <w:rPr>
            <w:rFonts w:ascii="Times New Roman" w:eastAsia="Times New Roman" w:hAnsi="Times New Roman" w:cs="Times New Roman"/>
          </w:rPr>
          <w:t>19,</w:t>
        </w:r>
        <w:r w:rsidRPr="00E23D73">
          <w:rPr>
            <w:rFonts w:ascii="Times New Roman" w:eastAsia="Times New Roman" w:hAnsi="Times New Roman" w:cs="Times New Roman"/>
            <w:spacing w:val="-7"/>
          </w:rPr>
          <w:t xml:space="preserve"> </w:t>
        </w:r>
        <w:r w:rsidRPr="00E23D73">
          <w:rPr>
            <w:rFonts w:ascii="Times New Roman" w:eastAsia="Times New Roman" w:hAnsi="Times New Roman" w:cs="Times New Roman"/>
          </w:rPr>
          <w:t>спричиненої</w:t>
        </w:r>
      </w:hyperlink>
      <w:r w:rsidRPr="00E23D73">
        <w:rPr>
          <w:rFonts w:ascii="Times New Roman" w:eastAsia="Times New Roman" w:hAnsi="Times New Roman" w:cs="Times New Roman"/>
          <w:spacing w:val="-53"/>
        </w:rPr>
        <w:t xml:space="preserve"> </w:t>
      </w:r>
      <w:hyperlink r:id="rId9">
        <w:proofErr w:type="spellStart"/>
        <w:r w:rsidRPr="00E23D73">
          <w:rPr>
            <w:rFonts w:ascii="Times New Roman" w:eastAsia="Times New Roman" w:hAnsi="Times New Roman" w:cs="Times New Roman"/>
          </w:rPr>
          <w:t>коронавірусом</w:t>
        </w:r>
        <w:proofErr w:type="spellEnd"/>
        <w:r w:rsidRPr="00E23D73">
          <w:rPr>
            <w:rFonts w:ascii="Times New Roman" w:eastAsia="Times New Roman" w:hAnsi="Times New Roman" w:cs="Times New Roman"/>
          </w:rPr>
          <w:t xml:space="preserve"> SARS-CoV-2</w:t>
        </w:r>
      </w:hyperlink>
      <w:r w:rsidRPr="00E23D73">
        <w:rPr>
          <w:rFonts w:ascii="Times New Roman" w:eastAsia="Times New Roman" w:hAnsi="Times New Roman" w:cs="Times New Roman"/>
        </w:rPr>
        <w:t xml:space="preserve">» з метою запобігання поширенню на території України </w:t>
      </w:r>
      <w:proofErr w:type="spellStart"/>
      <w:r w:rsidRPr="00E23D73">
        <w:rPr>
          <w:rFonts w:ascii="Times New Roman" w:eastAsia="Times New Roman" w:hAnsi="Times New Roman" w:cs="Times New Roman"/>
        </w:rPr>
        <w:t>коронавірусу</w:t>
      </w:r>
      <w:proofErr w:type="spellEnd"/>
      <w:r w:rsidRPr="00E23D73">
        <w:rPr>
          <w:rFonts w:ascii="Times New Roman" w:eastAsia="Times New Roman" w:hAnsi="Times New Roman" w:cs="Times New Roman"/>
        </w:rPr>
        <w:t xml:space="preserve"> COVID-</w:t>
      </w:r>
      <w:r w:rsidRPr="00E23D73">
        <w:rPr>
          <w:rFonts w:ascii="Times New Roman" w:eastAsia="Times New Roman" w:hAnsi="Times New Roman" w:cs="Times New Roman"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19 та з урахуванням рішення Державної комісії з питань техногенно- екологічної безпеки та надзвичайних</w:t>
      </w:r>
      <w:r w:rsidRPr="00E23D73">
        <w:rPr>
          <w:rFonts w:ascii="Times New Roman" w:eastAsia="Times New Roman" w:hAnsi="Times New Roman" w:cs="Times New Roman"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ситуацій від 10 березня 2020 р. Кабінет Міністрів України , учасник повинне надати в складі тендерної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пропозиції</w:t>
      </w:r>
      <w:r w:rsidRPr="00E23D73">
        <w:rPr>
          <w:rFonts w:ascii="Times New Roman" w:eastAsia="Times New Roman" w:hAnsi="Times New Roman" w:cs="Times New Roman"/>
          <w:spacing w:val="8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підтверджуючий</w:t>
      </w:r>
      <w:r w:rsidRPr="00E23D73">
        <w:rPr>
          <w:rFonts w:ascii="Times New Roman" w:eastAsia="Times New Roman" w:hAnsi="Times New Roman" w:cs="Times New Roman"/>
          <w:spacing w:val="8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документ</w:t>
      </w:r>
      <w:r w:rsidRPr="00E23D73">
        <w:rPr>
          <w:rFonts w:ascii="Times New Roman" w:eastAsia="Times New Roman" w:hAnsi="Times New Roman" w:cs="Times New Roman"/>
          <w:spacing w:val="8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стосовно</w:t>
      </w:r>
      <w:r w:rsidRPr="00E23D73">
        <w:rPr>
          <w:rFonts w:ascii="Times New Roman" w:eastAsia="Times New Roman" w:hAnsi="Times New Roman" w:cs="Times New Roman"/>
          <w:spacing w:val="9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контролю</w:t>
      </w:r>
      <w:r w:rsidRPr="00E23D73">
        <w:rPr>
          <w:rFonts w:ascii="Times New Roman" w:eastAsia="Times New Roman" w:hAnsi="Times New Roman" w:cs="Times New Roman"/>
          <w:spacing w:val="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працівників</w:t>
      </w:r>
      <w:r w:rsidRPr="00E23D73">
        <w:rPr>
          <w:rFonts w:ascii="Times New Roman" w:eastAsia="Times New Roman" w:hAnsi="Times New Roman" w:cs="Times New Roman"/>
          <w:spacing w:val="8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</w:t>
      </w:r>
      <w:r w:rsidRPr="00E23D73">
        <w:rPr>
          <w:rFonts w:ascii="Times New Roman" w:eastAsia="Times New Roman" w:hAnsi="Times New Roman" w:cs="Times New Roman"/>
          <w:spacing w:val="8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перебувають</w:t>
      </w:r>
      <w:r w:rsidRPr="00E23D73">
        <w:rPr>
          <w:rFonts w:ascii="Times New Roman" w:eastAsia="Times New Roman" w:hAnsi="Times New Roman" w:cs="Times New Roman"/>
          <w:spacing w:val="8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</w:t>
      </w:r>
      <w:r w:rsidRPr="00E23D73">
        <w:rPr>
          <w:rFonts w:ascii="Times New Roman" w:eastAsia="Times New Roman" w:hAnsi="Times New Roman" w:cs="Times New Roman"/>
          <w:spacing w:val="8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трудових</w:t>
      </w:r>
    </w:p>
    <w:p w14:paraId="6831D31F" w14:textId="77777777" w:rsidR="00E23D73" w:rsidRPr="00E23D73" w:rsidRDefault="00E23D73" w:rsidP="00E23D73">
      <w:pPr>
        <w:widowControl w:val="0"/>
        <w:autoSpaceDE w:val="0"/>
        <w:autoSpaceDN w:val="0"/>
        <w:spacing w:before="80" w:after="0" w:line="276" w:lineRule="auto"/>
        <w:ind w:right="219"/>
        <w:jc w:val="both"/>
        <w:rPr>
          <w:rFonts w:ascii="Times New Roman" w:eastAsia="Times New Roman" w:hAnsi="Times New Roman" w:cs="Times New Roman"/>
        </w:rPr>
      </w:pPr>
      <w:proofErr w:type="spellStart"/>
      <w:r w:rsidRPr="00E23D73">
        <w:rPr>
          <w:rFonts w:ascii="Times New Roman" w:eastAsia="Times New Roman" w:hAnsi="Times New Roman" w:cs="Times New Roman"/>
        </w:rPr>
        <w:t>відносиних</w:t>
      </w:r>
      <w:proofErr w:type="spellEnd"/>
      <w:r w:rsidRPr="00E23D73">
        <w:rPr>
          <w:rFonts w:ascii="Times New Roman" w:eastAsia="Times New Roman" w:hAnsi="Times New Roman" w:cs="Times New Roman"/>
        </w:rPr>
        <w:t xml:space="preserve"> з учасником, та/або інших третіх осіб які </w:t>
      </w:r>
      <w:proofErr w:type="spellStart"/>
      <w:r w:rsidRPr="00E23D73">
        <w:rPr>
          <w:rFonts w:ascii="Times New Roman" w:eastAsia="Times New Roman" w:hAnsi="Times New Roman" w:cs="Times New Roman"/>
        </w:rPr>
        <w:t>можутьконтактувати</w:t>
      </w:r>
      <w:proofErr w:type="spellEnd"/>
      <w:r w:rsidRPr="00E23D73">
        <w:rPr>
          <w:rFonts w:ascii="Times New Roman" w:eastAsia="Times New Roman" w:hAnsi="Times New Roman" w:cs="Times New Roman"/>
        </w:rPr>
        <w:t xml:space="preserve"> під час здійснення відповідної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господарської</w:t>
      </w:r>
      <w:r w:rsidRPr="00E23D73">
        <w:rPr>
          <w:rFonts w:ascii="Times New Roman" w:eastAsia="Times New Roman" w:hAnsi="Times New Roman" w:cs="Times New Roman"/>
          <w:spacing w:val="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діяльності,</w:t>
      </w:r>
      <w:r w:rsidRPr="00E23D73">
        <w:rPr>
          <w:rFonts w:ascii="Times New Roman" w:eastAsia="Times New Roman" w:hAnsi="Times New Roman" w:cs="Times New Roman"/>
          <w:spacing w:val="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ознаки</w:t>
      </w:r>
      <w:r w:rsidRPr="00E23D73">
        <w:rPr>
          <w:rFonts w:ascii="Times New Roman" w:eastAsia="Times New Roman" w:hAnsi="Times New Roman" w:cs="Times New Roman"/>
          <w:spacing w:val="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наявності</w:t>
      </w:r>
      <w:r w:rsidRPr="00E23D73">
        <w:rPr>
          <w:rFonts w:ascii="Times New Roman" w:eastAsia="Times New Roman" w:hAnsi="Times New Roman" w:cs="Times New Roman"/>
          <w:spacing w:val="1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та/або</w:t>
      </w:r>
      <w:r w:rsidRPr="00E23D73">
        <w:rPr>
          <w:rFonts w:ascii="Times New Roman" w:eastAsia="Times New Roman" w:hAnsi="Times New Roman" w:cs="Times New Roman"/>
          <w:spacing w:val="1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відсутності</w:t>
      </w:r>
      <w:r w:rsidRPr="00E23D73">
        <w:rPr>
          <w:rFonts w:ascii="Times New Roman" w:eastAsia="Times New Roman" w:hAnsi="Times New Roman" w:cs="Times New Roman"/>
          <w:spacing w:val="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ознак</w:t>
      </w:r>
      <w:r w:rsidRPr="00E23D73">
        <w:rPr>
          <w:rFonts w:ascii="Times New Roman" w:eastAsia="Times New Roman" w:hAnsi="Times New Roman" w:cs="Times New Roman"/>
          <w:spacing w:val="1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схожих</w:t>
      </w:r>
      <w:r w:rsidRPr="00E23D73">
        <w:rPr>
          <w:rFonts w:ascii="Times New Roman" w:eastAsia="Times New Roman" w:hAnsi="Times New Roman" w:cs="Times New Roman"/>
          <w:spacing w:val="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короновірусну</w:t>
      </w:r>
      <w:proofErr w:type="spellEnd"/>
      <w:r w:rsidRPr="00E23D73">
        <w:rPr>
          <w:rFonts w:ascii="Times New Roman" w:eastAsia="Times New Roman" w:hAnsi="Times New Roman" w:cs="Times New Roman"/>
          <w:spacing w:val="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хворобу</w:t>
      </w:r>
    </w:p>
    <w:p w14:paraId="5A7D2AAC" w14:textId="77777777" w:rsidR="00E23D73" w:rsidRPr="00E23D73" w:rsidRDefault="00E23D73" w:rsidP="00E23D73">
      <w:pPr>
        <w:widowControl w:val="0"/>
        <w:autoSpaceDE w:val="0"/>
        <w:autoSpaceDN w:val="0"/>
        <w:spacing w:after="0" w:line="278" w:lineRule="auto"/>
        <w:ind w:right="223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«COVID-19»(температурний скринінг, дотримання санітарно гігієнічних правил, тощо) під час виконання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робочих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обов’язків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працівників відповідних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професій.</w:t>
      </w:r>
    </w:p>
    <w:p w14:paraId="0EDADD3B" w14:textId="77777777" w:rsidR="00E23D73" w:rsidRPr="00E23D73" w:rsidRDefault="00E23D73" w:rsidP="00E23D73">
      <w:pPr>
        <w:widowControl w:val="0"/>
        <w:numPr>
          <w:ilvl w:val="1"/>
          <w:numId w:val="47"/>
        </w:numPr>
        <w:tabs>
          <w:tab w:val="left" w:pos="646"/>
        </w:tabs>
        <w:autoSpaceDE w:val="0"/>
        <w:autoSpaceDN w:val="0"/>
        <w:spacing w:after="0" w:line="261" w:lineRule="exact"/>
        <w:ind w:hanging="436"/>
        <w:rPr>
          <w:rFonts w:ascii="Times New Roman" w:eastAsia="Times New Roman" w:hAnsi="Times New Roman" w:cs="Times New Roman"/>
          <w:sz w:val="23"/>
        </w:rPr>
      </w:pPr>
      <w:r w:rsidRPr="00E23D73">
        <w:rPr>
          <w:rFonts w:ascii="Times New Roman" w:eastAsia="Times New Roman" w:hAnsi="Times New Roman" w:cs="Times New Roman"/>
        </w:rPr>
        <w:t>Надати</w:t>
      </w:r>
      <w:r w:rsidRPr="00E23D73">
        <w:rPr>
          <w:rFonts w:ascii="Times New Roman" w:eastAsia="Times New Roman" w:hAnsi="Times New Roman" w:cs="Times New Roman"/>
          <w:spacing w:val="2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підтвердження</w:t>
      </w:r>
      <w:r w:rsidRPr="00E23D73">
        <w:rPr>
          <w:rFonts w:ascii="Times New Roman" w:eastAsia="Times New Roman" w:hAnsi="Times New Roman" w:cs="Times New Roman"/>
          <w:spacing w:val="2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здійснення</w:t>
      </w:r>
      <w:r w:rsidRPr="00E23D73">
        <w:rPr>
          <w:rFonts w:ascii="Times New Roman" w:eastAsia="Times New Roman" w:hAnsi="Times New Roman" w:cs="Times New Roman"/>
          <w:spacing w:val="2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процедури</w:t>
      </w:r>
      <w:r w:rsidRPr="00E23D73">
        <w:rPr>
          <w:rFonts w:ascii="Times New Roman" w:eastAsia="Times New Roman" w:hAnsi="Times New Roman" w:cs="Times New Roman"/>
          <w:spacing w:val="2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контролю</w:t>
      </w:r>
      <w:r w:rsidRPr="00E23D73">
        <w:rPr>
          <w:rFonts w:ascii="Times New Roman" w:eastAsia="Times New Roman" w:hAnsi="Times New Roman" w:cs="Times New Roman"/>
          <w:spacing w:val="2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здоров’я</w:t>
      </w:r>
      <w:r w:rsidRPr="00E23D73">
        <w:rPr>
          <w:rFonts w:ascii="Times New Roman" w:eastAsia="Times New Roman" w:hAnsi="Times New Roman" w:cs="Times New Roman"/>
          <w:spacing w:val="2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2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гігієни</w:t>
      </w:r>
      <w:r w:rsidRPr="00E23D73">
        <w:rPr>
          <w:rFonts w:ascii="Times New Roman" w:eastAsia="Times New Roman" w:hAnsi="Times New Roman" w:cs="Times New Roman"/>
          <w:spacing w:val="3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персоналу</w:t>
      </w:r>
      <w:r w:rsidRPr="00E23D73">
        <w:rPr>
          <w:rFonts w:ascii="Times New Roman" w:eastAsia="Times New Roman" w:hAnsi="Times New Roman" w:cs="Times New Roman"/>
          <w:spacing w:val="2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згідно</w:t>
      </w:r>
      <w:r w:rsidRPr="00E23D73">
        <w:rPr>
          <w:rFonts w:ascii="Times New Roman" w:eastAsia="Times New Roman" w:hAnsi="Times New Roman" w:cs="Times New Roman"/>
          <w:spacing w:val="5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</w:t>
      </w:r>
    </w:p>
    <w:p w14:paraId="7D65E49D" w14:textId="77777777" w:rsidR="00E23D73" w:rsidRPr="00E23D73" w:rsidRDefault="00E23D73" w:rsidP="00E23D73">
      <w:pPr>
        <w:widowControl w:val="0"/>
        <w:autoSpaceDE w:val="0"/>
        <w:autoSpaceDN w:val="0"/>
        <w:spacing w:before="109" w:after="0" w:line="276" w:lineRule="auto"/>
        <w:ind w:right="225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«Вимогами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щодо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розробки,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впровадження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застосування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постійно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діючих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процедур,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заснованих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принципах</w:t>
      </w:r>
      <w:r w:rsidRPr="00E23D73">
        <w:rPr>
          <w:rFonts w:ascii="Times New Roman" w:eastAsia="Times New Roman" w:hAnsi="Times New Roman" w:cs="Times New Roman"/>
          <w:spacing w:val="3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Системи</w:t>
      </w:r>
      <w:r w:rsidRPr="00E23D73">
        <w:rPr>
          <w:rFonts w:ascii="Times New Roman" w:eastAsia="Times New Roman" w:hAnsi="Times New Roman" w:cs="Times New Roman"/>
          <w:spacing w:val="3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управління</w:t>
      </w:r>
      <w:r w:rsidRPr="00E23D73">
        <w:rPr>
          <w:rFonts w:ascii="Times New Roman" w:eastAsia="Times New Roman" w:hAnsi="Times New Roman" w:cs="Times New Roman"/>
          <w:spacing w:val="3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безпечністю</w:t>
      </w:r>
      <w:r w:rsidRPr="00E23D73">
        <w:rPr>
          <w:rFonts w:ascii="Times New Roman" w:eastAsia="Times New Roman" w:hAnsi="Times New Roman" w:cs="Times New Roman"/>
          <w:spacing w:val="3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харчових</w:t>
      </w:r>
      <w:r w:rsidRPr="00E23D73">
        <w:rPr>
          <w:rFonts w:ascii="Times New Roman" w:eastAsia="Times New Roman" w:hAnsi="Times New Roman" w:cs="Times New Roman"/>
          <w:spacing w:val="3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продуктів</w:t>
      </w:r>
      <w:r w:rsidRPr="00E23D73">
        <w:rPr>
          <w:rFonts w:ascii="Times New Roman" w:eastAsia="Times New Roman" w:hAnsi="Times New Roman" w:cs="Times New Roman"/>
          <w:spacing w:val="3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(НАССР)</w:t>
      </w:r>
      <w:r w:rsidRPr="00E23D73">
        <w:rPr>
          <w:rFonts w:ascii="Times New Roman" w:eastAsia="Times New Roman" w:hAnsi="Times New Roman" w:cs="Times New Roman"/>
          <w:spacing w:val="3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відповідно</w:t>
      </w:r>
      <w:r w:rsidRPr="00E23D73">
        <w:rPr>
          <w:rFonts w:ascii="Times New Roman" w:eastAsia="Times New Roman" w:hAnsi="Times New Roman" w:cs="Times New Roman"/>
          <w:spacing w:val="2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</w:t>
      </w:r>
      <w:r w:rsidRPr="00E23D73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ЗаконуУкраїни</w:t>
      </w:r>
      <w:proofErr w:type="spellEnd"/>
    </w:p>
    <w:p w14:paraId="4900667A" w14:textId="77777777" w:rsidR="00E23D73" w:rsidRPr="00E23D73" w:rsidRDefault="00E23D73" w:rsidP="00E23D7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«Про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основні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принципи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вимоги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безпечності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якості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харчових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продуктів».</w:t>
      </w:r>
    </w:p>
    <w:p w14:paraId="2F683182" w14:textId="77777777" w:rsidR="00E23D73" w:rsidRPr="00E23D73" w:rsidRDefault="00E23D73" w:rsidP="00E23D73">
      <w:pPr>
        <w:widowControl w:val="0"/>
        <w:numPr>
          <w:ilvl w:val="1"/>
          <w:numId w:val="47"/>
        </w:numPr>
        <w:tabs>
          <w:tab w:val="left" w:pos="574"/>
        </w:tabs>
        <w:autoSpaceDE w:val="0"/>
        <w:autoSpaceDN w:val="0"/>
        <w:spacing w:before="112" w:after="0" w:line="276" w:lineRule="auto"/>
        <w:ind w:left="100" w:right="228" w:firstLine="0"/>
        <w:rPr>
          <w:rFonts w:ascii="Times New Roman" w:eastAsia="Times New Roman" w:hAnsi="Times New Roman" w:cs="Times New Roman"/>
        </w:rPr>
      </w:pP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оригіналу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договору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укладеного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між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учасником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акредитованою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лабораторією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проведення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лабораторних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досліджень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та/або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аналізів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та/або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випробувань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зразків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продукції.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Термін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дії</w:t>
      </w:r>
      <w:r w:rsidRPr="00E23D73">
        <w:rPr>
          <w:rFonts w:ascii="Times New Roman" w:eastAsia="Times New Roman" w:hAnsi="Times New Roman" w:cs="Times New Roman"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договору повинен відповідати строку поставки товару який вказаний 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цій тендерній документації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оголошенні про проведення цієї процедури закупівлі. Додатково учасник надає </w:t>
      </w: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-копії атестату про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акредитацію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лабораторії.</w:t>
      </w:r>
    </w:p>
    <w:p w14:paraId="4B40243D" w14:textId="77777777" w:rsidR="00E23D73" w:rsidRPr="00E23D73" w:rsidRDefault="00E23D73" w:rsidP="00E23D73">
      <w:pPr>
        <w:widowControl w:val="0"/>
        <w:numPr>
          <w:ilvl w:val="1"/>
          <w:numId w:val="47"/>
        </w:numPr>
        <w:tabs>
          <w:tab w:val="left" w:pos="487"/>
        </w:tabs>
        <w:autoSpaceDE w:val="0"/>
        <w:autoSpaceDN w:val="0"/>
        <w:spacing w:after="0" w:line="276" w:lineRule="auto"/>
        <w:ind w:left="100" w:right="220" w:firstLine="0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Відповідно до Закону України «Про захист людини від впливу іонізуючого випромінювання» та Закону</w:t>
      </w:r>
      <w:r w:rsidRPr="00E23D73">
        <w:rPr>
          <w:rFonts w:ascii="Times New Roman" w:eastAsia="Times New Roman" w:hAnsi="Times New Roman" w:cs="Times New Roman"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України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«Про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охорону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навколишнього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природного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середовища»,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також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метою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уникнення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недобросовісних постачальників які можуть здійснювати та/або здійснювали постачання товарів </w:t>
      </w:r>
      <w:proofErr w:type="spellStart"/>
      <w:r w:rsidRPr="00E23D73">
        <w:rPr>
          <w:rFonts w:ascii="Times New Roman" w:eastAsia="Times New Roman" w:hAnsi="Times New Roman" w:cs="Times New Roman"/>
        </w:rPr>
        <w:t>узони</w:t>
      </w:r>
      <w:proofErr w:type="spellEnd"/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відчуження , в тому числі </w:t>
      </w:r>
      <w:r w:rsidRPr="00E23D73">
        <w:rPr>
          <w:rFonts w:ascii="Times New Roman" w:eastAsia="Times New Roman" w:hAnsi="Times New Roman" w:cs="Times New Roman"/>
        </w:rPr>
        <w:lastRenderedPageBreak/>
        <w:t>Чорнобильської зони відчуження, інші зони які можуть завдати значної шкоди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здоров’ю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людини,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повинен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проводити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свою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господарську діяльність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не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суперечить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не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порушує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дані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норми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закони.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підтвердження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цього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Замовник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вимагає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надати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складі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тендерної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пропозиції учасника документальне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підтвердження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щодо  відповідності транспортних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засобів,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</w:t>
      </w:r>
      <w:r w:rsidRPr="00E23D73">
        <w:rPr>
          <w:rFonts w:ascii="Times New Roman" w:eastAsia="Times New Roman" w:hAnsi="Times New Roman" w:cs="Times New Roman"/>
          <w:spacing w:val="5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саме:</w:t>
      </w:r>
    </w:p>
    <w:p w14:paraId="76BB1418" w14:textId="77777777" w:rsidR="00E23D73" w:rsidRPr="00E23D73" w:rsidRDefault="00E23D73" w:rsidP="00E23D73">
      <w:pPr>
        <w:widowControl w:val="0"/>
        <w:numPr>
          <w:ilvl w:val="0"/>
          <w:numId w:val="49"/>
        </w:numPr>
        <w:tabs>
          <w:tab w:val="left" w:pos="509"/>
        </w:tabs>
        <w:autoSpaceDE w:val="0"/>
        <w:autoSpaceDN w:val="0"/>
        <w:spacing w:after="0" w:line="276" w:lineRule="auto"/>
        <w:ind w:right="219" w:firstLine="0"/>
        <w:jc w:val="both"/>
        <w:rPr>
          <w:rFonts w:ascii="Times New Roman" w:eastAsia="Times New Roman" w:hAnsi="Times New Roman" w:cs="Times New Roman"/>
          <w:sz w:val="23"/>
        </w:rPr>
      </w:pPr>
      <w:r w:rsidRPr="00E23D73">
        <w:rPr>
          <w:rFonts w:ascii="Times New Roman" w:eastAsia="Times New Roman" w:hAnsi="Times New Roman" w:cs="Times New Roman"/>
        </w:rPr>
        <w:t>документ який підтверджує проходження випробувань щодо радіологічних вимірювань (іонізуючого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випромінювання)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транспортних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засобів,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буде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застосовано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учасником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для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перевезення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продуктів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харчування,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виданий уповноваженим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органом (установою,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організацією,</w:t>
      </w:r>
      <w:r w:rsidRPr="00E23D73">
        <w:rPr>
          <w:rFonts w:ascii="Times New Roman" w:eastAsia="Times New Roman" w:hAnsi="Times New Roman" w:cs="Times New Roman"/>
          <w:spacing w:val="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тощо)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МОЗ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.</w:t>
      </w:r>
    </w:p>
    <w:p w14:paraId="01FED80E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682"/>
        </w:tabs>
        <w:autoSpaceDE w:val="0"/>
        <w:autoSpaceDN w:val="0"/>
        <w:spacing w:after="0" w:line="276" w:lineRule="auto"/>
        <w:ind w:right="220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Копію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оборотно</w:t>
      </w:r>
      <w:proofErr w:type="spellEnd"/>
      <w:r w:rsidRPr="00E23D73">
        <w:rPr>
          <w:rFonts w:ascii="Times New Roman" w:eastAsia="Times New Roman" w:hAnsi="Times New Roman" w:cs="Times New Roman"/>
        </w:rPr>
        <w:t>-сальдової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відомість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рахунку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10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«Необоротні-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активи».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вважається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підтвердженою якщо 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наданому документі відображені відомості щодо наявності на балансі учасника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матеріально-технічної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бази та/або відповідного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обладнання.</w:t>
      </w:r>
    </w:p>
    <w:p w14:paraId="28B343F7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546"/>
        </w:tabs>
        <w:autoSpaceDE w:val="0"/>
        <w:autoSpaceDN w:val="0"/>
        <w:spacing w:after="0" w:line="276" w:lineRule="auto"/>
        <w:ind w:right="113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 xml:space="preserve">Копію рішення компетентного органу </w:t>
      </w:r>
      <w:r w:rsidRPr="00E23D73">
        <w:rPr>
          <w:rFonts w:ascii="Times New Roman" w:eastAsia="Times New Roman" w:hAnsi="Times New Roman" w:cs="Times New Roman"/>
          <w:i/>
        </w:rPr>
        <w:t xml:space="preserve">та/або </w:t>
      </w:r>
      <w:r w:rsidRPr="00E23D73">
        <w:rPr>
          <w:rFonts w:ascii="Times New Roman" w:eastAsia="Times New Roman" w:hAnsi="Times New Roman" w:cs="Times New Roman"/>
        </w:rPr>
        <w:t xml:space="preserve">витягу з державного реєстру </w:t>
      </w:r>
      <w:proofErr w:type="spellStart"/>
      <w:r w:rsidRPr="00E23D73">
        <w:rPr>
          <w:rFonts w:ascii="Times New Roman" w:eastAsia="Times New Roman" w:hAnsi="Times New Roman" w:cs="Times New Roman"/>
        </w:rPr>
        <w:t>потужностей</w:t>
      </w:r>
      <w:proofErr w:type="spellEnd"/>
      <w:r w:rsidRPr="00E23D73">
        <w:rPr>
          <w:rFonts w:ascii="Times New Roman" w:eastAsia="Times New Roman" w:hAnsi="Times New Roman" w:cs="Times New Roman"/>
        </w:rPr>
        <w:t xml:space="preserve"> операторів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ринку </w:t>
      </w:r>
      <w:r w:rsidRPr="00E23D73">
        <w:rPr>
          <w:rFonts w:ascii="Times New Roman" w:eastAsia="Times New Roman" w:hAnsi="Times New Roman" w:cs="Times New Roman"/>
          <w:i/>
        </w:rPr>
        <w:t xml:space="preserve">та/або </w:t>
      </w:r>
      <w:r w:rsidRPr="00E23D73">
        <w:rPr>
          <w:rFonts w:ascii="Times New Roman" w:eastAsia="Times New Roman" w:hAnsi="Times New Roman" w:cs="Times New Roman"/>
        </w:rPr>
        <w:t>інформації з особистим номером реєстрації потужності та адреси потужності (для перевірки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інформації в Державному реєстрі </w:t>
      </w:r>
      <w:proofErr w:type="spellStart"/>
      <w:r w:rsidRPr="00E23D73">
        <w:rPr>
          <w:rFonts w:ascii="Times New Roman" w:eastAsia="Times New Roman" w:hAnsi="Times New Roman" w:cs="Times New Roman"/>
          <w:spacing w:val="-1"/>
        </w:rPr>
        <w:t>потужностей</w:t>
      </w:r>
      <w:proofErr w:type="spellEnd"/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операторів ринку) щодо: виду діяльності, що планується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здійснювати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використанням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потужності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«зберігання».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Потужність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має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бути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зареєстрована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ім’я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Учасника. У разі відсутності в Учасника зареєстрованої </w:t>
      </w:r>
      <w:proofErr w:type="spellStart"/>
      <w:r w:rsidRPr="00E23D73">
        <w:rPr>
          <w:rFonts w:ascii="Times New Roman" w:eastAsia="Times New Roman" w:hAnsi="Times New Roman" w:cs="Times New Roman"/>
        </w:rPr>
        <w:t>потужностіщодо</w:t>
      </w:r>
      <w:proofErr w:type="spellEnd"/>
      <w:r w:rsidRPr="00E23D73">
        <w:rPr>
          <w:rFonts w:ascii="Times New Roman" w:eastAsia="Times New Roman" w:hAnsi="Times New Roman" w:cs="Times New Roman"/>
        </w:rPr>
        <w:t xml:space="preserve"> виду діяльності, що планується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здійснювати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використанням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потужності «зберігання», така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пропозиція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буде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відхилена.</w:t>
      </w:r>
    </w:p>
    <w:p w14:paraId="00431B07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656"/>
        </w:tabs>
        <w:autoSpaceDE w:val="0"/>
        <w:autoSpaceDN w:val="0"/>
        <w:spacing w:after="0" w:line="276" w:lineRule="auto"/>
        <w:ind w:right="112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 xml:space="preserve">Копію рішення компетентного органу </w:t>
      </w:r>
      <w:r w:rsidRPr="00E23D73">
        <w:rPr>
          <w:rFonts w:ascii="Times New Roman" w:eastAsia="Times New Roman" w:hAnsi="Times New Roman" w:cs="Times New Roman"/>
          <w:i/>
        </w:rPr>
        <w:t xml:space="preserve">та/або </w:t>
      </w:r>
      <w:r w:rsidRPr="00E23D73">
        <w:rPr>
          <w:rFonts w:ascii="Times New Roman" w:eastAsia="Times New Roman" w:hAnsi="Times New Roman" w:cs="Times New Roman"/>
        </w:rPr>
        <w:t xml:space="preserve">витягу з державного реєстру </w:t>
      </w:r>
      <w:proofErr w:type="spellStart"/>
      <w:r w:rsidRPr="00E23D73">
        <w:rPr>
          <w:rFonts w:ascii="Times New Roman" w:eastAsia="Times New Roman" w:hAnsi="Times New Roman" w:cs="Times New Roman"/>
        </w:rPr>
        <w:t>потужностей</w:t>
      </w:r>
      <w:proofErr w:type="spellEnd"/>
      <w:r w:rsidRPr="00E23D73">
        <w:rPr>
          <w:rFonts w:ascii="Times New Roman" w:eastAsia="Times New Roman" w:hAnsi="Times New Roman" w:cs="Times New Roman"/>
        </w:rPr>
        <w:t xml:space="preserve"> операторів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ринку,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щодо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реєстрації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потужності,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саме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транспортних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засобів,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зазначених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довідці,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надана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вимогу</w:t>
      </w:r>
      <w:r w:rsidRPr="00E23D73">
        <w:rPr>
          <w:rFonts w:ascii="Times New Roman" w:eastAsia="Times New Roman" w:hAnsi="Times New Roman" w:cs="Times New Roman"/>
          <w:spacing w:val="-5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підпункту 1.1. пункту 1 даної Таблиці </w:t>
      </w:r>
      <w:r w:rsidRPr="00E23D73">
        <w:rPr>
          <w:rFonts w:ascii="Times New Roman" w:eastAsia="Times New Roman" w:hAnsi="Times New Roman" w:cs="Times New Roman"/>
          <w:i/>
        </w:rPr>
        <w:t xml:space="preserve">та/або </w:t>
      </w:r>
      <w:r w:rsidRPr="00E23D73">
        <w:rPr>
          <w:rFonts w:ascii="Times New Roman" w:eastAsia="Times New Roman" w:hAnsi="Times New Roman" w:cs="Times New Roman"/>
        </w:rPr>
        <w:t>інформацію з реєстраційним номером потужності та адреси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потужності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щодо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реєстрації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транспортних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засобів,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зазначених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довідці,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надана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вимогу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підпункту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1.1.</w:t>
      </w:r>
      <w:r w:rsidRPr="00E23D73">
        <w:rPr>
          <w:rFonts w:ascii="Times New Roman" w:eastAsia="Times New Roman" w:hAnsi="Times New Roman" w:cs="Times New Roman"/>
          <w:spacing w:val="-5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пункту 1 даної Таблиці (для перевірки </w:t>
      </w:r>
      <w:proofErr w:type="spellStart"/>
      <w:r w:rsidRPr="00E23D73">
        <w:rPr>
          <w:rFonts w:ascii="Times New Roman" w:eastAsia="Times New Roman" w:hAnsi="Times New Roman" w:cs="Times New Roman"/>
        </w:rPr>
        <w:t>інформаціїв</w:t>
      </w:r>
      <w:proofErr w:type="spellEnd"/>
      <w:r w:rsidRPr="00E23D73">
        <w:rPr>
          <w:rFonts w:ascii="Times New Roman" w:eastAsia="Times New Roman" w:hAnsi="Times New Roman" w:cs="Times New Roman"/>
        </w:rPr>
        <w:t xml:space="preserve"> Державному реєстрі </w:t>
      </w:r>
      <w:proofErr w:type="spellStart"/>
      <w:r w:rsidRPr="00E23D73">
        <w:rPr>
          <w:rFonts w:ascii="Times New Roman" w:eastAsia="Times New Roman" w:hAnsi="Times New Roman" w:cs="Times New Roman"/>
        </w:rPr>
        <w:t>потужностей</w:t>
      </w:r>
      <w:proofErr w:type="spellEnd"/>
      <w:r w:rsidRPr="00E23D73">
        <w:rPr>
          <w:rFonts w:ascii="Times New Roman" w:eastAsia="Times New Roman" w:hAnsi="Times New Roman" w:cs="Times New Roman"/>
        </w:rPr>
        <w:t xml:space="preserve"> операторів ринку).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Потужність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має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бути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зареєстрована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ім’я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разі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відсутності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зареєстрованих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транспортних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засобів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потужностей</w:t>
      </w:r>
      <w:proofErr w:type="spellEnd"/>
      <w:r w:rsidRPr="00E23D73">
        <w:rPr>
          <w:rFonts w:ascii="Times New Roman" w:eastAsia="Times New Roman" w:hAnsi="Times New Roman" w:cs="Times New Roman"/>
        </w:rPr>
        <w:t>, така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пропозиція</w:t>
      </w:r>
      <w:r w:rsidRPr="00E23D73">
        <w:rPr>
          <w:rFonts w:ascii="Times New Roman" w:eastAsia="Times New Roman" w:hAnsi="Times New Roman" w:cs="Times New Roman"/>
          <w:spacing w:val="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буде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відхилена Замовником.</w:t>
      </w:r>
    </w:p>
    <w:p w14:paraId="297079D1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656"/>
        </w:tabs>
        <w:autoSpaceDE w:val="0"/>
        <w:autoSpaceDN w:val="0"/>
        <w:spacing w:after="0" w:line="276" w:lineRule="auto"/>
        <w:ind w:right="112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Замовник залишає право за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собою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перед укладанням договору провести лабораторні дослідження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запропонованого товару, про що учасник надає гарантійний лист в якому зазначає згоду щодо проведення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лабораторних досліджень за рахунок учасника. У разі встановлення про невідповідність запропонованого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товару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,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замовник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має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право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відмовити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учаснику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укладі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договору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відхилити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тендерну</w:t>
      </w:r>
      <w:r w:rsidRPr="00E23D73">
        <w:rPr>
          <w:rFonts w:ascii="Times New Roman" w:eastAsia="Times New Roman" w:hAnsi="Times New Roman" w:cs="Times New Roman"/>
          <w:spacing w:val="-1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пропозицію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такого</w:t>
      </w:r>
      <w:r w:rsidRPr="00E23D73">
        <w:rPr>
          <w:rFonts w:ascii="Times New Roman" w:eastAsia="Times New Roman" w:hAnsi="Times New Roman" w:cs="Times New Roman"/>
          <w:spacing w:val="-5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Учасника.</w:t>
      </w:r>
    </w:p>
    <w:p w14:paraId="5AFE0916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656"/>
        </w:tabs>
        <w:autoSpaceDE w:val="0"/>
        <w:autoSpaceDN w:val="0"/>
        <w:spacing w:after="0" w:line="276" w:lineRule="auto"/>
        <w:ind w:right="221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Учасник,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результатами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оцінки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визнана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найбільш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економічно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вигідною,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зобов’язаний за вимогою замовника надати зразки запропонованої продукції протягом 2-х робочих днів,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</w:t>
      </w:r>
      <w:r w:rsidRPr="00E23D73">
        <w:rPr>
          <w:rFonts w:ascii="Times New Roman" w:eastAsia="Times New Roman" w:hAnsi="Times New Roman" w:cs="Times New Roman"/>
          <w:spacing w:val="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 надає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ім’я Замовника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гарантійний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лист.</w:t>
      </w:r>
    </w:p>
    <w:p w14:paraId="5EAF8820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718"/>
        </w:tabs>
        <w:autoSpaceDE w:val="0"/>
        <w:autoSpaceDN w:val="0"/>
        <w:spacing w:after="0" w:line="276" w:lineRule="auto"/>
        <w:ind w:right="114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Гарантійний лист про те, що протягом останнього року до дати проведення електронного аукціону за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даною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процедурою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  <w:spacing w:val="-1"/>
        </w:rPr>
        <w:t>закупівлі,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при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постачанні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іншим</w:t>
      </w:r>
      <w:r w:rsidRPr="00E23D73">
        <w:rPr>
          <w:rFonts w:ascii="Times New Roman" w:eastAsia="Times New Roman" w:hAnsi="Times New Roman" w:cs="Times New Roman"/>
          <w:spacing w:val="-1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замовникам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продуктів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харчування,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він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не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мав</w:t>
      </w:r>
      <w:r w:rsidRPr="00E23D73">
        <w:rPr>
          <w:rFonts w:ascii="Times New Roman" w:eastAsia="Times New Roman" w:hAnsi="Times New Roman" w:cs="Times New Roman"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договорів,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розірваних з причини невиконання чи неповного виконання Учасником своїх договірних зобов’язань, або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постачанні</w:t>
      </w:r>
      <w:r w:rsidRPr="00E23D73">
        <w:rPr>
          <w:rFonts w:ascii="Times New Roman" w:eastAsia="Times New Roman" w:hAnsi="Times New Roman" w:cs="Times New Roman"/>
          <w:spacing w:val="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неякісної</w:t>
      </w:r>
      <w:r w:rsidRPr="00E23D73">
        <w:rPr>
          <w:rFonts w:ascii="Times New Roman" w:eastAsia="Times New Roman" w:hAnsi="Times New Roman" w:cs="Times New Roman"/>
          <w:spacing w:val="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продукції,</w:t>
      </w:r>
      <w:r w:rsidRPr="00E23D73">
        <w:rPr>
          <w:rFonts w:ascii="Times New Roman" w:eastAsia="Times New Roman" w:hAnsi="Times New Roman" w:cs="Times New Roman"/>
          <w:spacing w:val="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або</w:t>
      </w:r>
      <w:r w:rsidRPr="00E23D73">
        <w:rPr>
          <w:rFonts w:ascii="Times New Roman" w:eastAsia="Times New Roman" w:hAnsi="Times New Roman" w:cs="Times New Roman"/>
          <w:spacing w:val="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недодержання</w:t>
      </w:r>
      <w:r w:rsidRPr="00E23D73">
        <w:rPr>
          <w:rFonts w:ascii="Times New Roman" w:eastAsia="Times New Roman" w:hAnsi="Times New Roman" w:cs="Times New Roman"/>
          <w:spacing w:val="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графіку</w:t>
      </w:r>
      <w:r w:rsidRPr="00E23D73">
        <w:rPr>
          <w:rFonts w:ascii="Times New Roman" w:eastAsia="Times New Roman" w:hAnsi="Times New Roman" w:cs="Times New Roman"/>
          <w:spacing w:val="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поставок,</w:t>
      </w:r>
      <w:r w:rsidRPr="00E23D7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абоз</w:t>
      </w:r>
      <w:proofErr w:type="spellEnd"/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інших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порушень.</w:t>
      </w:r>
    </w:p>
    <w:p w14:paraId="0F062C7D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756"/>
        </w:tabs>
        <w:autoSpaceDE w:val="0"/>
        <w:autoSpaceDN w:val="0"/>
        <w:spacing w:after="0" w:line="276" w:lineRule="auto"/>
        <w:ind w:right="116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 xml:space="preserve">Кольорову </w:t>
      </w: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-копію оригіналу договору, дійсного на період постачання предмету закупівлі, 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проведення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дезінфекції транспортних засобів, зазначених у довідці, що надана на вимогу підпункту 1.1.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пункту 1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Таблиці 1 Додатку 1 до тендерної документації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та надати </w:t>
      </w: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-копії оригіналів актів про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дезінфекцію за три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повні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останні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місяці до кінцевої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датиподання</w:t>
      </w:r>
      <w:proofErr w:type="spellEnd"/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пропозиції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Учасника.</w:t>
      </w:r>
    </w:p>
    <w:p w14:paraId="7AE56A5C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771"/>
        </w:tabs>
        <w:autoSpaceDE w:val="0"/>
        <w:autoSpaceDN w:val="0"/>
        <w:spacing w:before="80" w:after="0" w:line="276" w:lineRule="auto"/>
        <w:ind w:right="112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Кольорові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оригіналу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договору,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дійсного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період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постачання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предмету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закупівлі,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дезінфекцію,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дезінсекцію,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дератизацію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складського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приміщення,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зазначеного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довідці,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що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наданана</w:t>
      </w:r>
      <w:proofErr w:type="spellEnd"/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вимогу</w:t>
      </w:r>
      <w:r w:rsidRPr="00E23D73">
        <w:rPr>
          <w:rFonts w:ascii="Times New Roman" w:eastAsia="Times New Roman" w:hAnsi="Times New Roman" w:cs="Times New Roman"/>
          <w:spacing w:val="-5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підпункту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1.1.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пункту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1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Таблиці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1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Додатку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1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тендерної</w:t>
      </w:r>
      <w:r w:rsidRPr="00E23D73">
        <w:rPr>
          <w:rFonts w:ascii="Times New Roman" w:eastAsia="Times New Roman" w:hAnsi="Times New Roman" w:cs="Times New Roman"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документації,</w:t>
      </w:r>
      <w:r w:rsidRPr="00E23D73">
        <w:rPr>
          <w:rFonts w:ascii="Times New Roman" w:eastAsia="Times New Roman" w:hAnsi="Times New Roman" w:cs="Times New Roman"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надати</w:t>
      </w:r>
      <w:r w:rsidRPr="00E23D73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скан</w:t>
      </w:r>
      <w:proofErr w:type="spellEnd"/>
      <w:r w:rsidRPr="00E23D73">
        <w:rPr>
          <w:rFonts w:ascii="Times New Roman" w:eastAsia="Times New Roman" w:hAnsi="Times New Roman" w:cs="Times New Roman"/>
        </w:rPr>
        <w:t>-копії</w:t>
      </w:r>
      <w:r w:rsidRPr="00E23D73">
        <w:rPr>
          <w:rFonts w:ascii="Times New Roman" w:eastAsia="Times New Roman" w:hAnsi="Times New Roman" w:cs="Times New Roman"/>
          <w:spacing w:val="-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оригіналів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актів</w:t>
      </w:r>
      <w:r w:rsidRPr="00E23D73">
        <w:rPr>
          <w:rFonts w:ascii="Times New Roman" w:eastAsia="Times New Roman" w:hAnsi="Times New Roman" w:cs="Times New Roman"/>
          <w:spacing w:val="-5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 дезінфекцію складського приміщення за три повні останні місяці до кінцевої дати подання пропозиції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Учасника.</w:t>
      </w:r>
    </w:p>
    <w:p w14:paraId="4E2E390B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711"/>
        </w:tabs>
        <w:autoSpaceDE w:val="0"/>
        <w:autoSpaceDN w:val="0"/>
        <w:spacing w:after="0" w:line="276" w:lineRule="auto"/>
        <w:ind w:right="115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Документи, чинні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 2021 рік, що засвідчують своєчасне проходження повірки засобів вимірювальної</w:t>
      </w:r>
      <w:r w:rsidRPr="00E23D73">
        <w:rPr>
          <w:rFonts w:ascii="Times New Roman" w:eastAsia="Times New Roman" w:hAnsi="Times New Roman" w:cs="Times New Roman"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техніки (договір на повірку засобів вимірювальної техніки з уповноваженою організацією, акти виконаних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робіт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відповідно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цього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договору,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погоджений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графік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проведення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періодичної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повірки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2021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рік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документи</w:t>
      </w:r>
      <w:r w:rsidRPr="00E23D73">
        <w:rPr>
          <w:rFonts w:ascii="Times New Roman" w:eastAsia="Times New Roman" w:hAnsi="Times New Roman" w:cs="Times New Roman"/>
          <w:spacing w:val="47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повірку)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згідно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ЗУ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№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1314-VII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03.07.2019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«Про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метрологію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метрологічну</w:t>
      </w:r>
      <w:r w:rsidRPr="00E23D73">
        <w:rPr>
          <w:rFonts w:ascii="Times New Roman" w:eastAsia="Times New Roman" w:hAnsi="Times New Roman" w:cs="Times New Roman"/>
          <w:spacing w:val="-6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діяльність».</w:t>
      </w:r>
    </w:p>
    <w:p w14:paraId="5E4F2AF1" w14:textId="77777777" w:rsidR="00E23D73" w:rsidRPr="00E23D73" w:rsidRDefault="00E23D73" w:rsidP="00E23D73">
      <w:pPr>
        <w:widowControl w:val="0"/>
        <w:numPr>
          <w:ilvl w:val="1"/>
          <w:numId w:val="46"/>
        </w:numPr>
        <w:tabs>
          <w:tab w:val="left" w:pos="715"/>
        </w:tabs>
        <w:autoSpaceDE w:val="0"/>
        <w:autoSpaceDN w:val="0"/>
        <w:spacing w:after="0" w:line="276" w:lineRule="auto"/>
        <w:ind w:right="112" w:firstLine="0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Постачання здійснюється за заявками закладів освіти району. Товар завозиться 1-2 рази на тиждень, 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робочий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час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поадресно</w:t>
      </w:r>
      <w:proofErr w:type="spellEnd"/>
      <w:r w:rsidRPr="00E23D73">
        <w:rPr>
          <w:rFonts w:ascii="Times New Roman" w:eastAsia="Times New Roman" w:hAnsi="Times New Roman" w:cs="Times New Roman"/>
        </w:rPr>
        <w:t>,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згідно дислокації.</w:t>
      </w:r>
    </w:p>
    <w:p w14:paraId="1E2F587D" w14:textId="77777777" w:rsidR="00E23D73" w:rsidRPr="00E23D73" w:rsidRDefault="00E23D73" w:rsidP="00E23D73">
      <w:pPr>
        <w:widowControl w:val="0"/>
        <w:autoSpaceDE w:val="0"/>
        <w:autoSpaceDN w:val="0"/>
        <w:spacing w:before="4" w:after="0" w:line="276" w:lineRule="auto"/>
        <w:ind w:right="231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Постачальник бере на себе обов’язки по відшкодуванню транспортних збитків по поверненню неякісного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товару</w:t>
      </w:r>
      <w:r w:rsidRPr="00E23D73">
        <w:rPr>
          <w:rFonts w:ascii="Times New Roman" w:eastAsia="Times New Roman" w:hAnsi="Times New Roman" w:cs="Times New Roman"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або через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ненадання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відповідних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документів.</w:t>
      </w:r>
    </w:p>
    <w:p w14:paraId="19626D55" w14:textId="77777777" w:rsidR="00E23D73" w:rsidRPr="00E23D73" w:rsidRDefault="00E23D73" w:rsidP="00E23D73">
      <w:pPr>
        <w:widowControl w:val="0"/>
        <w:autoSpaceDE w:val="0"/>
        <w:autoSpaceDN w:val="0"/>
        <w:spacing w:before="1" w:after="0" w:line="276" w:lineRule="auto"/>
        <w:ind w:right="226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lastRenderedPageBreak/>
        <w:t>Надана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продукція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повинна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відповідати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якості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діючим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стандартам.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Якщо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місцях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заготівель</w:t>
      </w:r>
      <w:proofErr w:type="spellEnd"/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відвантаження партія продукції, з урахуванням допусків, не відповідає вимогам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 xml:space="preserve">стандартів, то </w:t>
      </w:r>
      <w:proofErr w:type="spellStart"/>
      <w:r w:rsidRPr="00E23D73">
        <w:rPr>
          <w:rFonts w:ascii="Times New Roman" w:eastAsia="Times New Roman" w:hAnsi="Times New Roman" w:cs="Times New Roman"/>
        </w:rPr>
        <w:t>вонане</w:t>
      </w:r>
      <w:proofErr w:type="spellEnd"/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підлягає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відвантаженню.</w:t>
      </w:r>
    </w:p>
    <w:p w14:paraId="70091903" w14:textId="77777777" w:rsidR="00E23D73" w:rsidRPr="00E23D73" w:rsidRDefault="00E23D73" w:rsidP="00E23D73">
      <w:pPr>
        <w:widowControl w:val="0"/>
        <w:autoSpaceDE w:val="0"/>
        <w:autoSpaceDN w:val="0"/>
        <w:spacing w:after="0" w:line="276" w:lineRule="auto"/>
        <w:ind w:right="219"/>
        <w:jc w:val="both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Товар повинен надходити згідно поданих заявок і відповідати вимогам державних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стандартів,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E23D73">
        <w:rPr>
          <w:rFonts w:ascii="Times New Roman" w:eastAsia="Times New Roman" w:hAnsi="Times New Roman" w:cs="Times New Roman"/>
        </w:rPr>
        <w:t>атакож</w:t>
      </w:r>
      <w:proofErr w:type="spellEnd"/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іншій нормативно-технічній документації. Кожна партія товару має супроводжуватися документами, що</w:t>
      </w:r>
      <w:r w:rsidRPr="00E23D73">
        <w:rPr>
          <w:rFonts w:ascii="Times New Roman" w:eastAsia="Times New Roman" w:hAnsi="Times New Roman" w:cs="Times New Roman"/>
          <w:spacing w:val="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підтверджують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їх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походження</w:t>
      </w:r>
      <w:r w:rsidRPr="00E23D73">
        <w:rPr>
          <w:rFonts w:ascii="Times New Roman" w:eastAsia="Times New Roman" w:hAnsi="Times New Roman" w:cs="Times New Roman"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(накладними,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документами,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які засвідчують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його</w:t>
      </w:r>
      <w:r w:rsidRPr="00E23D73">
        <w:rPr>
          <w:rFonts w:ascii="Times New Roman" w:eastAsia="Times New Roman" w:hAnsi="Times New Roman" w:cs="Times New Roman"/>
          <w:spacing w:val="2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якість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та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безпеку).</w:t>
      </w:r>
    </w:p>
    <w:p w14:paraId="28117EB4" w14:textId="77777777" w:rsidR="00E23D73" w:rsidRPr="00E23D73" w:rsidRDefault="00E23D73" w:rsidP="00E23D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236878C" w14:textId="77777777" w:rsidR="00E23D73" w:rsidRPr="00E23D73" w:rsidRDefault="00E23D73" w:rsidP="00E23D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23D73">
        <w:rPr>
          <w:rFonts w:ascii="Times New Roman" w:eastAsia="Times New Roman" w:hAnsi="Times New Roman" w:cs="Times New Roman"/>
        </w:rPr>
        <w:t>Постачальник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самостійно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проводить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розвантажувальні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роботи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в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ЗДО</w:t>
      </w:r>
      <w:r w:rsidRPr="00E23D73">
        <w:rPr>
          <w:rFonts w:ascii="Times New Roman" w:eastAsia="Times New Roman" w:hAnsi="Times New Roman" w:cs="Times New Roman"/>
          <w:spacing w:val="-4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.</w:t>
      </w:r>
    </w:p>
    <w:p w14:paraId="40FADCA0" w14:textId="77777777" w:rsidR="00E23D73" w:rsidRPr="00E23D73" w:rsidRDefault="00E23D73" w:rsidP="00E23D73">
      <w:pPr>
        <w:widowControl w:val="0"/>
        <w:autoSpaceDE w:val="0"/>
        <w:autoSpaceDN w:val="0"/>
        <w:spacing w:before="81" w:after="0" w:line="273" w:lineRule="auto"/>
        <w:ind w:right="86"/>
        <w:outlineLvl w:val="0"/>
        <w:rPr>
          <w:rFonts w:ascii="Times New Roman" w:eastAsia="Times New Roman" w:hAnsi="Times New Roman" w:cs="Times New Roman"/>
          <w:b/>
          <w:bCs/>
        </w:rPr>
      </w:pPr>
      <w:r w:rsidRPr="00E23D73">
        <w:rPr>
          <w:rFonts w:ascii="Times New Roman" w:eastAsia="Times New Roman" w:hAnsi="Times New Roman" w:cs="Times New Roman"/>
          <w:b/>
          <w:bCs/>
        </w:rPr>
        <w:t>Якщо</w:t>
      </w:r>
      <w:r w:rsidRPr="00E23D73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будь-який</w:t>
      </w:r>
      <w:r w:rsidRPr="00E23D73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із</w:t>
      </w:r>
      <w:r w:rsidRPr="00E23D73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документів</w:t>
      </w:r>
      <w:r w:rsidRPr="00E23D73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не</w:t>
      </w:r>
      <w:r w:rsidRPr="00E23D73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може</w:t>
      </w:r>
      <w:r w:rsidRPr="00E23D73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бути</w:t>
      </w:r>
      <w:r w:rsidRPr="00E23D73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наданий</w:t>
      </w:r>
      <w:r w:rsidRPr="00E23D73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з</w:t>
      </w:r>
      <w:r w:rsidRPr="00E23D73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причин</w:t>
      </w:r>
      <w:r w:rsidRPr="00E23D73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його</w:t>
      </w:r>
      <w:r w:rsidRPr="00E23D73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втрати</w:t>
      </w:r>
      <w:r w:rsidRPr="00E23D73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чинності</w:t>
      </w:r>
      <w:r w:rsidRPr="00E23D73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або</w:t>
      </w:r>
      <w:r w:rsidRPr="00E23D73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зміни</w:t>
      </w:r>
      <w:r w:rsidRPr="00E23D73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форми,</w:t>
      </w:r>
      <w:r w:rsidRPr="00E23D73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назви,</w:t>
      </w:r>
      <w:r w:rsidRPr="00E23D7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Учасник надає</w:t>
      </w:r>
      <w:r w:rsidRPr="00E23D7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інший</w:t>
      </w:r>
      <w:r w:rsidRPr="00E23D7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рівнозначний</w:t>
      </w:r>
      <w:r w:rsidRPr="00E23D7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документ</w:t>
      </w:r>
      <w:r w:rsidRPr="00E23D7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та</w:t>
      </w:r>
      <w:r w:rsidRPr="00E23D7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письмове</w:t>
      </w:r>
      <w:r w:rsidRPr="00E23D7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23D73">
        <w:rPr>
          <w:rFonts w:ascii="Times New Roman" w:eastAsia="Times New Roman" w:hAnsi="Times New Roman" w:cs="Times New Roman"/>
          <w:b/>
          <w:bCs/>
        </w:rPr>
        <w:t>пояснення.</w:t>
      </w:r>
    </w:p>
    <w:p w14:paraId="72EECD00" w14:textId="77777777" w:rsidR="00E23D73" w:rsidRPr="00E23D73" w:rsidRDefault="00E23D73" w:rsidP="00E23D73">
      <w:pPr>
        <w:widowControl w:val="0"/>
        <w:numPr>
          <w:ilvl w:val="0"/>
          <w:numId w:val="48"/>
        </w:numPr>
        <w:tabs>
          <w:tab w:val="left" w:pos="444"/>
        </w:tabs>
        <w:autoSpaceDE w:val="0"/>
        <w:autoSpaceDN w:val="0"/>
        <w:spacing w:before="4" w:after="0" w:line="240" w:lineRule="auto"/>
        <w:ind w:left="142" w:firstLine="0"/>
        <w:rPr>
          <w:rFonts w:ascii="Times New Roman" w:eastAsia="Times New Roman" w:hAnsi="Times New Roman" w:cs="Times New Roman"/>
          <w:sz w:val="17"/>
        </w:rPr>
      </w:pPr>
      <w:r w:rsidRPr="00E23D73">
        <w:rPr>
          <w:rFonts w:ascii="Times New Roman" w:eastAsia="Times New Roman" w:hAnsi="Times New Roman" w:cs="Times New Roman"/>
        </w:rPr>
        <w:t>Строк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поставки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товару</w:t>
      </w:r>
      <w:r w:rsidRPr="00E23D73">
        <w:rPr>
          <w:rFonts w:ascii="Times New Roman" w:eastAsia="Times New Roman" w:hAnsi="Times New Roman" w:cs="Times New Roman"/>
          <w:spacing w:val="-5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–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протягом</w:t>
      </w:r>
      <w:r w:rsidRPr="00E23D73">
        <w:rPr>
          <w:rFonts w:ascii="Times New Roman" w:eastAsia="Times New Roman" w:hAnsi="Times New Roman" w:cs="Times New Roman"/>
          <w:spacing w:val="-1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2021</w:t>
      </w:r>
      <w:r w:rsidRPr="00E23D73">
        <w:rPr>
          <w:rFonts w:ascii="Times New Roman" w:eastAsia="Times New Roman" w:hAnsi="Times New Roman" w:cs="Times New Roman"/>
          <w:spacing w:val="-3"/>
        </w:rPr>
        <w:t xml:space="preserve"> </w:t>
      </w:r>
      <w:r w:rsidRPr="00E23D73">
        <w:rPr>
          <w:rFonts w:ascii="Times New Roman" w:eastAsia="Times New Roman" w:hAnsi="Times New Roman" w:cs="Times New Roman"/>
        </w:rPr>
        <w:t>р</w:t>
      </w:r>
    </w:p>
    <w:p w14:paraId="17BD7940" w14:textId="319FCBFD" w:rsidR="00DC3284" w:rsidRPr="00C017A8" w:rsidRDefault="00DC3284" w:rsidP="00E23D73">
      <w:pPr>
        <w:spacing w:line="276" w:lineRule="auto"/>
        <w:ind w:left="155" w:right="154"/>
        <w:jc w:val="center"/>
        <w:rPr>
          <w:rFonts w:ascii="Times New Roman" w:eastAsia="Times New Roman" w:hAnsi="Times New Roman" w:cs="Times New Roman"/>
          <w:sz w:val="24"/>
        </w:rPr>
      </w:pPr>
    </w:p>
    <w:sectPr w:rsidR="00DC3284" w:rsidRPr="00C017A8" w:rsidSect="00590E71">
      <w:headerReference w:type="default" r:id="rId10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2331F8" w:rsidRDefault="002331F8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2331F8" w:rsidRDefault="002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2331F8" w:rsidRDefault="002331F8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2331F8" w:rsidRDefault="002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2331F8" w:rsidRPr="00366C39" w:rsidRDefault="002331F8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6590C8D"/>
    <w:multiLevelType w:val="hybridMultilevel"/>
    <w:tmpl w:val="3F22804A"/>
    <w:lvl w:ilvl="0" w:tplc="08E81B9E">
      <w:numFmt w:val="bullet"/>
      <w:lvlText w:val="-"/>
      <w:lvlJc w:val="left"/>
      <w:pPr>
        <w:ind w:left="213" w:hanging="125"/>
      </w:pPr>
      <w:rPr>
        <w:rFonts w:hint="default"/>
        <w:w w:val="100"/>
        <w:lang w:val="uk-UA" w:eastAsia="en-US" w:bidi="ar-SA"/>
      </w:rPr>
    </w:lvl>
    <w:lvl w:ilvl="1" w:tplc="044C2AF2">
      <w:numFmt w:val="bullet"/>
      <w:lvlText w:val="•"/>
      <w:lvlJc w:val="left"/>
      <w:pPr>
        <w:ind w:left="1249" w:hanging="125"/>
      </w:pPr>
      <w:rPr>
        <w:rFonts w:hint="default"/>
        <w:lang w:val="uk-UA" w:eastAsia="en-US" w:bidi="ar-SA"/>
      </w:rPr>
    </w:lvl>
    <w:lvl w:ilvl="2" w:tplc="EE946406">
      <w:numFmt w:val="bullet"/>
      <w:lvlText w:val="•"/>
      <w:lvlJc w:val="left"/>
      <w:pPr>
        <w:ind w:left="2278" w:hanging="125"/>
      </w:pPr>
      <w:rPr>
        <w:rFonts w:hint="default"/>
        <w:lang w:val="uk-UA" w:eastAsia="en-US" w:bidi="ar-SA"/>
      </w:rPr>
    </w:lvl>
    <w:lvl w:ilvl="3" w:tplc="9CA04E76">
      <w:numFmt w:val="bullet"/>
      <w:lvlText w:val="•"/>
      <w:lvlJc w:val="left"/>
      <w:pPr>
        <w:ind w:left="3307" w:hanging="125"/>
      </w:pPr>
      <w:rPr>
        <w:rFonts w:hint="default"/>
        <w:lang w:val="uk-UA" w:eastAsia="en-US" w:bidi="ar-SA"/>
      </w:rPr>
    </w:lvl>
    <w:lvl w:ilvl="4" w:tplc="77DA5EA2">
      <w:numFmt w:val="bullet"/>
      <w:lvlText w:val="•"/>
      <w:lvlJc w:val="left"/>
      <w:pPr>
        <w:ind w:left="4336" w:hanging="125"/>
      </w:pPr>
      <w:rPr>
        <w:rFonts w:hint="default"/>
        <w:lang w:val="uk-UA" w:eastAsia="en-US" w:bidi="ar-SA"/>
      </w:rPr>
    </w:lvl>
    <w:lvl w:ilvl="5" w:tplc="D7D0BF98">
      <w:numFmt w:val="bullet"/>
      <w:lvlText w:val="•"/>
      <w:lvlJc w:val="left"/>
      <w:pPr>
        <w:ind w:left="5365" w:hanging="125"/>
      </w:pPr>
      <w:rPr>
        <w:rFonts w:hint="default"/>
        <w:lang w:val="uk-UA" w:eastAsia="en-US" w:bidi="ar-SA"/>
      </w:rPr>
    </w:lvl>
    <w:lvl w:ilvl="6" w:tplc="AECAF452">
      <w:numFmt w:val="bullet"/>
      <w:lvlText w:val="•"/>
      <w:lvlJc w:val="left"/>
      <w:pPr>
        <w:ind w:left="6394" w:hanging="125"/>
      </w:pPr>
      <w:rPr>
        <w:rFonts w:hint="default"/>
        <w:lang w:val="uk-UA" w:eastAsia="en-US" w:bidi="ar-SA"/>
      </w:rPr>
    </w:lvl>
    <w:lvl w:ilvl="7" w:tplc="A740BCD8">
      <w:numFmt w:val="bullet"/>
      <w:lvlText w:val="•"/>
      <w:lvlJc w:val="left"/>
      <w:pPr>
        <w:ind w:left="7423" w:hanging="125"/>
      </w:pPr>
      <w:rPr>
        <w:rFonts w:hint="default"/>
        <w:lang w:val="uk-UA" w:eastAsia="en-US" w:bidi="ar-SA"/>
      </w:rPr>
    </w:lvl>
    <w:lvl w:ilvl="8" w:tplc="4ED00AAA">
      <w:numFmt w:val="bullet"/>
      <w:lvlText w:val="•"/>
      <w:lvlJc w:val="left"/>
      <w:pPr>
        <w:ind w:left="8452" w:hanging="125"/>
      </w:pPr>
      <w:rPr>
        <w:rFonts w:hint="default"/>
        <w:lang w:val="uk-UA" w:eastAsia="en-US" w:bidi="ar-SA"/>
      </w:rPr>
    </w:lvl>
  </w:abstractNum>
  <w:abstractNum w:abstractNumId="14" w15:restartNumberingAfterBreak="0">
    <w:nsid w:val="18506B5B"/>
    <w:multiLevelType w:val="multilevel"/>
    <w:tmpl w:val="CC86C7E4"/>
    <w:lvl w:ilvl="0">
      <w:start w:val="3"/>
      <w:numFmt w:val="decimal"/>
      <w:lvlText w:val="%1"/>
      <w:lvlJc w:val="left"/>
      <w:pPr>
        <w:ind w:left="213" w:hanging="468"/>
      </w:pPr>
      <w:rPr>
        <w:rFonts w:hint="default"/>
        <w:lang w:val="uk-UA" w:eastAsia="en-US" w:bidi="ar-SA"/>
      </w:rPr>
    </w:lvl>
    <w:lvl w:ilvl="1">
      <w:start w:val="8"/>
      <w:numFmt w:val="decimal"/>
      <w:lvlText w:val="%1.%2."/>
      <w:lvlJc w:val="left"/>
      <w:pPr>
        <w:ind w:left="213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78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7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6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5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4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2" w:hanging="468"/>
      </w:pPr>
      <w:rPr>
        <w:rFonts w:hint="default"/>
        <w:lang w:val="uk-UA" w:eastAsia="en-US" w:bidi="ar-SA"/>
      </w:rPr>
    </w:lvl>
  </w:abstractNum>
  <w:abstractNum w:abstractNumId="15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6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7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8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9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31A7160A"/>
    <w:multiLevelType w:val="multilevel"/>
    <w:tmpl w:val="E9A62AB4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44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489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2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432"/>
      </w:pPr>
      <w:rPr>
        <w:rFonts w:hint="default"/>
        <w:lang w:val="uk-UA" w:eastAsia="en-US" w:bidi="ar-SA"/>
      </w:rPr>
    </w:lvl>
  </w:abstractNum>
  <w:abstractNum w:abstractNumId="23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5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3C38015B"/>
    <w:multiLevelType w:val="hybridMultilevel"/>
    <w:tmpl w:val="3762FD70"/>
    <w:lvl w:ilvl="0" w:tplc="7AEE9CF6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D0ABE54">
      <w:numFmt w:val="bullet"/>
      <w:lvlText w:val="•"/>
      <w:lvlJc w:val="left"/>
      <w:pPr>
        <w:ind w:left="1136" w:hanging="135"/>
      </w:pPr>
      <w:rPr>
        <w:rFonts w:hint="default"/>
        <w:lang w:val="uk-UA" w:eastAsia="en-US" w:bidi="ar-SA"/>
      </w:rPr>
    </w:lvl>
    <w:lvl w:ilvl="2" w:tplc="48BE11D6">
      <w:numFmt w:val="bullet"/>
      <w:lvlText w:val="•"/>
      <w:lvlJc w:val="left"/>
      <w:pPr>
        <w:ind w:left="2153" w:hanging="135"/>
      </w:pPr>
      <w:rPr>
        <w:rFonts w:hint="default"/>
        <w:lang w:val="uk-UA" w:eastAsia="en-US" w:bidi="ar-SA"/>
      </w:rPr>
    </w:lvl>
    <w:lvl w:ilvl="3" w:tplc="7DE4F476">
      <w:numFmt w:val="bullet"/>
      <w:lvlText w:val="•"/>
      <w:lvlJc w:val="left"/>
      <w:pPr>
        <w:ind w:left="3169" w:hanging="135"/>
      </w:pPr>
      <w:rPr>
        <w:rFonts w:hint="default"/>
        <w:lang w:val="uk-UA" w:eastAsia="en-US" w:bidi="ar-SA"/>
      </w:rPr>
    </w:lvl>
    <w:lvl w:ilvl="4" w:tplc="02106E7C">
      <w:numFmt w:val="bullet"/>
      <w:lvlText w:val="•"/>
      <w:lvlJc w:val="left"/>
      <w:pPr>
        <w:ind w:left="4186" w:hanging="135"/>
      </w:pPr>
      <w:rPr>
        <w:rFonts w:hint="default"/>
        <w:lang w:val="uk-UA" w:eastAsia="en-US" w:bidi="ar-SA"/>
      </w:rPr>
    </w:lvl>
    <w:lvl w:ilvl="5" w:tplc="E818621C">
      <w:numFmt w:val="bullet"/>
      <w:lvlText w:val="•"/>
      <w:lvlJc w:val="left"/>
      <w:pPr>
        <w:ind w:left="5203" w:hanging="135"/>
      </w:pPr>
      <w:rPr>
        <w:rFonts w:hint="default"/>
        <w:lang w:val="uk-UA" w:eastAsia="en-US" w:bidi="ar-SA"/>
      </w:rPr>
    </w:lvl>
    <w:lvl w:ilvl="6" w:tplc="4F2A61C2">
      <w:numFmt w:val="bullet"/>
      <w:lvlText w:val="•"/>
      <w:lvlJc w:val="left"/>
      <w:pPr>
        <w:ind w:left="6219" w:hanging="135"/>
      </w:pPr>
      <w:rPr>
        <w:rFonts w:hint="default"/>
        <w:lang w:val="uk-UA" w:eastAsia="en-US" w:bidi="ar-SA"/>
      </w:rPr>
    </w:lvl>
    <w:lvl w:ilvl="7" w:tplc="ECCE29B0">
      <w:numFmt w:val="bullet"/>
      <w:lvlText w:val="•"/>
      <w:lvlJc w:val="left"/>
      <w:pPr>
        <w:ind w:left="7236" w:hanging="135"/>
      </w:pPr>
      <w:rPr>
        <w:rFonts w:hint="default"/>
        <w:lang w:val="uk-UA" w:eastAsia="en-US" w:bidi="ar-SA"/>
      </w:rPr>
    </w:lvl>
    <w:lvl w:ilvl="8" w:tplc="B7A84332">
      <w:numFmt w:val="bullet"/>
      <w:lvlText w:val="•"/>
      <w:lvlJc w:val="left"/>
      <w:pPr>
        <w:ind w:left="8253" w:hanging="135"/>
      </w:pPr>
      <w:rPr>
        <w:rFonts w:hint="default"/>
        <w:lang w:val="uk-UA" w:eastAsia="en-US" w:bidi="ar-SA"/>
      </w:rPr>
    </w:lvl>
  </w:abstractNum>
  <w:abstractNum w:abstractNumId="27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8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9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30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31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340D5"/>
    <w:multiLevelType w:val="multilevel"/>
    <w:tmpl w:val="7EB6AE84"/>
    <w:lvl w:ilvl="0">
      <w:start w:val="1"/>
      <w:numFmt w:val="decimal"/>
      <w:lvlText w:val="%1.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53" w:hanging="5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9" w:hanging="5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5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6" w:hanging="5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3" w:hanging="531"/>
      </w:pPr>
      <w:rPr>
        <w:rFonts w:hint="default"/>
        <w:lang w:val="uk-UA" w:eastAsia="en-US" w:bidi="ar-SA"/>
      </w:rPr>
    </w:lvl>
  </w:abstractNum>
  <w:abstractNum w:abstractNumId="34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5" w15:restartNumberingAfterBreak="0">
    <w:nsid w:val="61C167E1"/>
    <w:multiLevelType w:val="multilevel"/>
    <w:tmpl w:val="FC528CF8"/>
    <w:lvl w:ilvl="0">
      <w:start w:val="1"/>
      <w:numFmt w:val="decimal"/>
      <w:lvlText w:val="%1."/>
      <w:lvlJc w:val="left"/>
      <w:pPr>
        <w:ind w:left="21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3" w:hanging="5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78" w:hanging="5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7" w:hanging="5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6" w:hanging="5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5" w:hanging="5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4" w:hanging="5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3" w:hanging="5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2" w:hanging="531"/>
      </w:pPr>
      <w:rPr>
        <w:rFonts w:hint="default"/>
        <w:lang w:val="uk-UA" w:eastAsia="en-US" w:bidi="ar-SA"/>
      </w:rPr>
    </w:lvl>
  </w:abstractNum>
  <w:abstractNum w:abstractNumId="36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7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8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9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40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C57DD0"/>
    <w:multiLevelType w:val="multilevel"/>
    <w:tmpl w:val="7CD0BB84"/>
    <w:lvl w:ilvl="0">
      <w:start w:val="3"/>
      <w:numFmt w:val="decimal"/>
      <w:lvlText w:val="%1"/>
      <w:lvlJc w:val="left"/>
      <w:pPr>
        <w:ind w:left="645" w:hanging="435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645" w:hanging="435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614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8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5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2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9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6" w:hanging="435"/>
      </w:pPr>
      <w:rPr>
        <w:rFonts w:hint="default"/>
        <w:lang w:val="uk-UA" w:eastAsia="en-US" w:bidi="ar-SA"/>
      </w:rPr>
    </w:lvl>
  </w:abstractNum>
  <w:abstractNum w:abstractNumId="43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44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</w:num>
  <w:num w:numId="12">
    <w:abstractNumId w:val="6"/>
  </w:num>
  <w:num w:numId="13">
    <w:abstractNumId w:val="41"/>
  </w:num>
  <w:num w:numId="14">
    <w:abstractNumId w:val="32"/>
  </w:num>
  <w:num w:numId="15">
    <w:abstractNumId w:val="7"/>
  </w:num>
  <w:num w:numId="16">
    <w:abstractNumId w:val="21"/>
  </w:num>
  <w:num w:numId="17">
    <w:abstractNumId w:val="44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4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43"/>
  </w:num>
  <w:num w:numId="27">
    <w:abstractNumId w:val="19"/>
  </w:num>
  <w:num w:numId="28">
    <w:abstractNumId w:val="28"/>
  </w:num>
  <w:num w:numId="29">
    <w:abstractNumId w:val="29"/>
  </w:num>
  <w:num w:numId="30">
    <w:abstractNumId w:val="10"/>
  </w:num>
  <w:num w:numId="31">
    <w:abstractNumId w:val="38"/>
  </w:num>
  <w:num w:numId="32">
    <w:abstractNumId w:val="30"/>
  </w:num>
  <w:num w:numId="33">
    <w:abstractNumId w:val="11"/>
  </w:num>
  <w:num w:numId="34">
    <w:abstractNumId w:val="9"/>
  </w:num>
  <w:num w:numId="35">
    <w:abstractNumId w:val="5"/>
  </w:num>
  <w:num w:numId="36">
    <w:abstractNumId w:val="37"/>
  </w:num>
  <w:num w:numId="37">
    <w:abstractNumId w:val="12"/>
  </w:num>
  <w:num w:numId="38">
    <w:abstractNumId w:val="27"/>
  </w:num>
  <w:num w:numId="39">
    <w:abstractNumId w:val="36"/>
  </w:num>
  <w:num w:numId="40">
    <w:abstractNumId w:val="25"/>
  </w:num>
  <w:num w:numId="41">
    <w:abstractNumId w:val="18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3"/>
  </w:num>
  <w:num w:numId="45">
    <w:abstractNumId w:val="26"/>
  </w:num>
  <w:num w:numId="46">
    <w:abstractNumId w:val="14"/>
  </w:num>
  <w:num w:numId="47">
    <w:abstractNumId w:val="4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31F8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9BB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7A8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3D73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має списку2"/>
    <w:next w:val="a2"/>
    <w:uiPriority w:val="99"/>
    <w:semiHidden/>
    <w:unhideWhenUsed/>
    <w:rsid w:val="00E2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2002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20025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2002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8502</Words>
  <Characters>4847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23</cp:revision>
  <cp:lastPrinted>2021-06-24T18:16:00Z</cp:lastPrinted>
  <dcterms:created xsi:type="dcterms:W3CDTF">2021-03-03T09:32:00Z</dcterms:created>
  <dcterms:modified xsi:type="dcterms:W3CDTF">2021-07-28T12:26:00Z</dcterms:modified>
</cp:coreProperties>
</file>