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B28B54" w14:textId="44356E2C" w:rsidR="005A78ED" w:rsidRPr="00741EDA" w:rsidRDefault="005A78ED" w:rsidP="00AE4813">
      <w:pPr>
        <w:shd w:val="clear" w:color="auto" w:fill="FFFFFF"/>
        <w:spacing w:line="240" w:lineRule="auto"/>
        <w:jc w:val="center"/>
        <w:rPr>
          <w:rFonts w:ascii="Times New Roman" w:hAnsi="Times New Roman" w:cs="Times New Roman"/>
          <w:b/>
          <w:sz w:val="24"/>
          <w:szCs w:val="24"/>
          <w:lang w:val="ru-RU"/>
        </w:rPr>
      </w:pPr>
      <w:r w:rsidRPr="00D04715">
        <w:rPr>
          <w:rFonts w:ascii="Times New Roman" w:hAnsi="Times New Roman" w:cs="Times New Roman"/>
          <w:b/>
          <w:sz w:val="24"/>
          <w:szCs w:val="24"/>
        </w:rPr>
        <w:t xml:space="preserve">ПРОТОКОЛ № </w:t>
      </w:r>
      <w:r w:rsidR="00ED0050">
        <w:rPr>
          <w:rFonts w:ascii="Times New Roman" w:hAnsi="Times New Roman" w:cs="Times New Roman"/>
          <w:b/>
          <w:sz w:val="24"/>
          <w:szCs w:val="24"/>
          <w:lang w:val="ru-RU"/>
        </w:rPr>
        <w:t>507</w:t>
      </w:r>
    </w:p>
    <w:p w14:paraId="4397CD30" w14:textId="77777777" w:rsidR="005A78ED" w:rsidRDefault="005A78ED" w:rsidP="00AE4813">
      <w:pPr>
        <w:shd w:val="clear" w:color="auto" w:fill="FFFFFF"/>
        <w:spacing w:line="240" w:lineRule="auto"/>
        <w:jc w:val="center"/>
        <w:rPr>
          <w:rFonts w:ascii="Times New Roman" w:hAnsi="Times New Roman" w:cs="Times New Roman"/>
          <w:sz w:val="24"/>
          <w:szCs w:val="24"/>
          <w:lang w:val="ru-RU"/>
        </w:rPr>
      </w:pPr>
      <w:r w:rsidRPr="00D04715">
        <w:rPr>
          <w:rFonts w:ascii="Times New Roman" w:hAnsi="Times New Roman" w:cs="Times New Roman"/>
          <w:sz w:val="24"/>
          <w:szCs w:val="24"/>
        </w:rPr>
        <w:t xml:space="preserve">засідання тендерного комітету </w:t>
      </w:r>
    </w:p>
    <w:p w14:paraId="31A782B4" w14:textId="77777777" w:rsidR="00741EDA" w:rsidRDefault="00741EDA" w:rsidP="00AE4813">
      <w:pPr>
        <w:shd w:val="clear" w:color="auto" w:fill="FFFFFF"/>
        <w:spacing w:line="240" w:lineRule="auto"/>
        <w:jc w:val="center"/>
        <w:rPr>
          <w:rFonts w:ascii="Times New Roman" w:hAnsi="Times New Roman" w:cs="Times New Roman"/>
          <w:sz w:val="24"/>
          <w:szCs w:val="24"/>
        </w:rPr>
      </w:pPr>
      <w:r>
        <w:rPr>
          <w:rFonts w:ascii="Times New Roman" w:hAnsi="Times New Roman" w:cs="Times New Roman"/>
          <w:sz w:val="24"/>
          <w:szCs w:val="24"/>
        </w:rPr>
        <w:t>управління освіти Святошинської районної у місті Києві державної адміністрації</w:t>
      </w:r>
    </w:p>
    <w:p w14:paraId="024E0C2F" w14:textId="77777777" w:rsidR="00741EDA" w:rsidRPr="00741EDA" w:rsidRDefault="00741EDA" w:rsidP="00AE4813">
      <w:pPr>
        <w:shd w:val="clear" w:color="auto" w:fill="FFFFFF"/>
        <w:spacing w:line="240" w:lineRule="auto"/>
        <w:jc w:val="center"/>
        <w:rPr>
          <w:rFonts w:ascii="Times New Roman" w:hAnsi="Times New Roman" w:cs="Times New Roman"/>
          <w:sz w:val="24"/>
          <w:szCs w:val="24"/>
        </w:rPr>
      </w:pPr>
    </w:p>
    <w:p w14:paraId="073623EB" w14:textId="04E21FC6" w:rsidR="005A78ED" w:rsidRPr="00D04715" w:rsidRDefault="005A78ED" w:rsidP="00AE4813">
      <w:pPr>
        <w:shd w:val="clear" w:color="auto" w:fill="FFFFFF"/>
        <w:spacing w:line="240" w:lineRule="auto"/>
        <w:rPr>
          <w:rFonts w:ascii="Times New Roman" w:hAnsi="Times New Roman" w:cs="Times New Roman"/>
          <w:color w:val="auto"/>
          <w:sz w:val="24"/>
          <w:szCs w:val="24"/>
        </w:rPr>
      </w:pPr>
      <w:r w:rsidRPr="00D04715">
        <w:rPr>
          <w:rFonts w:ascii="Times New Roman" w:hAnsi="Times New Roman" w:cs="Times New Roman"/>
          <w:sz w:val="24"/>
          <w:szCs w:val="24"/>
        </w:rPr>
        <w:t xml:space="preserve">м. </w:t>
      </w:r>
      <w:proofErr w:type="spellStart"/>
      <w:r w:rsidR="00741EDA">
        <w:rPr>
          <w:rFonts w:ascii="Times New Roman" w:hAnsi="Times New Roman" w:cs="Times New Roman"/>
          <w:sz w:val="24"/>
          <w:szCs w:val="24"/>
          <w:lang w:val="ru-RU"/>
        </w:rPr>
        <w:t>Київ</w:t>
      </w:r>
      <w:proofErr w:type="spellEnd"/>
      <w:r w:rsidRPr="00D04715">
        <w:rPr>
          <w:rFonts w:ascii="Times New Roman" w:hAnsi="Times New Roman" w:cs="Times New Roman"/>
          <w:sz w:val="24"/>
          <w:szCs w:val="24"/>
        </w:rPr>
        <w:t xml:space="preserve">                                                                                                  </w:t>
      </w:r>
      <w:r w:rsidR="00A94252">
        <w:rPr>
          <w:rFonts w:ascii="Times New Roman" w:hAnsi="Times New Roman" w:cs="Times New Roman"/>
          <w:sz w:val="24"/>
          <w:szCs w:val="24"/>
        </w:rPr>
        <w:t>27</w:t>
      </w:r>
      <w:r w:rsidRPr="00D04715">
        <w:rPr>
          <w:rFonts w:ascii="Times New Roman" w:hAnsi="Times New Roman" w:cs="Times New Roman"/>
          <w:sz w:val="24"/>
          <w:szCs w:val="24"/>
        </w:rPr>
        <w:t xml:space="preserve"> </w:t>
      </w:r>
      <w:proofErr w:type="spellStart"/>
      <w:r w:rsidR="00A94252">
        <w:rPr>
          <w:rFonts w:ascii="Times New Roman" w:hAnsi="Times New Roman" w:cs="Times New Roman"/>
          <w:sz w:val="24"/>
          <w:szCs w:val="24"/>
          <w:lang w:val="ru-RU"/>
        </w:rPr>
        <w:t>трав</w:t>
      </w:r>
      <w:r w:rsidR="00741EDA">
        <w:rPr>
          <w:rFonts w:ascii="Times New Roman" w:hAnsi="Times New Roman" w:cs="Times New Roman"/>
          <w:sz w:val="24"/>
          <w:szCs w:val="24"/>
          <w:lang w:val="ru-RU"/>
        </w:rPr>
        <w:t>ня</w:t>
      </w:r>
      <w:proofErr w:type="spellEnd"/>
      <w:r w:rsidRPr="00D04715">
        <w:rPr>
          <w:rFonts w:ascii="Times New Roman" w:hAnsi="Times New Roman" w:cs="Times New Roman"/>
          <w:sz w:val="24"/>
          <w:szCs w:val="24"/>
        </w:rPr>
        <w:t xml:space="preserve"> 20</w:t>
      </w:r>
      <w:r w:rsidR="00104972">
        <w:rPr>
          <w:rFonts w:ascii="Times New Roman" w:hAnsi="Times New Roman" w:cs="Times New Roman"/>
          <w:sz w:val="24"/>
          <w:szCs w:val="24"/>
        </w:rPr>
        <w:t>2</w:t>
      </w:r>
      <w:r w:rsidR="00A94252">
        <w:rPr>
          <w:rFonts w:ascii="Times New Roman" w:hAnsi="Times New Roman" w:cs="Times New Roman"/>
          <w:sz w:val="24"/>
          <w:szCs w:val="24"/>
        </w:rPr>
        <w:t>1</w:t>
      </w:r>
      <w:r w:rsidRPr="00D04715">
        <w:rPr>
          <w:rFonts w:ascii="Times New Roman" w:hAnsi="Times New Roman" w:cs="Times New Roman"/>
          <w:sz w:val="24"/>
          <w:szCs w:val="24"/>
        </w:rPr>
        <w:t xml:space="preserve"> року</w:t>
      </w:r>
    </w:p>
    <w:p w14:paraId="430CB4BB" w14:textId="50CAAC44" w:rsidR="005A78ED" w:rsidRDefault="005A78ED" w:rsidP="00AE4813">
      <w:pPr>
        <w:shd w:val="clear" w:color="auto" w:fill="FFFFFF"/>
        <w:spacing w:line="240" w:lineRule="auto"/>
        <w:rPr>
          <w:rFonts w:ascii="Times New Roman" w:hAnsi="Times New Roman" w:cs="Times New Roman"/>
          <w:sz w:val="24"/>
          <w:szCs w:val="24"/>
        </w:rPr>
      </w:pPr>
    </w:p>
    <w:p w14:paraId="0A3F9A3E" w14:textId="77777777" w:rsidR="009703C5" w:rsidRPr="00D04715" w:rsidRDefault="009703C5" w:rsidP="00AE4813">
      <w:pPr>
        <w:shd w:val="clear" w:color="auto" w:fill="FFFFFF"/>
        <w:spacing w:line="240" w:lineRule="auto"/>
        <w:rPr>
          <w:rFonts w:ascii="Times New Roman" w:hAnsi="Times New Roman" w:cs="Times New Roman"/>
          <w:sz w:val="24"/>
          <w:szCs w:val="24"/>
        </w:rPr>
      </w:pPr>
    </w:p>
    <w:p w14:paraId="597E49E8" w14:textId="38FD2019" w:rsidR="00741EDA" w:rsidRPr="002C3F04" w:rsidRDefault="00741EDA" w:rsidP="00A94252">
      <w:pPr>
        <w:shd w:val="clear" w:color="auto" w:fill="FFFFFF"/>
        <w:spacing w:line="240" w:lineRule="auto"/>
        <w:jc w:val="both"/>
        <w:rPr>
          <w:rFonts w:ascii="Times New Roman" w:hAnsi="Times New Roman" w:cs="Times New Roman"/>
          <w:bCs/>
          <w:sz w:val="24"/>
          <w:szCs w:val="24"/>
        </w:rPr>
      </w:pPr>
      <w:r w:rsidRPr="002C3F04">
        <w:rPr>
          <w:rFonts w:ascii="Times New Roman" w:hAnsi="Times New Roman" w:cs="Times New Roman"/>
          <w:b/>
          <w:bCs/>
          <w:sz w:val="24"/>
          <w:szCs w:val="24"/>
        </w:rPr>
        <w:t xml:space="preserve">Голова комітету: </w:t>
      </w:r>
      <w:r>
        <w:rPr>
          <w:rFonts w:ascii="Times New Roman" w:hAnsi="Times New Roman" w:cs="Times New Roman"/>
          <w:bCs/>
          <w:sz w:val="24"/>
          <w:szCs w:val="24"/>
        </w:rPr>
        <w:t>Якименко А.Ю.</w:t>
      </w:r>
      <w:r w:rsidRPr="002C3F04">
        <w:rPr>
          <w:rFonts w:ascii="Times New Roman" w:hAnsi="Times New Roman" w:cs="Times New Roman"/>
          <w:bCs/>
          <w:sz w:val="24"/>
          <w:szCs w:val="24"/>
        </w:rPr>
        <w:t xml:space="preserve">, </w:t>
      </w:r>
      <w:r>
        <w:rPr>
          <w:rFonts w:ascii="Times New Roman" w:hAnsi="Times New Roman" w:cs="Times New Roman"/>
          <w:bCs/>
          <w:sz w:val="24"/>
          <w:szCs w:val="24"/>
        </w:rPr>
        <w:t xml:space="preserve">начальник </w:t>
      </w:r>
      <w:r>
        <w:rPr>
          <w:rFonts w:ascii="Times New Roman" w:hAnsi="Times New Roman" w:cs="Times New Roman"/>
          <w:sz w:val="24"/>
          <w:szCs w:val="24"/>
        </w:rPr>
        <w:t>групи з питань тендерних закупівель та договірних відносин</w:t>
      </w:r>
      <w:r w:rsidR="00A94252">
        <w:rPr>
          <w:rFonts w:ascii="Times New Roman" w:hAnsi="Times New Roman" w:cs="Times New Roman"/>
          <w:sz w:val="24"/>
          <w:szCs w:val="24"/>
        </w:rPr>
        <w:t>, відсутня з поважних причин.</w:t>
      </w:r>
    </w:p>
    <w:p w14:paraId="5CE62DFC" w14:textId="088127EB" w:rsidR="00741EDA" w:rsidRPr="002C3F04" w:rsidRDefault="00741EDA" w:rsidP="00A94252">
      <w:pPr>
        <w:shd w:val="clear" w:color="auto" w:fill="FFFFFF"/>
        <w:spacing w:line="240" w:lineRule="auto"/>
        <w:jc w:val="both"/>
        <w:rPr>
          <w:rFonts w:ascii="Times New Roman" w:hAnsi="Times New Roman" w:cs="Times New Roman"/>
          <w:sz w:val="24"/>
          <w:szCs w:val="24"/>
        </w:rPr>
      </w:pPr>
      <w:r w:rsidRPr="002C3F04">
        <w:rPr>
          <w:rFonts w:ascii="Times New Roman" w:hAnsi="Times New Roman" w:cs="Times New Roman"/>
          <w:b/>
          <w:sz w:val="24"/>
          <w:szCs w:val="24"/>
        </w:rPr>
        <w:t xml:space="preserve">Заступник голови комітету: </w:t>
      </w:r>
      <w:bookmarkStart w:id="0" w:name="_Hlk72931438"/>
      <w:r w:rsidR="00A94252">
        <w:rPr>
          <w:rFonts w:ascii="Times New Roman" w:hAnsi="Times New Roman" w:cs="Times New Roman"/>
          <w:sz w:val="24"/>
          <w:szCs w:val="24"/>
        </w:rPr>
        <w:t>Денисенко С.І.</w:t>
      </w:r>
      <w:r w:rsidRPr="002C3F04">
        <w:rPr>
          <w:rFonts w:ascii="Times New Roman" w:hAnsi="Times New Roman" w:cs="Times New Roman"/>
          <w:sz w:val="24"/>
          <w:szCs w:val="24"/>
        </w:rPr>
        <w:t xml:space="preserve">, </w:t>
      </w:r>
      <w:r w:rsidR="00A94252">
        <w:rPr>
          <w:rFonts w:ascii="Times New Roman" w:hAnsi="Times New Roman" w:cs="Times New Roman"/>
          <w:sz w:val="24"/>
          <w:szCs w:val="24"/>
        </w:rPr>
        <w:t>бухгалтер</w:t>
      </w:r>
      <w:r>
        <w:rPr>
          <w:rFonts w:ascii="Times New Roman" w:hAnsi="Times New Roman" w:cs="Times New Roman"/>
          <w:sz w:val="24"/>
          <w:szCs w:val="24"/>
        </w:rPr>
        <w:t xml:space="preserve"> групи з питань тендерних закупівель  та договірних відносин</w:t>
      </w:r>
    </w:p>
    <w:bookmarkEnd w:id="0"/>
    <w:p w14:paraId="057EFB2F" w14:textId="77777777" w:rsidR="00741EDA" w:rsidRDefault="00741EDA" w:rsidP="00A94252">
      <w:pPr>
        <w:shd w:val="clear" w:color="auto" w:fill="FFFFFF"/>
        <w:spacing w:line="240" w:lineRule="auto"/>
        <w:jc w:val="both"/>
        <w:rPr>
          <w:rFonts w:ascii="Times New Roman" w:hAnsi="Times New Roman" w:cs="Times New Roman"/>
          <w:sz w:val="24"/>
          <w:szCs w:val="24"/>
        </w:rPr>
      </w:pPr>
      <w:r w:rsidRPr="002C3F04">
        <w:rPr>
          <w:rFonts w:ascii="Times New Roman" w:hAnsi="Times New Roman" w:cs="Times New Roman"/>
          <w:b/>
          <w:sz w:val="24"/>
          <w:szCs w:val="24"/>
        </w:rPr>
        <w:t>Секретар комітету:</w:t>
      </w:r>
      <w:r w:rsidRPr="002C3F04">
        <w:rPr>
          <w:rFonts w:ascii="Times New Roman" w:hAnsi="Times New Roman" w:cs="Times New Roman"/>
          <w:sz w:val="24"/>
          <w:szCs w:val="24"/>
        </w:rPr>
        <w:t xml:space="preserve"> </w:t>
      </w:r>
      <w:r>
        <w:rPr>
          <w:rFonts w:ascii="Times New Roman" w:hAnsi="Times New Roman" w:cs="Times New Roman"/>
          <w:sz w:val="24"/>
          <w:szCs w:val="24"/>
        </w:rPr>
        <w:t>Ілинич М.П</w:t>
      </w:r>
      <w:r w:rsidRPr="002C3F04">
        <w:rPr>
          <w:rFonts w:ascii="Times New Roman" w:hAnsi="Times New Roman" w:cs="Times New Roman"/>
          <w:sz w:val="24"/>
          <w:szCs w:val="24"/>
        </w:rPr>
        <w:t xml:space="preserve">, </w:t>
      </w:r>
      <w:r>
        <w:rPr>
          <w:rFonts w:ascii="Times New Roman" w:hAnsi="Times New Roman" w:cs="Times New Roman"/>
          <w:sz w:val="24"/>
          <w:szCs w:val="24"/>
        </w:rPr>
        <w:t>економіст групи з питань тендерних закупівель та договірних відносин</w:t>
      </w:r>
    </w:p>
    <w:p w14:paraId="7376FD5B" w14:textId="77777777" w:rsidR="00741EDA" w:rsidRDefault="00741EDA" w:rsidP="00A94252">
      <w:pPr>
        <w:shd w:val="clear" w:color="auto" w:fill="FFFFFF"/>
        <w:spacing w:line="240" w:lineRule="auto"/>
        <w:jc w:val="both"/>
        <w:rPr>
          <w:rFonts w:ascii="Times New Roman" w:hAnsi="Times New Roman" w:cs="Times New Roman"/>
          <w:sz w:val="24"/>
          <w:szCs w:val="24"/>
        </w:rPr>
      </w:pPr>
      <w:r w:rsidRPr="002C3F04">
        <w:rPr>
          <w:rFonts w:ascii="Times New Roman" w:hAnsi="Times New Roman" w:cs="Times New Roman"/>
          <w:b/>
          <w:sz w:val="24"/>
          <w:szCs w:val="24"/>
        </w:rPr>
        <w:t>Члени комітету:</w:t>
      </w:r>
      <w:r w:rsidRPr="002C3F04">
        <w:rPr>
          <w:rFonts w:ascii="Times New Roman" w:hAnsi="Times New Roman" w:cs="Times New Roman"/>
          <w:sz w:val="24"/>
          <w:szCs w:val="24"/>
        </w:rPr>
        <w:t xml:space="preserve"> </w:t>
      </w:r>
      <w:r>
        <w:rPr>
          <w:rFonts w:ascii="Times New Roman" w:hAnsi="Times New Roman" w:cs="Times New Roman"/>
          <w:sz w:val="24"/>
          <w:szCs w:val="24"/>
        </w:rPr>
        <w:t>Талавера О.В.</w:t>
      </w:r>
      <w:r w:rsidRPr="002C3F04">
        <w:rPr>
          <w:rFonts w:ascii="Times New Roman" w:hAnsi="Times New Roman" w:cs="Times New Roman"/>
          <w:sz w:val="24"/>
          <w:szCs w:val="24"/>
        </w:rPr>
        <w:t xml:space="preserve">, </w:t>
      </w:r>
      <w:r>
        <w:rPr>
          <w:rFonts w:ascii="Times New Roman" w:hAnsi="Times New Roman" w:cs="Times New Roman"/>
          <w:sz w:val="24"/>
          <w:szCs w:val="24"/>
        </w:rPr>
        <w:t>фахівець групи з питань тендерних закупівель та договірних відносин</w:t>
      </w:r>
    </w:p>
    <w:p w14:paraId="36E2909C" w14:textId="77777777" w:rsidR="00741EDA" w:rsidRDefault="00741EDA" w:rsidP="00A94252">
      <w:p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Рукавіцина Я.Ю.</w:t>
      </w:r>
      <w:r w:rsidRPr="002C3F04">
        <w:rPr>
          <w:rFonts w:ascii="Times New Roman" w:hAnsi="Times New Roman" w:cs="Times New Roman"/>
          <w:sz w:val="24"/>
          <w:szCs w:val="24"/>
        </w:rPr>
        <w:t xml:space="preserve">, </w:t>
      </w:r>
      <w:r>
        <w:rPr>
          <w:rFonts w:ascii="Times New Roman" w:hAnsi="Times New Roman" w:cs="Times New Roman"/>
          <w:sz w:val="24"/>
          <w:szCs w:val="24"/>
        </w:rPr>
        <w:t>фахівець з юридичних питань групи з питань тендерних закупівель  та договірних відносин</w:t>
      </w:r>
    </w:p>
    <w:p w14:paraId="2CD27096" w14:textId="5D8D5899" w:rsidR="00741EDA" w:rsidRPr="00B315C7" w:rsidRDefault="00741EDA" w:rsidP="00AE4813">
      <w:pPr>
        <w:shd w:val="clear" w:color="auto" w:fill="FFFFFF"/>
        <w:spacing w:line="240" w:lineRule="auto"/>
        <w:rPr>
          <w:rFonts w:ascii="Times New Roman" w:hAnsi="Times New Roman" w:cs="Times New Roman"/>
          <w:sz w:val="24"/>
          <w:szCs w:val="24"/>
        </w:rPr>
      </w:pPr>
      <w:r w:rsidRPr="00B315C7">
        <w:rPr>
          <w:rFonts w:ascii="Times New Roman" w:hAnsi="Times New Roman" w:cs="Times New Roman"/>
          <w:sz w:val="24"/>
          <w:szCs w:val="24"/>
        </w:rPr>
        <w:t xml:space="preserve">Всього 5; присутніх – </w:t>
      </w:r>
      <w:r w:rsidR="00A94252">
        <w:rPr>
          <w:rFonts w:ascii="Times New Roman" w:hAnsi="Times New Roman" w:cs="Times New Roman"/>
          <w:sz w:val="24"/>
          <w:szCs w:val="24"/>
        </w:rPr>
        <w:t>4</w:t>
      </w:r>
      <w:r>
        <w:rPr>
          <w:rFonts w:ascii="Times New Roman" w:hAnsi="Times New Roman" w:cs="Times New Roman"/>
          <w:sz w:val="24"/>
          <w:szCs w:val="24"/>
        </w:rPr>
        <w:t>;</w:t>
      </w:r>
      <w:r w:rsidRPr="00B315C7">
        <w:rPr>
          <w:rFonts w:ascii="Times New Roman" w:hAnsi="Times New Roman" w:cs="Times New Roman"/>
          <w:sz w:val="24"/>
          <w:szCs w:val="24"/>
        </w:rPr>
        <w:t xml:space="preserve"> відсутні - </w:t>
      </w:r>
      <w:r w:rsidR="00A94252">
        <w:rPr>
          <w:rFonts w:ascii="Times New Roman" w:hAnsi="Times New Roman" w:cs="Times New Roman"/>
          <w:sz w:val="24"/>
          <w:szCs w:val="24"/>
        </w:rPr>
        <w:t>1</w:t>
      </w:r>
      <w:r w:rsidRPr="00B315C7">
        <w:rPr>
          <w:rFonts w:ascii="Times New Roman" w:hAnsi="Times New Roman" w:cs="Times New Roman"/>
          <w:sz w:val="24"/>
          <w:szCs w:val="24"/>
        </w:rPr>
        <w:t xml:space="preserve">. </w:t>
      </w:r>
    </w:p>
    <w:p w14:paraId="20360203" w14:textId="77777777" w:rsidR="005A78ED" w:rsidRPr="00D04715" w:rsidRDefault="005A78ED" w:rsidP="00AE4813">
      <w:pPr>
        <w:spacing w:line="240" w:lineRule="auto"/>
        <w:rPr>
          <w:rFonts w:ascii="Times New Roman" w:hAnsi="Times New Roman" w:cs="Times New Roman"/>
          <w:b/>
          <w:sz w:val="24"/>
          <w:szCs w:val="24"/>
          <w:u w:val="single"/>
        </w:rPr>
      </w:pPr>
    </w:p>
    <w:p w14:paraId="52F7E68F" w14:textId="77777777" w:rsidR="005A78ED" w:rsidRPr="00D04715" w:rsidRDefault="005A78ED" w:rsidP="00AE4813">
      <w:pPr>
        <w:spacing w:line="240" w:lineRule="auto"/>
        <w:rPr>
          <w:rFonts w:ascii="Times New Roman" w:hAnsi="Times New Roman" w:cs="Times New Roman"/>
          <w:b/>
          <w:sz w:val="24"/>
          <w:szCs w:val="24"/>
          <w:u w:val="single"/>
        </w:rPr>
      </w:pPr>
      <w:r w:rsidRPr="00D04715">
        <w:rPr>
          <w:rFonts w:ascii="Times New Roman" w:hAnsi="Times New Roman" w:cs="Times New Roman"/>
          <w:b/>
          <w:sz w:val="24"/>
          <w:szCs w:val="24"/>
          <w:u w:val="single"/>
        </w:rPr>
        <w:t>ПОРЯДОК ДЕННИЙ:</w:t>
      </w:r>
    </w:p>
    <w:p w14:paraId="0B54E201" w14:textId="1F7FE11F" w:rsidR="005A78ED" w:rsidRPr="00AD49D7" w:rsidRDefault="005A78ED" w:rsidP="009F03D8">
      <w:pPr>
        <w:pStyle w:val="a6"/>
        <w:widowControl w:val="0"/>
        <w:numPr>
          <w:ilvl w:val="0"/>
          <w:numId w:val="9"/>
        </w:numPr>
        <w:tabs>
          <w:tab w:val="left" w:pos="1440"/>
        </w:tabs>
        <w:ind w:left="0" w:firstLine="709"/>
        <w:jc w:val="both"/>
        <w:rPr>
          <w:rFonts w:ascii="Times New Roman" w:hAnsi="Times New Roman" w:cs="Times New Roman"/>
          <w:color w:val="000000"/>
          <w:sz w:val="24"/>
          <w:szCs w:val="24"/>
          <w:lang w:val="uk-UA"/>
        </w:rPr>
      </w:pPr>
      <w:r w:rsidRPr="00AD49D7">
        <w:rPr>
          <w:rFonts w:ascii="Times New Roman" w:hAnsi="Times New Roman" w:cs="Times New Roman"/>
          <w:bCs/>
          <w:sz w:val="24"/>
          <w:szCs w:val="24"/>
          <w:lang w:val="uk-UA"/>
        </w:rPr>
        <w:t>Про затвердження повідомлення Про намір укласти договір під час застосування переговорної процедури закупівлі щодо закупівлі</w:t>
      </w:r>
      <w:r w:rsidR="00573F3C">
        <w:rPr>
          <w:rFonts w:ascii="Times New Roman" w:hAnsi="Times New Roman" w:cs="Times New Roman"/>
          <w:bCs/>
          <w:sz w:val="24"/>
          <w:szCs w:val="24"/>
          <w:lang w:val="uk-UA"/>
        </w:rPr>
        <w:t xml:space="preserve"> </w:t>
      </w:r>
      <w:bookmarkStart w:id="1" w:name="_Hlk72931552"/>
      <w:r w:rsidR="00573F3C" w:rsidRPr="00AD49D7">
        <w:rPr>
          <w:rFonts w:ascii="Times New Roman" w:hAnsi="Times New Roman" w:cs="Times New Roman"/>
          <w:color w:val="000000" w:themeColor="text1"/>
          <w:sz w:val="24"/>
          <w:szCs w:val="24"/>
          <w:shd w:val="clear" w:color="auto" w:fill="FDFEFD"/>
          <w:lang w:val="uk-UA"/>
        </w:rPr>
        <w:t xml:space="preserve">(Код ДК 021-2015 - </w:t>
      </w:r>
      <w:r w:rsidR="00573F3C">
        <w:rPr>
          <w:rFonts w:ascii="Times New Roman" w:hAnsi="Times New Roman" w:cs="Times New Roman"/>
          <w:sz w:val="24"/>
          <w:szCs w:val="24"/>
          <w:bdr w:val="none" w:sz="0" w:space="0" w:color="auto" w:frame="1"/>
          <w:shd w:val="clear" w:color="auto" w:fill="FDFEFD"/>
          <w:lang w:val="uk-UA"/>
        </w:rPr>
        <w:t>6421</w:t>
      </w:r>
      <w:r w:rsidR="00573F3C" w:rsidRPr="00AD49D7">
        <w:rPr>
          <w:rFonts w:ascii="Times New Roman" w:hAnsi="Times New Roman" w:cs="Times New Roman"/>
          <w:sz w:val="24"/>
          <w:szCs w:val="24"/>
          <w:bdr w:val="none" w:sz="0" w:space="0" w:color="auto" w:frame="1"/>
          <w:shd w:val="clear" w:color="auto" w:fill="FDFEFD"/>
          <w:lang w:val="uk-UA"/>
        </w:rPr>
        <w:t>0000-</w:t>
      </w:r>
      <w:r w:rsidR="00573F3C">
        <w:rPr>
          <w:rFonts w:ascii="Times New Roman" w:hAnsi="Times New Roman" w:cs="Times New Roman"/>
          <w:sz w:val="24"/>
          <w:szCs w:val="24"/>
          <w:bdr w:val="none" w:sz="0" w:space="0" w:color="auto" w:frame="1"/>
          <w:shd w:val="clear" w:color="auto" w:fill="FDFEFD"/>
          <w:lang w:val="uk-UA"/>
        </w:rPr>
        <w:t>1</w:t>
      </w:r>
      <w:r w:rsidR="00573F3C" w:rsidRPr="00AD49D7">
        <w:rPr>
          <w:rFonts w:ascii="Times New Roman" w:hAnsi="Times New Roman" w:cs="Times New Roman"/>
          <w:color w:val="000000" w:themeColor="text1"/>
          <w:sz w:val="24"/>
          <w:szCs w:val="24"/>
          <w:shd w:val="clear" w:color="auto" w:fill="FDFEFD"/>
          <w:lang w:val="uk-UA"/>
        </w:rPr>
        <w:t>)</w:t>
      </w:r>
      <w:r w:rsidR="00573F3C" w:rsidRPr="00573F3C">
        <w:rPr>
          <w:rFonts w:ascii="Times New Roman" w:hAnsi="Times New Roman" w:cs="Times New Roman"/>
          <w:sz w:val="24"/>
          <w:szCs w:val="24"/>
          <w:lang w:val="uk-UA"/>
        </w:rPr>
        <w:t xml:space="preserve"> «Послуги телефонного зв'язку та передачі даних»</w:t>
      </w:r>
      <w:r w:rsidRPr="00AD49D7">
        <w:rPr>
          <w:rFonts w:ascii="Times New Roman" w:hAnsi="Times New Roman" w:cs="Times New Roman"/>
          <w:bCs/>
          <w:sz w:val="24"/>
          <w:szCs w:val="24"/>
          <w:lang w:val="uk-UA"/>
        </w:rPr>
        <w:t xml:space="preserve"> </w:t>
      </w:r>
      <w:r w:rsidR="00573F3C">
        <w:rPr>
          <w:rFonts w:ascii="Times New Roman" w:hAnsi="Times New Roman" w:cs="Times New Roman"/>
          <w:bCs/>
          <w:sz w:val="24"/>
          <w:szCs w:val="24"/>
          <w:lang w:val="uk-UA"/>
        </w:rPr>
        <w:t>(</w:t>
      </w:r>
      <w:r w:rsidR="00573F3C">
        <w:rPr>
          <w:rFonts w:ascii="Times New Roman" w:hAnsi="Times New Roman" w:cs="Times New Roman"/>
          <w:sz w:val="24"/>
          <w:szCs w:val="24"/>
          <w:lang w:val="uk-UA"/>
        </w:rPr>
        <w:t>послуги з передавання даних і повідомлень (телекомунікаційні послуги)</w:t>
      </w:r>
      <w:bookmarkEnd w:id="1"/>
      <w:r w:rsidR="007F75A4" w:rsidRPr="00AD49D7">
        <w:rPr>
          <w:rFonts w:ascii="Times New Roman" w:hAnsi="Times New Roman" w:cs="Times New Roman"/>
          <w:b/>
          <w:bCs/>
          <w:sz w:val="24"/>
          <w:szCs w:val="24"/>
          <w:lang w:val="uk-UA"/>
        </w:rPr>
        <w:t xml:space="preserve"> </w:t>
      </w:r>
    </w:p>
    <w:p w14:paraId="526F02F9" w14:textId="77777777" w:rsidR="005A78ED" w:rsidRPr="00D04715" w:rsidRDefault="005A78ED" w:rsidP="009F03D8">
      <w:pPr>
        <w:rPr>
          <w:rFonts w:ascii="Times New Roman" w:hAnsi="Times New Roman" w:cs="Times New Roman"/>
          <w:b/>
          <w:bCs/>
          <w:sz w:val="24"/>
          <w:szCs w:val="24"/>
        </w:rPr>
      </w:pPr>
      <w:r w:rsidRPr="00D04715">
        <w:rPr>
          <w:rFonts w:ascii="Times New Roman" w:hAnsi="Times New Roman" w:cs="Times New Roman"/>
          <w:b/>
          <w:bCs/>
          <w:sz w:val="24"/>
          <w:szCs w:val="24"/>
        </w:rPr>
        <w:t>Слухали:</w:t>
      </w:r>
    </w:p>
    <w:p w14:paraId="07D1F6A8" w14:textId="79A414C1" w:rsidR="005A78ED" w:rsidRPr="00D04715" w:rsidRDefault="005A78ED" w:rsidP="009F03D8">
      <w:pPr>
        <w:pStyle w:val="a6"/>
        <w:numPr>
          <w:ilvl w:val="0"/>
          <w:numId w:val="5"/>
        </w:numPr>
        <w:spacing w:after="0"/>
        <w:ind w:left="0" w:firstLine="0"/>
        <w:jc w:val="both"/>
        <w:rPr>
          <w:rFonts w:ascii="Times New Roman" w:hAnsi="Times New Roman" w:cs="Times New Roman"/>
          <w:color w:val="000000"/>
          <w:sz w:val="24"/>
          <w:szCs w:val="24"/>
          <w:lang w:val="uk-UA"/>
        </w:rPr>
      </w:pPr>
      <w:proofErr w:type="spellStart"/>
      <w:r w:rsidRPr="00D04715">
        <w:rPr>
          <w:rFonts w:ascii="Times New Roman" w:hAnsi="Times New Roman" w:cs="Times New Roman"/>
          <w:sz w:val="24"/>
          <w:szCs w:val="24"/>
          <w:lang w:val="uk-UA"/>
        </w:rPr>
        <w:t>Ілинича</w:t>
      </w:r>
      <w:proofErr w:type="spellEnd"/>
      <w:r w:rsidRPr="00D04715">
        <w:rPr>
          <w:rFonts w:ascii="Times New Roman" w:hAnsi="Times New Roman" w:cs="Times New Roman"/>
          <w:sz w:val="24"/>
          <w:szCs w:val="24"/>
          <w:lang w:val="uk-UA"/>
        </w:rPr>
        <w:t xml:space="preserve"> Михайла Петровича - </w:t>
      </w:r>
      <w:r w:rsidR="00741EDA">
        <w:rPr>
          <w:rFonts w:ascii="Times New Roman" w:hAnsi="Times New Roman" w:cs="Times New Roman"/>
          <w:sz w:val="24"/>
          <w:szCs w:val="24"/>
          <w:lang w:val="uk-UA"/>
        </w:rPr>
        <w:t>секретаря</w:t>
      </w:r>
      <w:r w:rsidRPr="00D04715">
        <w:rPr>
          <w:rFonts w:ascii="Times New Roman" w:hAnsi="Times New Roman" w:cs="Times New Roman"/>
          <w:color w:val="0000FF"/>
          <w:sz w:val="24"/>
          <w:szCs w:val="24"/>
          <w:lang w:val="uk-UA"/>
        </w:rPr>
        <w:t xml:space="preserve"> </w:t>
      </w:r>
      <w:r w:rsidRPr="00D04715">
        <w:rPr>
          <w:rFonts w:ascii="Times New Roman" w:hAnsi="Times New Roman" w:cs="Times New Roman"/>
          <w:color w:val="000000" w:themeColor="text1"/>
          <w:sz w:val="24"/>
          <w:szCs w:val="24"/>
          <w:lang w:val="uk-UA"/>
        </w:rPr>
        <w:t>тендерного</w:t>
      </w:r>
      <w:r w:rsidRPr="00D04715">
        <w:rPr>
          <w:rFonts w:ascii="Times New Roman" w:hAnsi="Times New Roman" w:cs="Times New Roman"/>
          <w:color w:val="0000FF"/>
          <w:sz w:val="24"/>
          <w:szCs w:val="24"/>
          <w:lang w:val="uk-UA"/>
        </w:rPr>
        <w:t xml:space="preserve"> </w:t>
      </w:r>
      <w:r w:rsidRPr="00D04715">
        <w:rPr>
          <w:rFonts w:ascii="Times New Roman" w:hAnsi="Times New Roman" w:cs="Times New Roman"/>
          <w:color w:val="000000"/>
          <w:sz w:val="24"/>
          <w:szCs w:val="24"/>
          <w:lang w:val="uk-UA"/>
        </w:rPr>
        <w:t xml:space="preserve">комітету, який зазначив, що відповідно до протоколу переговорів тендерного комітету з </w:t>
      </w:r>
      <w:r w:rsidR="00C20369" w:rsidRPr="00C20369">
        <w:rPr>
          <w:rFonts w:ascii="Times New Roman" w:hAnsi="Times New Roman" w:cs="Times New Roman"/>
          <w:sz w:val="24"/>
          <w:szCs w:val="24"/>
          <w:lang w:val="uk-UA"/>
        </w:rPr>
        <w:t>Публічним акціонерним товариством «Укртелеком».</w:t>
      </w:r>
      <w:r w:rsidRPr="00D04715">
        <w:rPr>
          <w:rFonts w:ascii="Times New Roman" w:hAnsi="Times New Roman" w:cs="Times New Roman"/>
          <w:color w:val="000000"/>
          <w:sz w:val="24"/>
          <w:szCs w:val="24"/>
          <w:lang w:val="uk-UA"/>
        </w:rPr>
        <w:t xml:space="preserve"> </w:t>
      </w:r>
      <w:r w:rsidR="00C20369">
        <w:rPr>
          <w:rFonts w:ascii="Times New Roman" w:hAnsi="Times New Roman" w:cs="Times New Roman"/>
          <w:color w:val="000000"/>
          <w:sz w:val="24"/>
          <w:szCs w:val="24"/>
          <w:lang w:val="uk-UA"/>
        </w:rPr>
        <w:t xml:space="preserve">504 </w:t>
      </w:r>
      <w:r w:rsidRPr="00D04715">
        <w:rPr>
          <w:rFonts w:ascii="Times New Roman" w:hAnsi="Times New Roman" w:cs="Times New Roman"/>
          <w:color w:val="000000"/>
          <w:sz w:val="24"/>
          <w:szCs w:val="24"/>
          <w:lang w:val="uk-UA"/>
        </w:rPr>
        <w:t xml:space="preserve"> від </w:t>
      </w:r>
      <w:r w:rsidR="00C20369">
        <w:rPr>
          <w:rFonts w:ascii="Times New Roman" w:hAnsi="Times New Roman" w:cs="Times New Roman"/>
          <w:color w:val="000000"/>
          <w:sz w:val="24"/>
          <w:szCs w:val="24"/>
          <w:lang w:val="uk-UA"/>
        </w:rPr>
        <w:t>27</w:t>
      </w:r>
      <w:r w:rsidR="00D04715" w:rsidRPr="00D04715">
        <w:rPr>
          <w:rFonts w:ascii="Times New Roman" w:hAnsi="Times New Roman" w:cs="Times New Roman"/>
          <w:color w:val="000000"/>
          <w:sz w:val="24"/>
          <w:szCs w:val="24"/>
          <w:lang w:val="uk-UA"/>
        </w:rPr>
        <w:t xml:space="preserve"> </w:t>
      </w:r>
      <w:r w:rsidR="00C20369">
        <w:rPr>
          <w:rFonts w:ascii="Times New Roman" w:hAnsi="Times New Roman" w:cs="Times New Roman"/>
          <w:color w:val="000000"/>
          <w:sz w:val="24"/>
          <w:szCs w:val="24"/>
          <w:lang w:val="uk-UA"/>
        </w:rPr>
        <w:t>травня</w:t>
      </w:r>
      <w:r w:rsidR="007F75A4" w:rsidRPr="00D04715">
        <w:rPr>
          <w:rFonts w:ascii="Times New Roman" w:hAnsi="Times New Roman" w:cs="Times New Roman"/>
          <w:color w:val="000000"/>
          <w:sz w:val="24"/>
          <w:szCs w:val="24"/>
          <w:lang w:val="uk-UA"/>
        </w:rPr>
        <w:t xml:space="preserve"> 20</w:t>
      </w:r>
      <w:r w:rsidR="00104972">
        <w:rPr>
          <w:rFonts w:ascii="Times New Roman" w:hAnsi="Times New Roman" w:cs="Times New Roman"/>
          <w:color w:val="000000"/>
          <w:sz w:val="24"/>
          <w:szCs w:val="24"/>
          <w:lang w:val="uk-UA"/>
        </w:rPr>
        <w:t>2</w:t>
      </w:r>
      <w:r w:rsidR="00C20369">
        <w:rPr>
          <w:rFonts w:ascii="Times New Roman" w:hAnsi="Times New Roman" w:cs="Times New Roman"/>
          <w:color w:val="000000"/>
          <w:sz w:val="24"/>
          <w:szCs w:val="24"/>
          <w:lang w:val="uk-UA"/>
        </w:rPr>
        <w:t>1</w:t>
      </w:r>
      <w:r w:rsidR="007F75A4" w:rsidRPr="00D04715">
        <w:rPr>
          <w:rFonts w:ascii="Times New Roman" w:hAnsi="Times New Roman" w:cs="Times New Roman"/>
          <w:color w:val="000000"/>
          <w:sz w:val="24"/>
          <w:szCs w:val="24"/>
          <w:lang w:val="uk-UA"/>
        </w:rPr>
        <w:t xml:space="preserve"> року</w:t>
      </w:r>
      <w:r w:rsidRPr="00D04715">
        <w:rPr>
          <w:rFonts w:ascii="Times New Roman" w:hAnsi="Times New Roman" w:cs="Times New Roman"/>
          <w:color w:val="000000"/>
          <w:sz w:val="24"/>
          <w:szCs w:val="24"/>
          <w:lang w:val="uk-UA"/>
        </w:rPr>
        <w:t xml:space="preserve"> погоджено</w:t>
      </w:r>
      <w:r w:rsidRPr="00D04715">
        <w:rPr>
          <w:rFonts w:ascii="Times New Roman" w:hAnsi="Times New Roman" w:cs="Times New Roman"/>
          <w:sz w:val="24"/>
          <w:szCs w:val="24"/>
          <w:lang w:val="uk-UA"/>
        </w:rPr>
        <w:t xml:space="preserve">  </w:t>
      </w:r>
      <w:proofErr w:type="spellStart"/>
      <w:r w:rsidR="00C20369" w:rsidRPr="00EF2150">
        <w:rPr>
          <w:rFonts w:ascii="Times New Roman" w:hAnsi="Times New Roman" w:cs="Times New Roman"/>
          <w:sz w:val="24"/>
          <w:szCs w:val="24"/>
        </w:rPr>
        <w:t>Публічн</w:t>
      </w:r>
      <w:proofErr w:type="spellEnd"/>
      <w:r w:rsidR="00C20369">
        <w:rPr>
          <w:rFonts w:ascii="Times New Roman" w:hAnsi="Times New Roman" w:cs="Times New Roman"/>
          <w:sz w:val="24"/>
          <w:szCs w:val="24"/>
          <w:lang w:val="uk-UA"/>
        </w:rPr>
        <w:t>е</w:t>
      </w:r>
      <w:r w:rsidR="00C20369" w:rsidRPr="00EF2150">
        <w:rPr>
          <w:rFonts w:ascii="Times New Roman" w:hAnsi="Times New Roman" w:cs="Times New Roman"/>
          <w:sz w:val="24"/>
          <w:szCs w:val="24"/>
        </w:rPr>
        <w:t xml:space="preserve"> </w:t>
      </w:r>
      <w:proofErr w:type="spellStart"/>
      <w:r w:rsidR="00C20369" w:rsidRPr="00EF2150">
        <w:rPr>
          <w:rFonts w:ascii="Times New Roman" w:hAnsi="Times New Roman" w:cs="Times New Roman"/>
          <w:sz w:val="24"/>
          <w:szCs w:val="24"/>
        </w:rPr>
        <w:t>акціонерн</w:t>
      </w:r>
      <w:proofErr w:type="spellEnd"/>
      <w:r w:rsidR="00C20369">
        <w:rPr>
          <w:rFonts w:ascii="Times New Roman" w:hAnsi="Times New Roman" w:cs="Times New Roman"/>
          <w:sz w:val="24"/>
          <w:szCs w:val="24"/>
          <w:lang w:val="uk-UA"/>
        </w:rPr>
        <w:t>е</w:t>
      </w:r>
      <w:r w:rsidR="00C20369" w:rsidRPr="00EF2150">
        <w:rPr>
          <w:rFonts w:ascii="Times New Roman" w:hAnsi="Times New Roman" w:cs="Times New Roman"/>
          <w:sz w:val="24"/>
          <w:szCs w:val="24"/>
        </w:rPr>
        <w:t xml:space="preserve"> </w:t>
      </w:r>
      <w:proofErr w:type="spellStart"/>
      <w:r w:rsidR="00C20369" w:rsidRPr="00EF2150">
        <w:rPr>
          <w:rFonts w:ascii="Times New Roman" w:hAnsi="Times New Roman" w:cs="Times New Roman"/>
          <w:sz w:val="24"/>
          <w:szCs w:val="24"/>
        </w:rPr>
        <w:t>товариство</w:t>
      </w:r>
      <w:proofErr w:type="spellEnd"/>
      <w:r w:rsidR="00C20369" w:rsidRPr="00EF2150">
        <w:rPr>
          <w:rFonts w:ascii="Times New Roman" w:hAnsi="Times New Roman" w:cs="Times New Roman"/>
          <w:sz w:val="24"/>
          <w:szCs w:val="24"/>
        </w:rPr>
        <w:t xml:space="preserve"> «</w:t>
      </w:r>
      <w:proofErr w:type="spellStart"/>
      <w:r w:rsidR="00C20369" w:rsidRPr="00EF2150">
        <w:rPr>
          <w:rFonts w:ascii="Times New Roman" w:hAnsi="Times New Roman" w:cs="Times New Roman"/>
          <w:sz w:val="24"/>
          <w:szCs w:val="24"/>
        </w:rPr>
        <w:t>Укртелеком</w:t>
      </w:r>
      <w:proofErr w:type="spellEnd"/>
      <w:r w:rsidR="00C20369" w:rsidRPr="00EF2150">
        <w:rPr>
          <w:rFonts w:ascii="Times New Roman" w:hAnsi="Times New Roman" w:cs="Times New Roman"/>
          <w:sz w:val="24"/>
          <w:szCs w:val="24"/>
        </w:rPr>
        <w:t>».</w:t>
      </w:r>
      <w:r w:rsidR="00AE4813">
        <w:rPr>
          <w:rFonts w:ascii="Times New Roman" w:hAnsi="Times New Roman" w:cs="Times New Roman"/>
          <w:sz w:val="24"/>
          <w:szCs w:val="24"/>
          <w:lang w:val="uk-UA"/>
        </w:rPr>
        <w:t xml:space="preserve"> </w:t>
      </w:r>
      <w:r w:rsidRPr="00D04715">
        <w:rPr>
          <w:rFonts w:ascii="Times New Roman" w:hAnsi="Times New Roman" w:cs="Times New Roman"/>
          <w:sz w:val="24"/>
          <w:szCs w:val="24"/>
          <w:lang w:val="uk-UA"/>
        </w:rPr>
        <w:t xml:space="preserve">Учасником  для подальшого проведення переговорної процедури закупівлі, згідно </w:t>
      </w:r>
      <w:r w:rsidR="009F03D8">
        <w:rPr>
          <w:rFonts w:ascii="Times New Roman" w:hAnsi="Times New Roman" w:cs="Times New Roman"/>
          <w:sz w:val="24"/>
          <w:szCs w:val="24"/>
          <w:lang w:val="uk-UA"/>
        </w:rPr>
        <w:t>і</w:t>
      </w:r>
      <w:r w:rsidR="009F03D8" w:rsidRPr="009F03D8">
        <w:rPr>
          <w:rFonts w:ascii="Times New Roman" w:hAnsi="Times New Roman" w:cs="Times New Roman"/>
          <w:sz w:val="24"/>
          <w:szCs w:val="24"/>
          <w:lang w:val="uk-UA"/>
        </w:rPr>
        <w:t>з вимогами пункту 2, частини 2 ст. 40 Закону України «Про публічні закупівлі», а саме – якщо роботи, товари чи послуги можуть бути виконані, поставлені чи надані виключно певним суб’єктом господарювання за відсутності конкуренції з технічних причин</w:t>
      </w:r>
      <w:r w:rsidRPr="00D04715">
        <w:rPr>
          <w:rFonts w:ascii="Times New Roman" w:hAnsi="Times New Roman" w:cs="Times New Roman"/>
          <w:color w:val="000000"/>
          <w:sz w:val="24"/>
          <w:szCs w:val="24"/>
          <w:lang w:val="uk-UA"/>
        </w:rPr>
        <w:t xml:space="preserve">. </w:t>
      </w:r>
      <w:r w:rsidRPr="00D04715">
        <w:rPr>
          <w:rFonts w:ascii="Times New Roman" w:hAnsi="Times New Roman" w:cs="Times New Roman"/>
          <w:sz w:val="24"/>
          <w:szCs w:val="24"/>
          <w:lang w:val="uk-UA"/>
        </w:rPr>
        <w:t>Погоджено ціну пропозиції, як</w:t>
      </w:r>
      <w:r w:rsidR="00573F3C">
        <w:rPr>
          <w:rFonts w:ascii="Times New Roman" w:hAnsi="Times New Roman" w:cs="Times New Roman"/>
          <w:sz w:val="24"/>
          <w:szCs w:val="24"/>
          <w:lang w:val="uk-UA"/>
        </w:rPr>
        <w:t>а</w:t>
      </w:r>
      <w:r w:rsidRPr="00D04715">
        <w:rPr>
          <w:rFonts w:ascii="Times New Roman" w:hAnsi="Times New Roman" w:cs="Times New Roman"/>
          <w:sz w:val="24"/>
          <w:szCs w:val="24"/>
          <w:lang w:val="uk-UA"/>
        </w:rPr>
        <w:t xml:space="preserve"> станов</w:t>
      </w:r>
      <w:r w:rsidR="00573F3C">
        <w:rPr>
          <w:rFonts w:ascii="Times New Roman" w:hAnsi="Times New Roman" w:cs="Times New Roman"/>
          <w:sz w:val="24"/>
          <w:szCs w:val="24"/>
          <w:lang w:val="uk-UA"/>
        </w:rPr>
        <w:t>и</w:t>
      </w:r>
      <w:r w:rsidRPr="00D04715">
        <w:rPr>
          <w:rFonts w:ascii="Times New Roman" w:hAnsi="Times New Roman" w:cs="Times New Roman"/>
          <w:sz w:val="24"/>
          <w:szCs w:val="24"/>
          <w:lang w:val="uk-UA"/>
        </w:rPr>
        <w:t>ть–</w:t>
      </w:r>
      <w:r w:rsidRPr="00D04715">
        <w:rPr>
          <w:rFonts w:ascii="Times New Roman" w:hAnsi="Times New Roman" w:cs="Times New Roman"/>
          <w:b/>
          <w:color w:val="000000"/>
          <w:sz w:val="24"/>
          <w:szCs w:val="24"/>
          <w:lang w:val="uk-UA"/>
        </w:rPr>
        <w:t xml:space="preserve"> </w:t>
      </w:r>
      <w:r w:rsidR="00573F3C">
        <w:rPr>
          <w:rFonts w:ascii="Times New Roman" w:hAnsi="Times New Roman" w:cs="Times New Roman"/>
          <w:b/>
          <w:color w:val="000000"/>
          <w:sz w:val="24"/>
          <w:szCs w:val="24"/>
          <w:lang w:val="uk-UA"/>
        </w:rPr>
        <w:t>6</w:t>
      </w:r>
      <w:r w:rsidR="009041D3">
        <w:rPr>
          <w:rFonts w:ascii="Times New Roman" w:hAnsi="Times New Roman" w:cs="Times New Roman"/>
          <w:b/>
          <w:color w:val="000000"/>
          <w:sz w:val="24"/>
          <w:szCs w:val="24"/>
          <w:lang w:val="uk-UA"/>
        </w:rPr>
        <w:t>25000</w:t>
      </w:r>
      <w:r w:rsidR="00573F3C">
        <w:rPr>
          <w:rFonts w:ascii="Times New Roman" w:hAnsi="Times New Roman" w:cs="Times New Roman"/>
          <w:b/>
          <w:color w:val="000000"/>
          <w:sz w:val="24"/>
          <w:szCs w:val="24"/>
          <w:lang w:val="uk-UA"/>
        </w:rPr>
        <w:t xml:space="preserve">,00 </w:t>
      </w:r>
      <w:r w:rsidRPr="00D04715">
        <w:rPr>
          <w:rFonts w:ascii="Times New Roman" w:hAnsi="Times New Roman" w:cs="Times New Roman"/>
          <w:b/>
          <w:color w:val="000000"/>
          <w:sz w:val="24"/>
          <w:szCs w:val="24"/>
          <w:lang w:val="uk-UA"/>
        </w:rPr>
        <w:t>грн., з ПДВ.</w:t>
      </w:r>
    </w:p>
    <w:p w14:paraId="1CF04999" w14:textId="44FD2FD3" w:rsidR="007F75A4" w:rsidRPr="00D04715" w:rsidRDefault="005A78ED" w:rsidP="00573F3C">
      <w:pPr>
        <w:widowControl w:val="0"/>
        <w:tabs>
          <w:tab w:val="left" w:pos="1440"/>
        </w:tabs>
        <w:ind w:firstLine="709"/>
        <w:jc w:val="both"/>
        <w:rPr>
          <w:rFonts w:ascii="Times New Roman" w:hAnsi="Times New Roman" w:cs="Times New Roman"/>
          <w:color w:val="000000" w:themeColor="text1"/>
          <w:sz w:val="24"/>
          <w:szCs w:val="24"/>
          <w:shd w:val="clear" w:color="auto" w:fill="FDFEFD"/>
        </w:rPr>
      </w:pPr>
      <w:r w:rsidRPr="00D04715">
        <w:rPr>
          <w:rFonts w:ascii="Times New Roman" w:hAnsi="Times New Roman" w:cs="Times New Roman"/>
          <w:sz w:val="24"/>
          <w:szCs w:val="24"/>
        </w:rPr>
        <w:t xml:space="preserve">Пропоную затвердити наступне повідомлення про намір укласти договір  під час застосування переговорної процедури закупівлі   </w:t>
      </w:r>
      <w:r w:rsidRPr="00D04715">
        <w:rPr>
          <w:rFonts w:ascii="Times New Roman" w:hAnsi="Times New Roman" w:cs="Times New Roman"/>
          <w:bCs/>
          <w:sz w:val="24"/>
          <w:szCs w:val="24"/>
        </w:rPr>
        <w:t xml:space="preserve">щодо закупівлі </w:t>
      </w:r>
      <w:r w:rsidR="00573F3C" w:rsidRPr="00AD49D7">
        <w:rPr>
          <w:rFonts w:ascii="Times New Roman" w:hAnsi="Times New Roman" w:cs="Times New Roman"/>
          <w:color w:val="000000" w:themeColor="text1"/>
          <w:sz w:val="24"/>
          <w:szCs w:val="24"/>
          <w:shd w:val="clear" w:color="auto" w:fill="FDFEFD"/>
        </w:rPr>
        <w:t xml:space="preserve">(Код ДК 021-2015 - </w:t>
      </w:r>
      <w:r w:rsidR="00573F3C">
        <w:rPr>
          <w:rFonts w:ascii="Times New Roman" w:hAnsi="Times New Roman" w:cs="Times New Roman"/>
          <w:sz w:val="24"/>
          <w:szCs w:val="24"/>
          <w:bdr w:val="none" w:sz="0" w:space="0" w:color="auto" w:frame="1"/>
          <w:shd w:val="clear" w:color="auto" w:fill="FDFEFD"/>
        </w:rPr>
        <w:t>6421</w:t>
      </w:r>
      <w:r w:rsidR="00573F3C" w:rsidRPr="00AD49D7">
        <w:rPr>
          <w:rFonts w:ascii="Times New Roman" w:hAnsi="Times New Roman" w:cs="Times New Roman"/>
          <w:sz w:val="24"/>
          <w:szCs w:val="24"/>
          <w:bdr w:val="none" w:sz="0" w:space="0" w:color="auto" w:frame="1"/>
          <w:shd w:val="clear" w:color="auto" w:fill="FDFEFD"/>
        </w:rPr>
        <w:t>0000-</w:t>
      </w:r>
      <w:r w:rsidR="00573F3C">
        <w:rPr>
          <w:rFonts w:ascii="Times New Roman" w:hAnsi="Times New Roman" w:cs="Times New Roman"/>
          <w:sz w:val="24"/>
          <w:szCs w:val="24"/>
          <w:bdr w:val="none" w:sz="0" w:space="0" w:color="auto" w:frame="1"/>
          <w:shd w:val="clear" w:color="auto" w:fill="FDFEFD"/>
        </w:rPr>
        <w:t>1</w:t>
      </w:r>
      <w:r w:rsidR="00573F3C" w:rsidRPr="00AD49D7">
        <w:rPr>
          <w:rFonts w:ascii="Times New Roman" w:hAnsi="Times New Roman" w:cs="Times New Roman"/>
          <w:color w:val="000000" w:themeColor="text1"/>
          <w:sz w:val="24"/>
          <w:szCs w:val="24"/>
          <w:shd w:val="clear" w:color="auto" w:fill="FDFEFD"/>
        </w:rPr>
        <w:t>)</w:t>
      </w:r>
      <w:r w:rsidR="00573F3C" w:rsidRPr="00573F3C">
        <w:rPr>
          <w:rFonts w:ascii="Times New Roman" w:hAnsi="Times New Roman" w:cs="Times New Roman"/>
          <w:sz w:val="24"/>
          <w:szCs w:val="24"/>
        </w:rPr>
        <w:t xml:space="preserve"> «Послуги телефонного зв'язку та передачі даних»</w:t>
      </w:r>
      <w:r w:rsidR="00573F3C" w:rsidRPr="00AD49D7">
        <w:rPr>
          <w:rFonts w:ascii="Times New Roman" w:hAnsi="Times New Roman" w:cs="Times New Roman"/>
          <w:bCs/>
          <w:sz w:val="24"/>
          <w:szCs w:val="24"/>
        </w:rPr>
        <w:t xml:space="preserve"> </w:t>
      </w:r>
      <w:r w:rsidR="00573F3C">
        <w:rPr>
          <w:rFonts w:ascii="Times New Roman" w:hAnsi="Times New Roman" w:cs="Times New Roman"/>
          <w:bCs/>
          <w:sz w:val="24"/>
          <w:szCs w:val="24"/>
        </w:rPr>
        <w:t>(</w:t>
      </w:r>
      <w:r w:rsidR="00573F3C">
        <w:rPr>
          <w:rFonts w:ascii="Times New Roman" w:hAnsi="Times New Roman" w:cs="Times New Roman"/>
          <w:sz w:val="24"/>
          <w:szCs w:val="24"/>
        </w:rPr>
        <w:t>послуги з передавання даних і повідомлень (телекомунікаційні послуги)</w:t>
      </w:r>
      <w:r w:rsidR="007F75A4" w:rsidRPr="00D04715">
        <w:rPr>
          <w:rFonts w:ascii="Times New Roman" w:hAnsi="Times New Roman" w:cs="Times New Roman"/>
          <w:color w:val="000000" w:themeColor="text1"/>
          <w:sz w:val="24"/>
          <w:szCs w:val="24"/>
          <w:shd w:val="clear" w:color="auto" w:fill="FDFEFD"/>
        </w:rPr>
        <w:t xml:space="preserve">) </w:t>
      </w:r>
    </w:p>
    <w:p w14:paraId="49443FC2" w14:textId="77777777" w:rsidR="005A78ED" w:rsidRPr="00D04715" w:rsidRDefault="005A78ED" w:rsidP="009F03D8">
      <w:pPr>
        <w:widowControl w:val="0"/>
        <w:tabs>
          <w:tab w:val="left" w:pos="1440"/>
        </w:tabs>
        <w:jc w:val="both"/>
        <w:rPr>
          <w:rFonts w:ascii="Times New Roman" w:hAnsi="Times New Roman" w:cs="Times New Roman"/>
          <w:bCs/>
          <w:color w:val="FF0000"/>
          <w:sz w:val="24"/>
          <w:szCs w:val="24"/>
        </w:rPr>
      </w:pPr>
      <w:r w:rsidRPr="00D04715">
        <w:rPr>
          <w:rFonts w:ascii="Times New Roman" w:hAnsi="Times New Roman" w:cs="Times New Roman"/>
          <w:color w:val="000000" w:themeColor="text1"/>
          <w:sz w:val="24"/>
          <w:szCs w:val="24"/>
          <w:shd w:val="clear" w:color="auto" w:fill="FDFEFD"/>
        </w:rPr>
        <w:t xml:space="preserve"> </w:t>
      </w:r>
      <w:r w:rsidR="007F75A4" w:rsidRPr="00D04715">
        <w:rPr>
          <w:rFonts w:ascii="Times New Roman" w:hAnsi="Times New Roman" w:cs="Times New Roman"/>
          <w:color w:val="000000" w:themeColor="text1"/>
          <w:sz w:val="24"/>
          <w:szCs w:val="24"/>
          <w:shd w:val="clear" w:color="auto" w:fill="FDFEFD"/>
        </w:rPr>
        <w:t xml:space="preserve"> </w:t>
      </w:r>
    </w:p>
    <w:p w14:paraId="5A4ED2C3" w14:textId="77777777" w:rsidR="001F275A" w:rsidRPr="00D631C8" w:rsidRDefault="001F275A" w:rsidP="009F03D8">
      <w:pPr>
        <w:widowControl w:val="0"/>
        <w:tabs>
          <w:tab w:val="left" w:pos="1440"/>
        </w:tabs>
        <w:jc w:val="center"/>
        <w:rPr>
          <w:rFonts w:ascii="Times New Roman" w:hAnsi="Times New Roman" w:cs="Times New Roman"/>
          <w:sz w:val="24"/>
          <w:szCs w:val="24"/>
        </w:rPr>
      </w:pPr>
      <w:r w:rsidRPr="00D631C8">
        <w:rPr>
          <w:rFonts w:ascii="Times New Roman" w:hAnsi="Times New Roman" w:cs="Times New Roman"/>
          <w:b/>
          <w:sz w:val="24"/>
          <w:szCs w:val="24"/>
        </w:rPr>
        <w:t>ПОВІДОМЛЕННЯ</w:t>
      </w:r>
      <w:r w:rsidRPr="00D631C8">
        <w:rPr>
          <w:rFonts w:ascii="Times New Roman" w:hAnsi="Times New Roman" w:cs="Times New Roman"/>
          <w:b/>
          <w:sz w:val="24"/>
          <w:szCs w:val="24"/>
        </w:rPr>
        <w:br/>
        <w:t xml:space="preserve">про намір укласти договір </w:t>
      </w:r>
    </w:p>
    <w:p w14:paraId="1CF86227" w14:textId="77777777" w:rsidR="002B13A1" w:rsidRDefault="002B13A1" w:rsidP="009F03D8">
      <w:pPr>
        <w:widowControl w:val="0"/>
        <w:tabs>
          <w:tab w:val="left" w:pos="1440"/>
        </w:tabs>
        <w:jc w:val="center"/>
        <w:rPr>
          <w:rFonts w:ascii="Times New Roman" w:hAnsi="Times New Roman" w:cs="Times New Roman"/>
          <w:sz w:val="24"/>
          <w:szCs w:val="24"/>
        </w:rPr>
      </w:pPr>
      <w:bookmarkStart w:id="2" w:name="h.gjdgxs"/>
      <w:bookmarkEnd w:id="2"/>
      <w:r w:rsidRPr="005D3D55">
        <w:rPr>
          <w:rFonts w:ascii="Times New Roman" w:hAnsi="Times New Roman" w:cs="Times New Roman"/>
          <w:b/>
          <w:sz w:val="24"/>
          <w:szCs w:val="24"/>
        </w:rPr>
        <w:t>(</w:t>
      </w:r>
      <w:r>
        <w:rPr>
          <w:rFonts w:ascii="Times New Roman" w:hAnsi="Times New Roman" w:cs="Times New Roman"/>
          <w:b/>
          <w:sz w:val="24"/>
          <w:szCs w:val="24"/>
        </w:rPr>
        <w:t>під час застосування переговорної закупівлі</w:t>
      </w:r>
      <w:r w:rsidRPr="005D3D55">
        <w:rPr>
          <w:rFonts w:ascii="Times New Roman" w:hAnsi="Times New Roman" w:cs="Times New Roman"/>
          <w:b/>
          <w:sz w:val="24"/>
          <w:szCs w:val="24"/>
        </w:rPr>
        <w:t>)</w:t>
      </w:r>
      <w:r w:rsidR="001F275A" w:rsidRPr="00D631C8">
        <w:rPr>
          <w:rFonts w:ascii="Times New Roman" w:hAnsi="Times New Roman" w:cs="Times New Roman"/>
          <w:sz w:val="24"/>
          <w:szCs w:val="24"/>
        </w:rPr>
        <w:tab/>
      </w:r>
    </w:p>
    <w:p w14:paraId="7FDA2770" w14:textId="54800CAE" w:rsidR="001F275A" w:rsidRPr="00D631C8" w:rsidRDefault="001F275A" w:rsidP="009F03D8">
      <w:pPr>
        <w:widowControl w:val="0"/>
        <w:tabs>
          <w:tab w:val="left" w:pos="1440"/>
        </w:tabs>
        <w:spacing w:line="360" w:lineRule="auto"/>
        <w:jc w:val="center"/>
        <w:rPr>
          <w:rFonts w:ascii="Times New Roman" w:hAnsi="Times New Roman" w:cs="Times New Roman"/>
          <w:sz w:val="24"/>
          <w:szCs w:val="24"/>
        </w:rPr>
      </w:pP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r>
      <w:r w:rsidRPr="00D631C8">
        <w:rPr>
          <w:rFonts w:ascii="Times New Roman" w:hAnsi="Times New Roman" w:cs="Times New Roman"/>
          <w:sz w:val="24"/>
          <w:szCs w:val="24"/>
        </w:rPr>
        <w:tab/>
        <w:t xml:space="preserve">      м. </w:t>
      </w:r>
      <w:r w:rsidR="0099191A">
        <w:rPr>
          <w:rFonts w:ascii="Times New Roman" w:hAnsi="Times New Roman" w:cs="Times New Roman"/>
          <w:sz w:val="24"/>
          <w:szCs w:val="24"/>
        </w:rPr>
        <w:t>Київ</w:t>
      </w:r>
    </w:p>
    <w:p w14:paraId="6F27F982" w14:textId="77777777" w:rsidR="001F275A" w:rsidRPr="00D631C8" w:rsidRDefault="001F275A" w:rsidP="009F03D8">
      <w:pPr>
        <w:widowControl w:val="0"/>
        <w:tabs>
          <w:tab w:val="left" w:pos="1440"/>
        </w:tabs>
        <w:spacing w:line="360" w:lineRule="auto"/>
        <w:jc w:val="both"/>
        <w:rPr>
          <w:rFonts w:ascii="Times New Roman" w:hAnsi="Times New Roman" w:cs="Times New Roman"/>
          <w:sz w:val="24"/>
          <w:szCs w:val="24"/>
        </w:rPr>
      </w:pPr>
      <w:bookmarkStart w:id="3" w:name="h.30j0zll"/>
      <w:bookmarkEnd w:id="3"/>
      <w:r w:rsidRPr="00D631C8">
        <w:rPr>
          <w:rFonts w:ascii="Times New Roman" w:hAnsi="Times New Roman" w:cs="Times New Roman"/>
          <w:sz w:val="24"/>
          <w:szCs w:val="24"/>
        </w:rPr>
        <w:t>1. Найменуванн</w:t>
      </w:r>
      <w:bookmarkStart w:id="4" w:name="_GoBack"/>
      <w:bookmarkEnd w:id="4"/>
      <w:r w:rsidRPr="00D631C8">
        <w:rPr>
          <w:rFonts w:ascii="Times New Roman" w:hAnsi="Times New Roman" w:cs="Times New Roman"/>
          <w:sz w:val="24"/>
          <w:szCs w:val="24"/>
        </w:rPr>
        <w:t xml:space="preserve">я замовника: </w:t>
      </w:r>
      <w:r w:rsidR="00741EDA">
        <w:rPr>
          <w:rFonts w:ascii="Times New Roman" w:hAnsi="Times New Roman" w:cs="Times New Roman"/>
          <w:sz w:val="24"/>
          <w:szCs w:val="24"/>
        </w:rPr>
        <w:t>управління</w:t>
      </w:r>
      <w:r w:rsidRPr="00D631C8">
        <w:rPr>
          <w:rFonts w:ascii="Times New Roman" w:hAnsi="Times New Roman" w:cs="Times New Roman"/>
          <w:sz w:val="24"/>
          <w:szCs w:val="24"/>
        </w:rPr>
        <w:t xml:space="preserve"> освіти </w:t>
      </w:r>
      <w:r w:rsidR="00741EDA">
        <w:rPr>
          <w:rFonts w:ascii="Times New Roman" w:hAnsi="Times New Roman" w:cs="Times New Roman"/>
          <w:sz w:val="24"/>
          <w:szCs w:val="24"/>
        </w:rPr>
        <w:t>Святошинсько</w:t>
      </w:r>
      <w:r w:rsidRPr="00D631C8">
        <w:rPr>
          <w:rFonts w:ascii="Times New Roman" w:hAnsi="Times New Roman" w:cs="Times New Roman"/>
          <w:sz w:val="24"/>
          <w:szCs w:val="24"/>
        </w:rPr>
        <w:t xml:space="preserve">ї </w:t>
      </w:r>
      <w:r w:rsidR="00741EDA">
        <w:rPr>
          <w:rFonts w:ascii="Times New Roman" w:hAnsi="Times New Roman" w:cs="Times New Roman"/>
          <w:sz w:val="24"/>
          <w:szCs w:val="24"/>
        </w:rPr>
        <w:t>районної у місті Києві</w:t>
      </w:r>
      <w:r w:rsidRPr="00D631C8">
        <w:rPr>
          <w:rFonts w:ascii="Times New Roman" w:hAnsi="Times New Roman" w:cs="Times New Roman"/>
          <w:sz w:val="24"/>
          <w:szCs w:val="24"/>
        </w:rPr>
        <w:t xml:space="preserve"> державної адміністрації.</w:t>
      </w:r>
    </w:p>
    <w:p w14:paraId="6B9BD9F3" w14:textId="77777777" w:rsidR="001F275A" w:rsidRPr="00D631C8" w:rsidRDefault="001F275A" w:rsidP="009F03D8">
      <w:pPr>
        <w:widowControl w:val="0"/>
        <w:tabs>
          <w:tab w:val="left" w:pos="1440"/>
        </w:tabs>
        <w:spacing w:line="360" w:lineRule="auto"/>
        <w:jc w:val="both"/>
        <w:rPr>
          <w:rFonts w:ascii="Times New Roman" w:hAnsi="Times New Roman" w:cs="Times New Roman"/>
          <w:sz w:val="24"/>
          <w:szCs w:val="24"/>
        </w:rPr>
      </w:pPr>
      <w:bookmarkStart w:id="5" w:name="h.1fob9te"/>
      <w:bookmarkEnd w:id="5"/>
      <w:r w:rsidRPr="00D631C8">
        <w:rPr>
          <w:rFonts w:ascii="Times New Roman" w:hAnsi="Times New Roman" w:cs="Times New Roman"/>
          <w:sz w:val="24"/>
          <w:szCs w:val="24"/>
        </w:rPr>
        <w:t>2. Код згідно з ЄДРПОУ замовника</w:t>
      </w:r>
      <w:r w:rsidRPr="00D631C8">
        <w:rPr>
          <w:rFonts w:ascii="Times New Roman" w:hAnsi="Times New Roman" w:cs="Times New Roman"/>
          <w:sz w:val="24"/>
          <w:szCs w:val="24"/>
          <w:vertAlign w:val="superscript"/>
        </w:rPr>
        <w:t xml:space="preserve">: </w:t>
      </w:r>
      <w:r w:rsidR="00741EDA">
        <w:rPr>
          <w:rFonts w:ascii="Times New Roman" w:hAnsi="Times New Roman" w:cs="Times New Roman"/>
          <w:sz w:val="24"/>
          <w:szCs w:val="24"/>
        </w:rPr>
        <w:t>37498536</w:t>
      </w:r>
      <w:r w:rsidRPr="00D631C8">
        <w:rPr>
          <w:rFonts w:ascii="Times New Roman" w:hAnsi="Times New Roman" w:cs="Times New Roman"/>
          <w:sz w:val="24"/>
          <w:szCs w:val="24"/>
        </w:rPr>
        <w:t>.</w:t>
      </w:r>
    </w:p>
    <w:p w14:paraId="55052481" w14:textId="77777777" w:rsidR="001F275A" w:rsidRDefault="001F275A" w:rsidP="009F03D8">
      <w:pPr>
        <w:widowControl w:val="0"/>
        <w:tabs>
          <w:tab w:val="left" w:pos="1440"/>
        </w:tabs>
        <w:spacing w:line="360" w:lineRule="auto"/>
        <w:jc w:val="both"/>
        <w:rPr>
          <w:rFonts w:ascii="Times New Roman" w:hAnsi="Times New Roman" w:cs="Times New Roman"/>
          <w:sz w:val="24"/>
          <w:szCs w:val="24"/>
        </w:rPr>
      </w:pPr>
      <w:bookmarkStart w:id="6" w:name="h.3znysh7"/>
      <w:bookmarkEnd w:id="6"/>
      <w:r w:rsidRPr="00D631C8">
        <w:rPr>
          <w:rFonts w:ascii="Times New Roman" w:hAnsi="Times New Roman" w:cs="Times New Roman"/>
          <w:sz w:val="24"/>
          <w:szCs w:val="24"/>
        </w:rPr>
        <w:t xml:space="preserve">3. Місцезнаходження замовника: </w:t>
      </w:r>
      <w:r w:rsidR="00741EDA">
        <w:rPr>
          <w:rFonts w:ascii="Times New Roman" w:hAnsi="Times New Roman" w:cs="Times New Roman"/>
          <w:sz w:val="24"/>
          <w:szCs w:val="24"/>
        </w:rPr>
        <w:t>03148</w:t>
      </w:r>
      <w:r w:rsidRPr="00D631C8">
        <w:rPr>
          <w:rFonts w:ascii="Times New Roman" w:hAnsi="Times New Roman" w:cs="Times New Roman"/>
          <w:sz w:val="24"/>
          <w:szCs w:val="24"/>
        </w:rPr>
        <w:t xml:space="preserve">, </w:t>
      </w:r>
      <w:r w:rsidR="00741EDA">
        <w:rPr>
          <w:rFonts w:ascii="Times New Roman" w:hAnsi="Times New Roman" w:cs="Times New Roman"/>
          <w:sz w:val="24"/>
          <w:szCs w:val="24"/>
        </w:rPr>
        <w:t xml:space="preserve">м. </w:t>
      </w:r>
      <w:r w:rsidRPr="00D631C8">
        <w:rPr>
          <w:rFonts w:ascii="Times New Roman" w:hAnsi="Times New Roman" w:cs="Times New Roman"/>
          <w:sz w:val="24"/>
          <w:szCs w:val="24"/>
        </w:rPr>
        <w:t xml:space="preserve">Київ, вулиця </w:t>
      </w:r>
      <w:r w:rsidR="00741EDA">
        <w:rPr>
          <w:rFonts w:ascii="Times New Roman" w:hAnsi="Times New Roman" w:cs="Times New Roman"/>
          <w:sz w:val="24"/>
          <w:szCs w:val="24"/>
        </w:rPr>
        <w:t>Якуба Коласа</w:t>
      </w:r>
      <w:r w:rsidRPr="00D631C8">
        <w:rPr>
          <w:rFonts w:ascii="Times New Roman" w:hAnsi="Times New Roman" w:cs="Times New Roman"/>
          <w:sz w:val="24"/>
          <w:szCs w:val="24"/>
        </w:rPr>
        <w:t>,</w:t>
      </w:r>
      <w:r w:rsidR="00741EDA">
        <w:rPr>
          <w:rFonts w:ascii="Times New Roman" w:hAnsi="Times New Roman" w:cs="Times New Roman"/>
          <w:sz w:val="24"/>
          <w:szCs w:val="24"/>
        </w:rPr>
        <w:t xml:space="preserve"> </w:t>
      </w:r>
      <w:r w:rsidRPr="00D631C8">
        <w:rPr>
          <w:rFonts w:ascii="Times New Roman" w:hAnsi="Times New Roman" w:cs="Times New Roman"/>
          <w:sz w:val="24"/>
          <w:szCs w:val="24"/>
        </w:rPr>
        <w:t xml:space="preserve">будинок </w:t>
      </w:r>
      <w:r w:rsidR="00741EDA">
        <w:rPr>
          <w:rFonts w:ascii="Times New Roman" w:hAnsi="Times New Roman" w:cs="Times New Roman"/>
          <w:sz w:val="24"/>
          <w:szCs w:val="24"/>
        </w:rPr>
        <w:t>6</w:t>
      </w:r>
      <w:r w:rsidR="00104972">
        <w:rPr>
          <w:rFonts w:ascii="Times New Roman" w:hAnsi="Times New Roman" w:cs="Times New Roman"/>
          <w:sz w:val="24"/>
          <w:szCs w:val="24"/>
        </w:rPr>
        <w:t>-А</w:t>
      </w:r>
      <w:r w:rsidR="00741EDA">
        <w:rPr>
          <w:rFonts w:ascii="Times New Roman" w:hAnsi="Times New Roman" w:cs="Times New Roman"/>
          <w:sz w:val="24"/>
          <w:szCs w:val="24"/>
        </w:rPr>
        <w:t xml:space="preserve"> (адмін. будівля)</w:t>
      </w:r>
      <w:r w:rsidRPr="00D631C8">
        <w:rPr>
          <w:rFonts w:ascii="Times New Roman" w:hAnsi="Times New Roman" w:cs="Times New Roman"/>
          <w:sz w:val="24"/>
          <w:szCs w:val="24"/>
        </w:rPr>
        <w:t>.</w:t>
      </w:r>
    </w:p>
    <w:p w14:paraId="415651FD" w14:textId="77777777" w:rsidR="00C42C70" w:rsidRPr="001C31D7" w:rsidRDefault="00C42C70" w:rsidP="009F03D8">
      <w:pPr>
        <w:widowControl w:val="0"/>
        <w:tabs>
          <w:tab w:val="left" w:pos="1440"/>
        </w:tabs>
        <w:spacing w:line="360" w:lineRule="auto"/>
        <w:rPr>
          <w:rFonts w:ascii="Times New Roman" w:hAnsi="Times New Roman" w:cs="Times New Roman"/>
          <w:sz w:val="24"/>
          <w:szCs w:val="24"/>
        </w:rPr>
      </w:pPr>
      <w:r w:rsidRPr="001C31D7">
        <w:rPr>
          <w:rFonts w:ascii="Times New Roman" w:hAnsi="Times New Roman" w:cs="Times New Roman"/>
          <w:sz w:val="24"/>
          <w:szCs w:val="24"/>
        </w:rPr>
        <w:lastRenderedPageBreak/>
        <w:t>3</w:t>
      </w:r>
      <w:r w:rsidRPr="001C31D7">
        <w:rPr>
          <w:rFonts w:ascii="Times New Roman" w:hAnsi="Times New Roman" w:cs="Times New Roman"/>
          <w:sz w:val="24"/>
          <w:szCs w:val="24"/>
          <w:vertAlign w:val="superscript"/>
        </w:rPr>
        <w:t>1</w:t>
      </w:r>
      <w:r w:rsidRPr="001C31D7">
        <w:rPr>
          <w:rFonts w:ascii="Times New Roman" w:hAnsi="Times New Roman" w:cs="Times New Roman"/>
          <w:sz w:val="24"/>
          <w:szCs w:val="24"/>
        </w:rPr>
        <w:t xml:space="preserve"> Вид предмета закупівлі - послуга</w:t>
      </w:r>
    </w:p>
    <w:p w14:paraId="27942AAF" w14:textId="598BC16B" w:rsidR="001F275A" w:rsidRPr="003D1C04" w:rsidRDefault="001F275A" w:rsidP="009F03D8">
      <w:pPr>
        <w:widowControl w:val="0"/>
        <w:tabs>
          <w:tab w:val="left" w:pos="1440"/>
        </w:tabs>
        <w:spacing w:line="360" w:lineRule="auto"/>
        <w:jc w:val="both"/>
        <w:rPr>
          <w:rFonts w:ascii="Times New Roman" w:hAnsi="Times New Roman" w:cs="Times New Roman"/>
          <w:b/>
          <w:sz w:val="24"/>
          <w:szCs w:val="24"/>
        </w:rPr>
      </w:pPr>
      <w:bookmarkStart w:id="7" w:name="h.tzmoi2qdysit"/>
      <w:bookmarkEnd w:id="7"/>
      <w:r w:rsidRPr="00D631C8">
        <w:rPr>
          <w:rFonts w:ascii="Times New Roman" w:hAnsi="Times New Roman" w:cs="Times New Roman"/>
          <w:sz w:val="24"/>
          <w:szCs w:val="24"/>
        </w:rPr>
        <w:t>4. Конкретна назва предмета закупівлі</w:t>
      </w:r>
      <w:r w:rsidRPr="003D1C04">
        <w:rPr>
          <w:rFonts w:ascii="Times New Roman" w:hAnsi="Times New Roman" w:cs="Times New Roman"/>
          <w:b/>
          <w:sz w:val="24"/>
          <w:szCs w:val="24"/>
        </w:rPr>
        <w:t>:</w:t>
      </w:r>
      <w:r w:rsidR="00741EDA" w:rsidRPr="003D1C04">
        <w:rPr>
          <w:rFonts w:ascii="Times New Roman" w:hAnsi="Times New Roman" w:cs="Times New Roman"/>
          <w:b/>
          <w:sz w:val="24"/>
          <w:szCs w:val="24"/>
        </w:rPr>
        <w:t xml:space="preserve"> </w:t>
      </w:r>
      <w:r w:rsidR="008A76D1" w:rsidRPr="003D1C04">
        <w:rPr>
          <w:rFonts w:ascii="Times New Roman" w:hAnsi="Times New Roman" w:cs="Times New Roman"/>
          <w:b/>
          <w:bCs/>
          <w:sz w:val="24"/>
          <w:szCs w:val="24"/>
        </w:rPr>
        <w:t>(</w:t>
      </w:r>
      <w:r w:rsidR="008A76D1" w:rsidRPr="003D1C04">
        <w:rPr>
          <w:rFonts w:ascii="Times New Roman" w:hAnsi="Times New Roman" w:cs="Times New Roman"/>
          <w:b/>
          <w:sz w:val="24"/>
          <w:szCs w:val="24"/>
        </w:rPr>
        <w:t>послуги з передавання даних і повідомлень (телекомунікаційні послуги)</w:t>
      </w:r>
      <w:r w:rsidR="008A76D1" w:rsidRPr="003D1C04">
        <w:rPr>
          <w:rFonts w:ascii="Times New Roman" w:hAnsi="Times New Roman" w:cs="Times New Roman"/>
          <w:b/>
          <w:color w:val="000000" w:themeColor="text1"/>
          <w:sz w:val="24"/>
          <w:szCs w:val="24"/>
          <w:shd w:val="clear" w:color="auto" w:fill="FDFEFD"/>
        </w:rPr>
        <w:t>)</w:t>
      </w:r>
      <w:r w:rsidRPr="003D1C04">
        <w:rPr>
          <w:rFonts w:ascii="Times New Roman" w:hAnsi="Times New Roman" w:cs="Times New Roman"/>
          <w:b/>
          <w:sz w:val="24"/>
          <w:szCs w:val="24"/>
        </w:rPr>
        <w:t>.</w:t>
      </w:r>
    </w:p>
    <w:p w14:paraId="7A3631E5" w14:textId="5C4E9355" w:rsidR="001F275A" w:rsidRPr="00D631C8" w:rsidRDefault="001F275A" w:rsidP="009F03D8">
      <w:pPr>
        <w:widowControl w:val="0"/>
        <w:spacing w:line="360" w:lineRule="auto"/>
        <w:jc w:val="both"/>
        <w:rPr>
          <w:rFonts w:ascii="Times New Roman" w:hAnsi="Times New Roman" w:cs="Times New Roman"/>
          <w:sz w:val="24"/>
          <w:szCs w:val="24"/>
        </w:rPr>
      </w:pPr>
      <w:r w:rsidRPr="00D631C8">
        <w:rPr>
          <w:rFonts w:ascii="Times New Roman" w:hAnsi="Times New Roman" w:cs="Times New Roman"/>
          <w:sz w:val="24"/>
          <w:szCs w:val="24"/>
        </w:rPr>
        <w:t xml:space="preserve">5. Коди </w:t>
      </w:r>
      <w:r w:rsidR="002B13A1" w:rsidRPr="0017256A">
        <w:rPr>
          <w:rFonts w:ascii="Times New Roman" w:hAnsi="Times New Roman" w:cs="Times New Roman"/>
          <w:sz w:val="24"/>
          <w:szCs w:val="24"/>
        </w:rPr>
        <w:t>та назви відповідних класифікаторів предмета закупівлі і частин предмета закупівлі (лотів) (за наявності)</w:t>
      </w:r>
      <w:r w:rsidRPr="00D631C8">
        <w:rPr>
          <w:rFonts w:ascii="Times New Roman" w:hAnsi="Times New Roman" w:cs="Times New Roman"/>
          <w:sz w:val="24"/>
          <w:szCs w:val="24"/>
        </w:rPr>
        <w:t xml:space="preserve">: </w:t>
      </w:r>
      <w:r w:rsidR="003D1C04" w:rsidRPr="003D5077">
        <w:rPr>
          <w:rFonts w:ascii="Times New Roman" w:hAnsi="Times New Roman" w:cs="Times New Roman"/>
          <w:b/>
          <w:color w:val="000000" w:themeColor="text1"/>
          <w:sz w:val="24"/>
          <w:szCs w:val="24"/>
          <w:shd w:val="clear" w:color="auto" w:fill="FDFEFD"/>
        </w:rPr>
        <w:t xml:space="preserve">(Код ДК 021-2015 - </w:t>
      </w:r>
      <w:r w:rsidR="003D1C04" w:rsidRPr="003D5077">
        <w:rPr>
          <w:rFonts w:ascii="Times New Roman" w:hAnsi="Times New Roman" w:cs="Times New Roman"/>
          <w:b/>
          <w:sz w:val="24"/>
          <w:szCs w:val="24"/>
          <w:bdr w:val="none" w:sz="0" w:space="0" w:color="auto" w:frame="1"/>
          <w:shd w:val="clear" w:color="auto" w:fill="FDFEFD"/>
        </w:rPr>
        <w:t>64210000-1</w:t>
      </w:r>
      <w:r w:rsidR="003D1C04" w:rsidRPr="003D5077">
        <w:rPr>
          <w:rFonts w:ascii="Times New Roman" w:hAnsi="Times New Roman" w:cs="Times New Roman"/>
          <w:b/>
          <w:color w:val="000000" w:themeColor="text1"/>
          <w:sz w:val="24"/>
          <w:szCs w:val="24"/>
          <w:shd w:val="clear" w:color="auto" w:fill="FDFEFD"/>
        </w:rPr>
        <w:t>)</w:t>
      </w:r>
      <w:r w:rsidR="003D1C04" w:rsidRPr="003D5077">
        <w:rPr>
          <w:rFonts w:ascii="Times New Roman" w:hAnsi="Times New Roman" w:cs="Times New Roman"/>
          <w:b/>
          <w:sz w:val="24"/>
          <w:szCs w:val="24"/>
        </w:rPr>
        <w:t xml:space="preserve"> «Послуги телефонного зв'язку та передачі даних»</w:t>
      </w:r>
      <w:r w:rsidR="003D1C04" w:rsidRPr="003D5077">
        <w:rPr>
          <w:rFonts w:ascii="Times New Roman" w:hAnsi="Times New Roman" w:cs="Times New Roman"/>
          <w:b/>
          <w:bCs/>
          <w:sz w:val="24"/>
          <w:szCs w:val="24"/>
        </w:rPr>
        <w:t xml:space="preserve"> </w:t>
      </w:r>
    </w:p>
    <w:p w14:paraId="0C25127C" w14:textId="079935C6" w:rsidR="001F275A" w:rsidRPr="00D631C8" w:rsidRDefault="001F275A" w:rsidP="009F03D8">
      <w:pPr>
        <w:widowControl w:val="0"/>
        <w:tabs>
          <w:tab w:val="left" w:pos="1440"/>
        </w:tabs>
        <w:spacing w:line="360" w:lineRule="auto"/>
        <w:jc w:val="both"/>
        <w:rPr>
          <w:rFonts w:ascii="Times New Roman" w:hAnsi="Times New Roman" w:cs="Times New Roman"/>
          <w:sz w:val="24"/>
          <w:szCs w:val="24"/>
        </w:rPr>
      </w:pPr>
      <w:bookmarkStart w:id="8" w:name="h.3dy6vkm"/>
      <w:bookmarkEnd w:id="8"/>
      <w:r w:rsidRPr="00D631C8">
        <w:rPr>
          <w:rFonts w:ascii="Times New Roman" w:hAnsi="Times New Roman" w:cs="Times New Roman"/>
          <w:sz w:val="24"/>
          <w:szCs w:val="24"/>
        </w:rPr>
        <w:t xml:space="preserve">6. Кількість товарів або обсяг виконання робіт чи надання послуг: </w:t>
      </w:r>
      <w:r w:rsidR="008A76D1">
        <w:rPr>
          <w:rFonts w:ascii="Times New Roman" w:hAnsi="Times New Roman" w:cs="Times New Roman"/>
          <w:b/>
          <w:sz w:val="24"/>
          <w:szCs w:val="24"/>
        </w:rPr>
        <w:t>1 послуга</w:t>
      </w:r>
      <w:r w:rsidRPr="002A7E6E">
        <w:rPr>
          <w:rFonts w:ascii="Times New Roman" w:hAnsi="Times New Roman" w:cs="Times New Roman"/>
          <w:b/>
          <w:sz w:val="24"/>
          <w:szCs w:val="24"/>
        </w:rPr>
        <w:t>.</w:t>
      </w:r>
    </w:p>
    <w:p w14:paraId="0542CEEE" w14:textId="1776B971" w:rsidR="001F275A" w:rsidRPr="003A5CCE" w:rsidRDefault="001F275A" w:rsidP="009F03D8">
      <w:pPr>
        <w:widowControl w:val="0"/>
        <w:tabs>
          <w:tab w:val="left" w:pos="1440"/>
        </w:tabs>
        <w:spacing w:line="360" w:lineRule="auto"/>
        <w:jc w:val="both"/>
        <w:rPr>
          <w:rFonts w:ascii="Times New Roman" w:hAnsi="Times New Roman" w:cs="Times New Roman"/>
          <w:sz w:val="24"/>
          <w:szCs w:val="24"/>
        </w:rPr>
      </w:pPr>
      <w:bookmarkStart w:id="9" w:name="h.1t3h5sf"/>
      <w:bookmarkEnd w:id="9"/>
      <w:r w:rsidRPr="00D631C8">
        <w:rPr>
          <w:rFonts w:ascii="Times New Roman" w:hAnsi="Times New Roman" w:cs="Times New Roman"/>
          <w:sz w:val="24"/>
          <w:szCs w:val="24"/>
        </w:rPr>
        <w:t>7. Місце поставки товарів, виконання робіт чи надання послуг:</w:t>
      </w:r>
      <w:r w:rsidR="002B13A1">
        <w:rPr>
          <w:rFonts w:ascii="Times New Roman" w:hAnsi="Times New Roman" w:cs="Times New Roman"/>
          <w:sz w:val="24"/>
          <w:szCs w:val="24"/>
        </w:rPr>
        <w:t xml:space="preserve"> </w:t>
      </w:r>
      <w:r w:rsidR="002B13A1" w:rsidRPr="005D3D55">
        <w:rPr>
          <w:rFonts w:ascii="Times New Roman" w:hAnsi="Times New Roman" w:cs="Times New Roman"/>
          <w:sz w:val="24"/>
          <w:szCs w:val="24"/>
          <w:shd w:val="clear" w:color="auto" w:fill="FDFEFD"/>
        </w:rPr>
        <w:t>до межі розподілу т</w:t>
      </w:r>
      <w:r w:rsidR="008A76D1">
        <w:rPr>
          <w:rFonts w:ascii="Times New Roman" w:hAnsi="Times New Roman" w:cs="Times New Roman"/>
          <w:sz w:val="24"/>
          <w:szCs w:val="24"/>
          <w:shd w:val="clear" w:color="auto" w:fill="FDFEFD"/>
        </w:rPr>
        <w:t>елефонних м</w:t>
      </w:r>
      <w:r w:rsidR="002B13A1" w:rsidRPr="005D3D55">
        <w:rPr>
          <w:rFonts w:ascii="Times New Roman" w:hAnsi="Times New Roman" w:cs="Times New Roman"/>
          <w:sz w:val="24"/>
          <w:szCs w:val="24"/>
          <w:shd w:val="clear" w:color="auto" w:fill="FDFEFD"/>
        </w:rPr>
        <w:t xml:space="preserve">ереж </w:t>
      </w:r>
      <w:r w:rsidR="008A76D1">
        <w:rPr>
          <w:rFonts w:ascii="Times New Roman" w:hAnsi="Times New Roman" w:cs="Times New Roman"/>
          <w:sz w:val="24"/>
          <w:szCs w:val="24"/>
          <w:shd w:val="clear" w:color="auto" w:fill="FDFEFD"/>
        </w:rPr>
        <w:t xml:space="preserve">закладів освіти та адміністративних будівель </w:t>
      </w:r>
      <w:r w:rsidR="002B13A1" w:rsidRPr="005D3D55">
        <w:rPr>
          <w:rFonts w:ascii="Times New Roman" w:hAnsi="Times New Roman" w:cs="Times New Roman"/>
          <w:sz w:val="24"/>
          <w:szCs w:val="24"/>
          <w:shd w:val="clear" w:color="auto" w:fill="FDFEFD"/>
        </w:rPr>
        <w:t>балансової належності</w:t>
      </w:r>
      <w:r w:rsidR="00DB1EEB">
        <w:rPr>
          <w:rFonts w:ascii="Times New Roman" w:hAnsi="Times New Roman" w:cs="Times New Roman"/>
          <w:sz w:val="24"/>
          <w:szCs w:val="24"/>
          <w:shd w:val="clear" w:color="auto" w:fill="FDFEFD"/>
        </w:rPr>
        <w:t xml:space="preserve"> управління</w:t>
      </w:r>
      <w:r w:rsidR="002B13A1" w:rsidRPr="005D3D55">
        <w:rPr>
          <w:rFonts w:ascii="Times New Roman" w:hAnsi="Times New Roman" w:cs="Times New Roman"/>
          <w:sz w:val="24"/>
          <w:szCs w:val="24"/>
          <w:shd w:val="clear" w:color="auto" w:fill="FDFEFD"/>
        </w:rPr>
        <w:t xml:space="preserve"> освіти </w:t>
      </w:r>
      <w:r w:rsidR="00DB1EEB">
        <w:rPr>
          <w:rFonts w:ascii="Times New Roman" w:hAnsi="Times New Roman" w:cs="Times New Roman"/>
          <w:sz w:val="24"/>
          <w:szCs w:val="24"/>
          <w:shd w:val="clear" w:color="auto" w:fill="FDFEFD"/>
        </w:rPr>
        <w:t>Святошинської</w:t>
      </w:r>
      <w:r w:rsidR="002B13A1" w:rsidRPr="005D3D55">
        <w:rPr>
          <w:rFonts w:ascii="Times New Roman" w:hAnsi="Times New Roman" w:cs="Times New Roman"/>
          <w:sz w:val="24"/>
          <w:szCs w:val="24"/>
          <w:shd w:val="clear" w:color="auto" w:fill="FDFEFD"/>
        </w:rPr>
        <w:t xml:space="preserve"> районної </w:t>
      </w:r>
      <w:r w:rsidR="00DB1EEB">
        <w:rPr>
          <w:rFonts w:ascii="Times New Roman" w:hAnsi="Times New Roman" w:cs="Times New Roman"/>
          <w:sz w:val="24"/>
          <w:szCs w:val="24"/>
          <w:shd w:val="clear" w:color="auto" w:fill="FDFEFD"/>
        </w:rPr>
        <w:t xml:space="preserve">у місті Києві </w:t>
      </w:r>
      <w:r w:rsidR="002B13A1" w:rsidRPr="005D3D55">
        <w:rPr>
          <w:rFonts w:ascii="Times New Roman" w:hAnsi="Times New Roman" w:cs="Times New Roman"/>
          <w:sz w:val="24"/>
          <w:szCs w:val="24"/>
          <w:shd w:val="clear" w:color="auto" w:fill="FDFEFD"/>
        </w:rPr>
        <w:t>держа</w:t>
      </w:r>
      <w:r w:rsidR="002B13A1">
        <w:rPr>
          <w:rFonts w:ascii="Times New Roman" w:hAnsi="Times New Roman" w:cs="Times New Roman"/>
          <w:sz w:val="24"/>
          <w:szCs w:val="24"/>
          <w:shd w:val="clear" w:color="auto" w:fill="FDFEFD"/>
        </w:rPr>
        <w:t>вної адміністрації</w:t>
      </w:r>
      <w:r w:rsidR="008A76D1">
        <w:rPr>
          <w:rFonts w:ascii="Times New Roman" w:hAnsi="Times New Roman" w:cs="Times New Roman"/>
          <w:sz w:val="24"/>
          <w:szCs w:val="24"/>
          <w:shd w:val="clear" w:color="auto" w:fill="FDFEFD"/>
        </w:rPr>
        <w:t>,</w:t>
      </w:r>
      <w:r w:rsidR="002B13A1">
        <w:rPr>
          <w:rFonts w:ascii="Times New Roman" w:hAnsi="Times New Roman" w:cs="Times New Roman"/>
          <w:sz w:val="24"/>
          <w:szCs w:val="24"/>
          <w:shd w:val="clear" w:color="auto" w:fill="FDFEFD"/>
        </w:rPr>
        <w:t xml:space="preserve"> </w:t>
      </w:r>
      <w:r w:rsidR="008A76D1">
        <w:rPr>
          <w:rFonts w:ascii="Times New Roman" w:hAnsi="Times New Roman" w:cs="Times New Roman"/>
          <w:sz w:val="24"/>
          <w:szCs w:val="24"/>
          <w:shd w:val="clear" w:color="auto" w:fill="FDFEFD"/>
        </w:rPr>
        <w:t>згідно умов договору.</w:t>
      </w:r>
    </w:p>
    <w:p w14:paraId="6F09368E" w14:textId="6BB92D71" w:rsidR="001F275A" w:rsidRDefault="001F275A" w:rsidP="009F03D8">
      <w:pPr>
        <w:widowControl w:val="0"/>
        <w:tabs>
          <w:tab w:val="left" w:pos="1440"/>
        </w:tabs>
        <w:spacing w:line="360" w:lineRule="auto"/>
        <w:jc w:val="both"/>
        <w:rPr>
          <w:rFonts w:ascii="Times New Roman" w:hAnsi="Times New Roman" w:cs="Times New Roman"/>
          <w:b/>
          <w:sz w:val="24"/>
          <w:szCs w:val="24"/>
        </w:rPr>
      </w:pPr>
      <w:bookmarkStart w:id="10" w:name="h.4d34og8"/>
      <w:bookmarkEnd w:id="10"/>
      <w:r w:rsidRPr="00D631C8">
        <w:rPr>
          <w:rFonts w:ascii="Times New Roman" w:hAnsi="Times New Roman" w:cs="Times New Roman"/>
          <w:sz w:val="24"/>
          <w:szCs w:val="24"/>
        </w:rPr>
        <w:t xml:space="preserve">8. Строк поставки товарів, виконання робіт </w:t>
      </w:r>
      <w:r>
        <w:rPr>
          <w:rFonts w:ascii="Times New Roman" w:hAnsi="Times New Roman" w:cs="Times New Roman"/>
          <w:sz w:val="24"/>
          <w:szCs w:val="24"/>
        </w:rPr>
        <w:t xml:space="preserve">чи надання послуг: </w:t>
      </w:r>
      <w:r w:rsidR="008A76D1">
        <w:rPr>
          <w:rFonts w:ascii="Times New Roman" w:hAnsi="Times New Roman" w:cs="Times New Roman"/>
          <w:b/>
          <w:sz w:val="24"/>
          <w:szCs w:val="24"/>
        </w:rPr>
        <w:t xml:space="preserve">протягом </w:t>
      </w:r>
      <w:r w:rsidRPr="002A7E6E">
        <w:rPr>
          <w:rFonts w:ascii="Times New Roman" w:hAnsi="Times New Roman" w:cs="Times New Roman"/>
          <w:b/>
          <w:sz w:val="24"/>
          <w:szCs w:val="24"/>
        </w:rPr>
        <w:t xml:space="preserve"> 20</w:t>
      </w:r>
      <w:r w:rsidR="00104972">
        <w:rPr>
          <w:rFonts w:ascii="Times New Roman" w:hAnsi="Times New Roman" w:cs="Times New Roman"/>
          <w:b/>
          <w:sz w:val="24"/>
          <w:szCs w:val="24"/>
        </w:rPr>
        <w:t>2</w:t>
      </w:r>
      <w:r w:rsidR="003D1C04">
        <w:rPr>
          <w:rFonts w:ascii="Times New Roman" w:hAnsi="Times New Roman" w:cs="Times New Roman"/>
          <w:b/>
          <w:sz w:val="24"/>
          <w:szCs w:val="24"/>
        </w:rPr>
        <w:t>1</w:t>
      </w:r>
      <w:r w:rsidRPr="002A7E6E">
        <w:rPr>
          <w:rFonts w:ascii="Times New Roman" w:hAnsi="Times New Roman" w:cs="Times New Roman"/>
          <w:b/>
          <w:sz w:val="24"/>
          <w:szCs w:val="24"/>
        </w:rPr>
        <w:t xml:space="preserve"> року.</w:t>
      </w:r>
    </w:p>
    <w:p w14:paraId="4F7EEB55" w14:textId="293FE9B6" w:rsidR="00C42C70" w:rsidRPr="00FC623F" w:rsidRDefault="00C42C70" w:rsidP="009F03D8">
      <w:pPr>
        <w:pStyle w:val="aa"/>
        <w:shd w:val="clear" w:color="auto" w:fill="FFFFFF"/>
        <w:spacing w:before="0" w:after="0" w:line="360" w:lineRule="auto"/>
        <w:jc w:val="both"/>
        <w:rPr>
          <w:color w:val="000000"/>
        </w:rPr>
      </w:pPr>
      <w:r w:rsidRPr="001C31D7">
        <w:t>8</w:t>
      </w:r>
      <w:r w:rsidRPr="001C31D7">
        <w:rPr>
          <w:vertAlign w:val="superscript"/>
        </w:rPr>
        <w:t>1</w:t>
      </w:r>
      <w:r w:rsidRPr="001C31D7">
        <w:t xml:space="preserve"> </w:t>
      </w:r>
      <w:r w:rsidRPr="001C31D7">
        <w:rPr>
          <w:shd w:val="clear" w:color="auto" w:fill="FFFFFF"/>
        </w:rPr>
        <w:t xml:space="preserve">Умови оплати договору (порядок здійснення розрахунків) </w:t>
      </w:r>
      <w:r w:rsidR="008A76D1">
        <w:rPr>
          <w:shd w:val="clear" w:color="auto" w:fill="FFFFFF"/>
        </w:rPr>
        <w:t xml:space="preserve"> протягом</w:t>
      </w:r>
      <w:r>
        <w:rPr>
          <w:shd w:val="clear" w:color="auto" w:fill="FFFFFF"/>
        </w:rPr>
        <w:t xml:space="preserve"> </w:t>
      </w:r>
      <w:r w:rsidR="00FE3BD1">
        <w:rPr>
          <w:shd w:val="clear" w:color="auto" w:fill="FFFFFF"/>
        </w:rPr>
        <w:t xml:space="preserve"> </w:t>
      </w:r>
      <w:r w:rsidR="008A76D1">
        <w:rPr>
          <w:shd w:val="clear" w:color="auto" w:fill="FFFFFF"/>
        </w:rPr>
        <w:t>1</w:t>
      </w:r>
      <w:r w:rsidR="009F03D8">
        <w:rPr>
          <w:shd w:val="clear" w:color="auto" w:fill="FFFFFF"/>
        </w:rPr>
        <w:t>0</w:t>
      </w:r>
      <w:r w:rsidR="00FE3BD1">
        <w:rPr>
          <w:shd w:val="clear" w:color="auto" w:fill="FFFFFF"/>
        </w:rPr>
        <w:t xml:space="preserve"> </w:t>
      </w:r>
      <w:r w:rsidR="008A76D1">
        <w:rPr>
          <w:shd w:val="clear" w:color="auto" w:fill="FFFFFF"/>
        </w:rPr>
        <w:t>банківських днів</w:t>
      </w:r>
      <w:r>
        <w:rPr>
          <w:shd w:val="clear" w:color="auto" w:fill="FFFFFF"/>
        </w:rPr>
        <w:t>.</w:t>
      </w:r>
    </w:p>
    <w:p w14:paraId="5316FE8F" w14:textId="0ED5B393" w:rsidR="001F275A" w:rsidRPr="00D631C8" w:rsidRDefault="001F275A" w:rsidP="009F03D8">
      <w:pPr>
        <w:widowControl w:val="0"/>
        <w:tabs>
          <w:tab w:val="left" w:pos="1440"/>
        </w:tabs>
        <w:spacing w:line="360" w:lineRule="auto"/>
        <w:jc w:val="both"/>
        <w:rPr>
          <w:rFonts w:ascii="Times New Roman" w:hAnsi="Times New Roman" w:cs="Times New Roman"/>
          <w:sz w:val="24"/>
          <w:szCs w:val="24"/>
        </w:rPr>
      </w:pPr>
      <w:bookmarkStart w:id="11" w:name="h.17dp8vu"/>
      <w:bookmarkEnd w:id="11"/>
      <w:r w:rsidRPr="00D631C8">
        <w:rPr>
          <w:rFonts w:ascii="Times New Roman" w:hAnsi="Times New Roman" w:cs="Times New Roman"/>
          <w:sz w:val="24"/>
          <w:szCs w:val="24"/>
        </w:rPr>
        <w:t xml:space="preserve">9. Найменування  учасника  (учасників) (для юридичної особи)  або прізвище, ім’я, по батькові (для фізичної особи), з яким проведено переговори: </w:t>
      </w:r>
      <w:bookmarkStart w:id="12" w:name="_Hlk72998157"/>
      <w:r w:rsidR="008A76D1">
        <w:rPr>
          <w:rFonts w:ascii="Times New Roman" w:hAnsi="Times New Roman" w:cs="Times New Roman"/>
          <w:sz w:val="24"/>
          <w:szCs w:val="24"/>
        </w:rPr>
        <w:t xml:space="preserve">Публічне акціонерне товариство </w:t>
      </w:r>
      <w:r w:rsidR="00FE3BD1">
        <w:rPr>
          <w:rFonts w:ascii="Times New Roman" w:hAnsi="Times New Roman" w:cs="Times New Roman"/>
          <w:sz w:val="24"/>
          <w:szCs w:val="24"/>
        </w:rPr>
        <w:t xml:space="preserve"> </w:t>
      </w:r>
      <w:r w:rsidR="008A76D1">
        <w:rPr>
          <w:rFonts w:ascii="Times New Roman" w:hAnsi="Times New Roman" w:cs="Times New Roman"/>
          <w:sz w:val="24"/>
          <w:szCs w:val="24"/>
        </w:rPr>
        <w:t xml:space="preserve"> </w:t>
      </w:r>
      <w:r w:rsidR="00FE3BD1">
        <w:rPr>
          <w:rFonts w:ascii="Times New Roman" w:hAnsi="Times New Roman" w:cs="Times New Roman"/>
          <w:sz w:val="24"/>
          <w:szCs w:val="24"/>
        </w:rPr>
        <w:t xml:space="preserve"> «</w:t>
      </w:r>
      <w:r w:rsidR="008A76D1">
        <w:rPr>
          <w:rFonts w:ascii="Times New Roman" w:hAnsi="Times New Roman" w:cs="Times New Roman"/>
          <w:sz w:val="24"/>
          <w:szCs w:val="24"/>
        </w:rPr>
        <w:t>Укртелеком</w:t>
      </w:r>
      <w:r w:rsidRPr="00D631C8">
        <w:rPr>
          <w:rFonts w:ascii="Times New Roman" w:hAnsi="Times New Roman" w:cs="Times New Roman"/>
          <w:sz w:val="24"/>
          <w:szCs w:val="24"/>
        </w:rPr>
        <w:t>»</w:t>
      </w:r>
      <w:r>
        <w:rPr>
          <w:rFonts w:ascii="Times New Roman" w:hAnsi="Times New Roman" w:cs="Times New Roman"/>
          <w:sz w:val="24"/>
          <w:szCs w:val="24"/>
        </w:rPr>
        <w:t>.</w:t>
      </w:r>
    </w:p>
    <w:p w14:paraId="34309642" w14:textId="2E44B60E" w:rsidR="001F275A" w:rsidRPr="00D631C8" w:rsidRDefault="001F275A" w:rsidP="009F03D8">
      <w:pPr>
        <w:widowControl w:val="0"/>
        <w:tabs>
          <w:tab w:val="left" w:pos="1440"/>
        </w:tabs>
        <w:spacing w:line="360" w:lineRule="auto"/>
        <w:jc w:val="both"/>
        <w:rPr>
          <w:rFonts w:ascii="Times New Roman" w:hAnsi="Times New Roman" w:cs="Times New Roman"/>
          <w:bCs/>
          <w:sz w:val="24"/>
          <w:szCs w:val="24"/>
        </w:rPr>
      </w:pPr>
      <w:bookmarkStart w:id="13" w:name="h.3rdcrjn"/>
      <w:bookmarkEnd w:id="13"/>
      <w:bookmarkEnd w:id="12"/>
      <w:r w:rsidRPr="00D631C8">
        <w:rPr>
          <w:rFonts w:ascii="Times New Roman" w:hAnsi="Times New Roman" w:cs="Times New Roman"/>
          <w:sz w:val="24"/>
          <w:szCs w:val="24"/>
        </w:rPr>
        <w:t xml:space="preserve">10. Код згідно з ЄДРПОУ/реєстраційний  номер облікової картки платника податків учасника (учасників), з яким проведено переговори: </w:t>
      </w:r>
      <w:r w:rsidR="008A76D1">
        <w:rPr>
          <w:rFonts w:ascii="Times New Roman" w:hAnsi="Times New Roman" w:cs="Times New Roman"/>
          <w:bCs/>
          <w:sz w:val="24"/>
          <w:szCs w:val="24"/>
        </w:rPr>
        <w:t>21560766</w:t>
      </w:r>
      <w:r w:rsidRPr="00D631C8">
        <w:rPr>
          <w:rFonts w:ascii="Times New Roman" w:hAnsi="Times New Roman" w:cs="Times New Roman"/>
          <w:bCs/>
          <w:sz w:val="24"/>
          <w:szCs w:val="24"/>
        </w:rPr>
        <w:t>.</w:t>
      </w:r>
    </w:p>
    <w:p w14:paraId="47012171" w14:textId="17269B89" w:rsidR="001F275A" w:rsidRPr="00D631C8" w:rsidRDefault="001F275A" w:rsidP="009F03D8">
      <w:pPr>
        <w:spacing w:line="360" w:lineRule="auto"/>
        <w:jc w:val="both"/>
        <w:rPr>
          <w:rFonts w:ascii="Times New Roman" w:hAnsi="Times New Roman" w:cs="Times New Roman"/>
          <w:sz w:val="24"/>
          <w:szCs w:val="24"/>
        </w:rPr>
      </w:pPr>
      <w:bookmarkStart w:id="14" w:name="h.26in1rg"/>
      <w:bookmarkEnd w:id="14"/>
      <w:r w:rsidRPr="00D631C8">
        <w:rPr>
          <w:rFonts w:ascii="Times New Roman" w:hAnsi="Times New Roman" w:cs="Times New Roman"/>
          <w:sz w:val="24"/>
          <w:szCs w:val="24"/>
        </w:rPr>
        <w:t>11. Місцезнаходження (для юридичної особи) або місце проживання (для фізичної особи) учасника (учасників), з яким проведено переговори, телеф</w:t>
      </w:r>
      <w:r w:rsidR="00FE3BD1">
        <w:rPr>
          <w:rFonts w:ascii="Times New Roman" w:hAnsi="Times New Roman" w:cs="Times New Roman"/>
          <w:sz w:val="24"/>
          <w:szCs w:val="24"/>
        </w:rPr>
        <w:t xml:space="preserve">он, телефакс: </w:t>
      </w:r>
      <w:r w:rsidR="00FE3BD1">
        <w:rPr>
          <w:rFonts w:ascii="Times New Roman" w:hAnsi="Times New Roman" w:cs="Times New Roman"/>
          <w:sz w:val="24"/>
          <w:szCs w:val="24"/>
        </w:rPr>
        <w:br/>
      </w:r>
      <w:r w:rsidR="008A76D1">
        <w:rPr>
          <w:rFonts w:ascii="Times New Roman" w:hAnsi="Times New Roman" w:cs="Times New Roman"/>
          <w:sz w:val="24"/>
          <w:szCs w:val="24"/>
        </w:rPr>
        <w:t xml:space="preserve">бульвар </w:t>
      </w:r>
      <w:proofErr w:type="spellStart"/>
      <w:r w:rsidR="008A76D1">
        <w:rPr>
          <w:rFonts w:ascii="Times New Roman" w:hAnsi="Times New Roman" w:cs="Times New Roman"/>
          <w:sz w:val="24"/>
          <w:szCs w:val="24"/>
        </w:rPr>
        <w:t>Т.Шевченка</w:t>
      </w:r>
      <w:proofErr w:type="spellEnd"/>
      <w:r w:rsidRPr="00D631C8">
        <w:rPr>
          <w:rFonts w:ascii="Times New Roman" w:hAnsi="Times New Roman" w:cs="Times New Roman"/>
          <w:sz w:val="24"/>
          <w:szCs w:val="24"/>
        </w:rPr>
        <w:t xml:space="preserve">, </w:t>
      </w:r>
      <w:r w:rsidR="008A76D1">
        <w:rPr>
          <w:rFonts w:ascii="Times New Roman" w:hAnsi="Times New Roman" w:cs="Times New Roman"/>
          <w:sz w:val="24"/>
          <w:szCs w:val="24"/>
        </w:rPr>
        <w:t>18</w:t>
      </w:r>
      <w:r w:rsidRPr="00D631C8">
        <w:rPr>
          <w:rFonts w:ascii="Times New Roman" w:hAnsi="Times New Roman" w:cs="Times New Roman"/>
          <w:sz w:val="24"/>
          <w:szCs w:val="24"/>
        </w:rPr>
        <w:t>, місто Київ, Україна, 0</w:t>
      </w:r>
      <w:r w:rsidR="00FE3BD1">
        <w:rPr>
          <w:rFonts w:ascii="Times New Roman" w:hAnsi="Times New Roman" w:cs="Times New Roman"/>
          <w:sz w:val="24"/>
          <w:szCs w:val="24"/>
        </w:rPr>
        <w:t>1</w:t>
      </w:r>
      <w:r w:rsidR="008A76D1">
        <w:rPr>
          <w:rFonts w:ascii="Times New Roman" w:hAnsi="Times New Roman" w:cs="Times New Roman"/>
          <w:sz w:val="24"/>
          <w:szCs w:val="24"/>
        </w:rPr>
        <w:t>60</w:t>
      </w:r>
      <w:r w:rsidR="00FE3BD1">
        <w:rPr>
          <w:rFonts w:ascii="Times New Roman" w:hAnsi="Times New Roman" w:cs="Times New Roman"/>
          <w:sz w:val="24"/>
          <w:szCs w:val="24"/>
        </w:rPr>
        <w:t>1</w:t>
      </w:r>
      <w:r w:rsidRPr="00D631C8">
        <w:rPr>
          <w:rFonts w:ascii="Times New Roman" w:hAnsi="Times New Roman" w:cs="Times New Roman"/>
          <w:sz w:val="24"/>
          <w:szCs w:val="24"/>
        </w:rPr>
        <w:t>.</w:t>
      </w:r>
      <w:r w:rsidR="0099191A">
        <w:rPr>
          <w:rFonts w:ascii="Times New Roman" w:hAnsi="Times New Roman" w:cs="Times New Roman"/>
          <w:sz w:val="24"/>
          <w:szCs w:val="24"/>
        </w:rPr>
        <w:t xml:space="preserve"> 044-2</w:t>
      </w:r>
      <w:r w:rsidR="00A47F4B">
        <w:rPr>
          <w:rFonts w:ascii="Times New Roman" w:hAnsi="Times New Roman" w:cs="Times New Roman"/>
          <w:sz w:val="24"/>
          <w:szCs w:val="24"/>
        </w:rPr>
        <w:t>36</w:t>
      </w:r>
      <w:r w:rsidR="0099191A">
        <w:rPr>
          <w:rFonts w:ascii="Times New Roman" w:hAnsi="Times New Roman" w:cs="Times New Roman"/>
          <w:sz w:val="24"/>
          <w:szCs w:val="24"/>
        </w:rPr>
        <w:t>-</w:t>
      </w:r>
      <w:r w:rsidR="00A47F4B">
        <w:rPr>
          <w:rFonts w:ascii="Times New Roman" w:hAnsi="Times New Roman" w:cs="Times New Roman"/>
          <w:sz w:val="24"/>
          <w:szCs w:val="24"/>
        </w:rPr>
        <w:t>01</w:t>
      </w:r>
      <w:r w:rsidR="0099191A">
        <w:rPr>
          <w:rFonts w:ascii="Times New Roman" w:hAnsi="Times New Roman" w:cs="Times New Roman"/>
          <w:sz w:val="24"/>
          <w:szCs w:val="24"/>
        </w:rPr>
        <w:t>-</w:t>
      </w:r>
      <w:r w:rsidR="00A47F4B">
        <w:rPr>
          <w:rFonts w:ascii="Times New Roman" w:hAnsi="Times New Roman" w:cs="Times New Roman"/>
          <w:sz w:val="24"/>
          <w:szCs w:val="24"/>
        </w:rPr>
        <w:t>10</w:t>
      </w:r>
    </w:p>
    <w:p w14:paraId="116CC020" w14:textId="1C5E755A" w:rsidR="001F275A" w:rsidRPr="00D631C8" w:rsidRDefault="001F275A" w:rsidP="009F03D8">
      <w:pPr>
        <w:widowControl w:val="0"/>
        <w:tabs>
          <w:tab w:val="left" w:pos="1440"/>
        </w:tabs>
        <w:spacing w:line="360" w:lineRule="auto"/>
        <w:jc w:val="both"/>
        <w:rPr>
          <w:rFonts w:ascii="Times New Roman" w:hAnsi="Times New Roman" w:cs="Times New Roman"/>
          <w:sz w:val="24"/>
          <w:szCs w:val="24"/>
        </w:rPr>
      </w:pPr>
      <w:bookmarkStart w:id="15" w:name="h.lnxbz9"/>
      <w:bookmarkEnd w:id="15"/>
      <w:r w:rsidRPr="00D631C8">
        <w:rPr>
          <w:rFonts w:ascii="Times New Roman" w:hAnsi="Times New Roman" w:cs="Times New Roman"/>
          <w:sz w:val="24"/>
          <w:szCs w:val="24"/>
        </w:rPr>
        <w:t xml:space="preserve">12. Ціна пропозиції </w:t>
      </w:r>
      <w:r w:rsidR="003D1C04">
        <w:rPr>
          <w:rFonts w:ascii="Times New Roman" w:hAnsi="Times New Roman" w:cs="Times New Roman"/>
          <w:b/>
          <w:sz w:val="24"/>
          <w:szCs w:val="24"/>
        </w:rPr>
        <w:t>625000</w:t>
      </w:r>
      <w:r w:rsidR="008A76D1">
        <w:rPr>
          <w:rFonts w:ascii="Times New Roman" w:hAnsi="Times New Roman" w:cs="Times New Roman"/>
          <w:b/>
          <w:sz w:val="24"/>
          <w:szCs w:val="24"/>
        </w:rPr>
        <w:t>,00</w:t>
      </w:r>
      <w:r w:rsidRPr="00D631C8">
        <w:rPr>
          <w:rFonts w:ascii="Times New Roman" w:hAnsi="Times New Roman" w:cs="Times New Roman"/>
          <w:sz w:val="24"/>
          <w:szCs w:val="24"/>
        </w:rPr>
        <w:t xml:space="preserve"> грн</w:t>
      </w:r>
      <w:r>
        <w:rPr>
          <w:rFonts w:ascii="Times New Roman" w:hAnsi="Times New Roman" w:cs="Times New Roman"/>
          <w:sz w:val="24"/>
          <w:szCs w:val="24"/>
        </w:rPr>
        <w:t>.</w:t>
      </w:r>
      <w:r w:rsidRPr="00D631C8">
        <w:rPr>
          <w:rFonts w:ascii="Times New Roman" w:hAnsi="Times New Roman" w:cs="Times New Roman"/>
          <w:sz w:val="24"/>
          <w:szCs w:val="24"/>
        </w:rPr>
        <w:t xml:space="preserve"> </w:t>
      </w:r>
      <w:r w:rsidR="003D1C04">
        <w:rPr>
          <w:rFonts w:ascii="Times New Roman" w:hAnsi="Times New Roman" w:cs="Times New Roman"/>
          <w:sz w:val="24"/>
          <w:szCs w:val="24"/>
        </w:rPr>
        <w:t xml:space="preserve">(шістсот двадцять п’ять тисяч гривень 00 копійок) </w:t>
      </w:r>
      <w:r w:rsidRPr="00D631C8">
        <w:rPr>
          <w:rFonts w:ascii="Times New Roman" w:hAnsi="Times New Roman" w:cs="Times New Roman"/>
          <w:sz w:val="24"/>
          <w:szCs w:val="24"/>
        </w:rPr>
        <w:t>з ПДВ.</w:t>
      </w:r>
    </w:p>
    <w:p w14:paraId="14133776" w14:textId="0BC9A5C7" w:rsidR="001F275A" w:rsidRPr="00D631C8" w:rsidRDefault="001F275A" w:rsidP="009F03D8">
      <w:pPr>
        <w:widowControl w:val="0"/>
        <w:tabs>
          <w:tab w:val="left" w:pos="1440"/>
        </w:tabs>
        <w:spacing w:line="360" w:lineRule="auto"/>
        <w:jc w:val="both"/>
        <w:rPr>
          <w:rFonts w:ascii="Times New Roman" w:hAnsi="Times New Roman" w:cs="Times New Roman"/>
          <w:sz w:val="24"/>
          <w:szCs w:val="24"/>
        </w:rPr>
      </w:pPr>
      <w:bookmarkStart w:id="16" w:name="h.35nkun2"/>
      <w:bookmarkEnd w:id="16"/>
      <w:r w:rsidRPr="00D631C8">
        <w:rPr>
          <w:rFonts w:ascii="Times New Roman" w:hAnsi="Times New Roman" w:cs="Times New Roman"/>
          <w:sz w:val="24"/>
          <w:szCs w:val="24"/>
        </w:rPr>
        <w:t xml:space="preserve">13. Умова застосування переговорної процедури закупівлі: згідно із вимогами пункту 2, частини 2 ст. </w:t>
      </w:r>
      <w:r w:rsidR="00021A50">
        <w:rPr>
          <w:rFonts w:ascii="Times New Roman" w:hAnsi="Times New Roman" w:cs="Times New Roman"/>
          <w:sz w:val="24"/>
          <w:szCs w:val="24"/>
        </w:rPr>
        <w:t>40</w:t>
      </w:r>
      <w:r w:rsidRPr="00D631C8">
        <w:rPr>
          <w:rFonts w:ascii="Times New Roman" w:hAnsi="Times New Roman" w:cs="Times New Roman"/>
          <w:sz w:val="24"/>
          <w:szCs w:val="24"/>
        </w:rPr>
        <w:t xml:space="preserve"> Закону України «Про публічні закупівлі», а саме –</w:t>
      </w:r>
      <w:r w:rsidR="00021A50">
        <w:rPr>
          <w:rFonts w:ascii="Times New Roman" w:hAnsi="Times New Roman" w:cs="Times New Roman"/>
          <w:sz w:val="24"/>
          <w:szCs w:val="24"/>
        </w:rPr>
        <w:t xml:space="preserve"> якщо роботи, товари чи послуги можуть бути виконані, поставлені чи надані виключно певним суб’єктом господарювання за</w:t>
      </w:r>
      <w:r w:rsidRPr="00D631C8">
        <w:rPr>
          <w:rFonts w:ascii="Times New Roman" w:hAnsi="Times New Roman" w:cs="Times New Roman"/>
          <w:sz w:val="24"/>
          <w:szCs w:val="24"/>
        </w:rPr>
        <w:t xml:space="preserve"> відсутності конкуренції з технічних причин.</w:t>
      </w:r>
    </w:p>
    <w:p w14:paraId="54CD5F98" w14:textId="77777777" w:rsidR="008A76D1" w:rsidRDefault="001F275A" w:rsidP="008A76D1">
      <w:pPr>
        <w:jc w:val="both"/>
        <w:rPr>
          <w:rFonts w:ascii="Times New Roman" w:hAnsi="Times New Roman" w:cs="Times New Roman"/>
          <w:sz w:val="24"/>
          <w:szCs w:val="24"/>
        </w:rPr>
      </w:pPr>
      <w:r w:rsidRPr="00D631C8">
        <w:rPr>
          <w:rFonts w:ascii="Times New Roman" w:hAnsi="Times New Roman" w:cs="Times New Roman"/>
          <w:sz w:val="24"/>
          <w:szCs w:val="24"/>
        </w:rPr>
        <w:t>14. Обґрунтування  застосування  переговорної  процедури  закупівлі (посилання на експертні, нормативні, технічні та інші документи, що підтверджують наявність умов застосування процедури закупівлі):</w:t>
      </w:r>
      <w:r w:rsidRPr="00D631C8">
        <w:rPr>
          <w:rFonts w:ascii="Times New Roman" w:hAnsi="Times New Roman" w:cs="Times New Roman"/>
          <w:sz w:val="24"/>
          <w:szCs w:val="24"/>
          <w:shd w:val="clear" w:color="auto" w:fill="FDFEFD"/>
        </w:rPr>
        <w:t xml:space="preserve"> </w:t>
      </w:r>
      <w:bookmarkStart w:id="17" w:name="_Hlk72933590"/>
      <w:r w:rsidR="008A76D1" w:rsidRPr="006D3F25">
        <w:rPr>
          <w:rFonts w:ascii="Times New Roman" w:hAnsi="Times New Roman" w:cs="Times New Roman"/>
          <w:sz w:val="24"/>
          <w:szCs w:val="24"/>
        </w:rPr>
        <w:t>З метою ефективного надання послуг було змонтовано телефонну мережу, в яку входять кабельні лінії зв’язку, кабельна телефонна каналізація та лінійні споруди, яка прокладена безпосередньо до отримувача телекомунікаційних послуг. Також було проведено комплекс робіт щодо користування абонентів Управління освіти Святошинської районної в місті Києві державної адміністрації до зазначеної номерної ємності. Зміна оператора зв’язку вимагає побудови іншої телефонної лінії, витрачання бюджетних коштів на новий номерний ресурс для забезпечення телекомунікаційними послугами Управління освіти Святошинської районної в місті Києві державної адміністрації.</w:t>
      </w:r>
    </w:p>
    <w:p w14:paraId="65D93956" w14:textId="77777777" w:rsidR="008A76D1" w:rsidRDefault="008A76D1" w:rsidP="008A76D1">
      <w:pPr>
        <w:ind w:firstLine="567"/>
        <w:jc w:val="both"/>
        <w:rPr>
          <w:rFonts w:ascii="Times New Roman" w:hAnsi="Times New Roman" w:cs="Times New Roman"/>
          <w:sz w:val="24"/>
          <w:szCs w:val="24"/>
        </w:rPr>
      </w:pPr>
      <w:r w:rsidRPr="006D3F25">
        <w:rPr>
          <w:rFonts w:ascii="Times New Roman" w:hAnsi="Times New Roman" w:cs="Times New Roman"/>
          <w:sz w:val="24"/>
          <w:szCs w:val="24"/>
        </w:rPr>
        <w:t xml:space="preserve"> Все це призведе до порушення взаємодії між різними структурними підрозділами управління освіти, закладів освіти та додаткових витрат, пов’язаних з прокладанням нових ліній зв’язку, виконанням </w:t>
      </w:r>
      <w:proofErr w:type="spellStart"/>
      <w:r w:rsidRPr="006D3F25">
        <w:rPr>
          <w:rFonts w:ascii="Times New Roman" w:hAnsi="Times New Roman" w:cs="Times New Roman"/>
          <w:sz w:val="24"/>
          <w:szCs w:val="24"/>
        </w:rPr>
        <w:t>кросировочних</w:t>
      </w:r>
      <w:proofErr w:type="spellEnd"/>
      <w:r w:rsidRPr="006D3F25">
        <w:rPr>
          <w:rFonts w:ascii="Times New Roman" w:hAnsi="Times New Roman" w:cs="Times New Roman"/>
          <w:sz w:val="24"/>
          <w:szCs w:val="24"/>
        </w:rPr>
        <w:t xml:space="preserve"> робіт, друком нових телефонних довідників, внесенням відповідних змін до довідкових служб та ін. Але основною проблемою стане те, що зазначені витрати виникатимуть при кожній зміні оператора телекомунікацій. </w:t>
      </w:r>
    </w:p>
    <w:p w14:paraId="59798064" w14:textId="77777777" w:rsidR="008A76D1" w:rsidRDefault="008A76D1" w:rsidP="003D1C04">
      <w:pPr>
        <w:spacing w:line="240" w:lineRule="auto"/>
        <w:ind w:firstLine="567"/>
        <w:jc w:val="both"/>
        <w:rPr>
          <w:rFonts w:ascii="Times New Roman" w:hAnsi="Times New Roman" w:cs="Times New Roman"/>
          <w:sz w:val="24"/>
          <w:szCs w:val="24"/>
        </w:rPr>
      </w:pPr>
      <w:r w:rsidRPr="006D3F25">
        <w:rPr>
          <w:rFonts w:ascii="Times New Roman" w:hAnsi="Times New Roman" w:cs="Times New Roman"/>
          <w:sz w:val="24"/>
          <w:szCs w:val="24"/>
        </w:rPr>
        <w:t xml:space="preserve">Таким чином, з метою забезпечення раціонального та ефективного використання бюджетних коштів здійснити закупівлю послуги телефонного зв'язку та передачі даних з використанням вказаної номерної ємності можливо виключно оператором комунікацій Публічним акціонерним товариством «Укртелеком». </w:t>
      </w:r>
    </w:p>
    <w:p w14:paraId="2DDFD26D" w14:textId="253F689A" w:rsidR="001F275A" w:rsidRPr="009F03D8" w:rsidRDefault="008A76D1" w:rsidP="003D1C04">
      <w:pPr>
        <w:shd w:val="clear" w:color="auto" w:fill="FFFFFF"/>
        <w:spacing w:line="240" w:lineRule="auto"/>
        <w:rPr>
          <w:rFonts w:ascii="Times New Roman" w:hAnsi="Times New Roman" w:cs="Times New Roman"/>
          <w:i/>
          <w:sz w:val="24"/>
          <w:szCs w:val="24"/>
        </w:rPr>
      </w:pPr>
      <w:r w:rsidRPr="006D3F25">
        <w:rPr>
          <w:rFonts w:ascii="Times New Roman" w:hAnsi="Times New Roman" w:cs="Times New Roman"/>
          <w:sz w:val="24"/>
          <w:szCs w:val="24"/>
        </w:rPr>
        <w:t>Вважаємо доцільним для закупівлі послуг телефонного зв'язку та передачі даних за «ДК 021:2015 – 64210000-1 «Послуги телефонного зв'язку та передачі даних»</w:t>
      </w:r>
      <w:r>
        <w:rPr>
          <w:rFonts w:ascii="Times New Roman" w:hAnsi="Times New Roman" w:cs="Times New Roman"/>
          <w:sz w:val="24"/>
          <w:szCs w:val="24"/>
        </w:rPr>
        <w:t xml:space="preserve"> </w:t>
      </w:r>
      <w:r w:rsidRPr="006D3F25">
        <w:rPr>
          <w:rFonts w:ascii="Times New Roman" w:hAnsi="Times New Roman" w:cs="Times New Roman"/>
          <w:sz w:val="24"/>
          <w:szCs w:val="24"/>
        </w:rPr>
        <w:t>застосувати переговорну процедуру закупівлі відповідно до абзацу четвертого пункту 2 частини другої статті 40 Закону України «Про публічні закупівлі»</w:t>
      </w:r>
      <w:r w:rsidR="001F275A" w:rsidRPr="002A7E6E">
        <w:rPr>
          <w:rFonts w:ascii="Times New Roman" w:hAnsi="Times New Roman" w:cs="Times New Roman"/>
          <w:i/>
          <w:sz w:val="24"/>
          <w:szCs w:val="24"/>
        </w:rPr>
        <w:t>.</w:t>
      </w:r>
    </w:p>
    <w:bookmarkEnd w:id="17"/>
    <w:p w14:paraId="2C64ED6A" w14:textId="77777777" w:rsidR="003D1C04" w:rsidRPr="009E1AAF" w:rsidRDefault="003D1C04" w:rsidP="003D1C04">
      <w:pPr>
        <w:spacing w:line="240" w:lineRule="auto"/>
        <w:ind w:firstLine="567"/>
        <w:rPr>
          <w:rFonts w:ascii="Times New Roman" w:hAnsi="Times New Roman" w:cs="Times New Roman"/>
          <w:bCs/>
          <w:sz w:val="24"/>
          <w:szCs w:val="24"/>
        </w:rPr>
      </w:pPr>
      <w:r w:rsidRPr="009E1AAF">
        <w:rPr>
          <w:rFonts w:ascii="Times New Roman" w:hAnsi="Times New Roman" w:cs="Times New Roman"/>
          <w:bCs/>
          <w:sz w:val="24"/>
          <w:szCs w:val="24"/>
        </w:rPr>
        <w:t>Перелік документів, які підтверджують наявність умов застосування переговорної процедури закупівлі:</w:t>
      </w:r>
    </w:p>
    <w:p w14:paraId="36F4B8CD" w14:textId="77777777" w:rsidR="003D1C04" w:rsidRPr="009E1AAF" w:rsidRDefault="003D1C04" w:rsidP="003D1C04">
      <w:pPr>
        <w:spacing w:line="240" w:lineRule="auto"/>
        <w:ind w:firstLine="567"/>
        <w:rPr>
          <w:rFonts w:ascii="Times New Roman" w:hAnsi="Times New Roman" w:cs="Times New Roman"/>
          <w:sz w:val="24"/>
          <w:szCs w:val="24"/>
        </w:rPr>
      </w:pPr>
      <w:r w:rsidRPr="009E1AAF">
        <w:rPr>
          <w:rFonts w:ascii="Times New Roman" w:hAnsi="Times New Roman" w:cs="Times New Roman"/>
          <w:bCs/>
          <w:sz w:val="24"/>
          <w:szCs w:val="24"/>
        </w:rPr>
        <w:t xml:space="preserve">Закон  </w:t>
      </w:r>
      <w:r w:rsidRPr="009E1AAF">
        <w:rPr>
          <w:rFonts w:ascii="Times New Roman" w:hAnsi="Times New Roman" w:cs="Times New Roman"/>
          <w:sz w:val="24"/>
          <w:szCs w:val="24"/>
        </w:rPr>
        <w:t>України «Про публічні закупівлі»</w:t>
      </w:r>
    </w:p>
    <w:p w14:paraId="76BD9E6C" w14:textId="77777777" w:rsidR="009F03D8" w:rsidRPr="009F03D8" w:rsidRDefault="009F03D8" w:rsidP="009F03D8">
      <w:pPr>
        <w:spacing w:line="360" w:lineRule="auto"/>
        <w:rPr>
          <w:rFonts w:ascii="Times New Roman" w:hAnsi="Times New Roman" w:cs="Times New Roman"/>
          <w:i/>
          <w:sz w:val="24"/>
          <w:szCs w:val="24"/>
        </w:rPr>
      </w:pPr>
    </w:p>
    <w:p w14:paraId="7E98796F" w14:textId="78D3DD3B" w:rsidR="005A78ED" w:rsidRPr="00D04715" w:rsidRDefault="005A78ED" w:rsidP="009F03D8">
      <w:pPr>
        <w:widowControl w:val="0"/>
        <w:tabs>
          <w:tab w:val="left" w:pos="1440"/>
        </w:tabs>
        <w:spacing w:line="360" w:lineRule="auto"/>
        <w:jc w:val="both"/>
        <w:rPr>
          <w:rFonts w:ascii="Times New Roman" w:hAnsi="Times New Roman" w:cs="Times New Roman"/>
          <w:b/>
          <w:sz w:val="24"/>
          <w:szCs w:val="24"/>
        </w:rPr>
      </w:pPr>
      <w:r w:rsidRPr="00D04715">
        <w:rPr>
          <w:rFonts w:ascii="Times New Roman" w:hAnsi="Times New Roman" w:cs="Times New Roman"/>
          <w:b/>
          <w:color w:val="000000" w:themeColor="text1"/>
          <w:sz w:val="24"/>
          <w:szCs w:val="24"/>
        </w:rPr>
        <w:t xml:space="preserve">ВИРІШИЛИ: </w:t>
      </w:r>
      <w:r w:rsidRPr="00D04715">
        <w:rPr>
          <w:rFonts w:ascii="Times New Roman" w:hAnsi="Times New Roman" w:cs="Times New Roman"/>
          <w:sz w:val="24"/>
          <w:szCs w:val="24"/>
        </w:rPr>
        <w:t xml:space="preserve">Затвердити  Повідомлення </w:t>
      </w:r>
      <w:r w:rsidRPr="00D04715">
        <w:rPr>
          <w:rFonts w:ascii="Times New Roman" w:hAnsi="Times New Roman" w:cs="Times New Roman"/>
          <w:bCs/>
          <w:sz w:val="24"/>
          <w:szCs w:val="24"/>
        </w:rPr>
        <w:t xml:space="preserve">про намір укласти договір  під час застосування переговорної процедури закупівлі щодо закупівлі </w:t>
      </w:r>
      <w:r w:rsidR="00D054DE" w:rsidRPr="00AD49D7">
        <w:rPr>
          <w:rFonts w:ascii="Times New Roman" w:hAnsi="Times New Roman" w:cs="Times New Roman"/>
          <w:color w:val="000000" w:themeColor="text1"/>
          <w:sz w:val="24"/>
          <w:szCs w:val="24"/>
          <w:shd w:val="clear" w:color="auto" w:fill="FDFEFD"/>
        </w:rPr>
        <w:t xml:space="preserve">(Код ДК 021-2015 - </w:t>
      </w:r>
      <w:r w:rsidR="00D054DE">
        <w:rPr>
          <w:rFonts w:ascii="Times New Roman" w:hAnsi="Times New Roman" w:cs="Times New Roman"/>
          <w:sz w:val="24"/>
          <w:szCs w:val="24"/>
          <w:bdr w:val="none" w:sz="0" w:space="0" w:color="auto" w:frame="1"/>
          <w:shd w:val="clear" w:color="auto" w:fill="FDFEFD"/>
        </w:rPr>
        <w:t>6421</w:t>
      </w:r>
      <w:r w:rsidR="00D054DE" w:rsidRPr="00AD49D7">
        <w:rPr>
          <w:rFonts w:ascii="Times New Roman" w:hAnsi="Times New Roman" w:cs="Times New Roman"/>
          <w:sz w:val="24"/>
          <w:szCs w:val="24"/>
          <w:bdr w:val="none" w:sz="0" w:space="0" w:color="auto" w:frame="1"/>
          <w:shd w:val="clear" w:color="auto" w:fill="FDFEFD"/>
        </w:rPr>
        <w:t>0000-</w:t>
      </w:r>
      <w:r w:rsidR="00D054DE">
        <w:rPr>
          <w:rFonts w:ascii="Times New Roman" w:hAnsi="Times New Roman" w:cs="Times New Roman"/>
          <w:sz w:val="24"/>
          <w:szCs w:val="24"/>
          <w:bdr w:val="none" w:sz="0" w:space="0" w:color="auto" w:frame="1"/>
          <w:shd w:val="clear" w:color="auto" w:fill="FDFEFD"/>
        </w:rPr>
        <w:t>1</w:t>
      </w:r>
      <w:r w:rsidR="00D054DE" w:rsidRPr="00AD49D7">
        <w:rPr>
          <w:rFonts w:ascii="Times New Roman" w:hAnsi="Times New Roman" w:cs="Times New Roman"/>
          <w:color w:val="000000" w:themeColor="text1"/>
          <w:sz w:val="24"/>
          <w:szCs w:val="24"/>
          <w:shd w:val="clear" w:color="auto" w:fill="FDFEFD"/>
        </w:rPr>
        <w:t>)</w:t>
      </w:r>
      <w:r w:rsidR="00D054DE" w:rsidRPr="00573F3C">
        <w:rPr>
          <w:rFonts w:ascii="Times New Roman" w:hAnsi="Times New Roman" w:cs="Times New Roman"/>
          <w:sz w:val="24"/>
          <w:szCs w:val="24"/>
        </w:rPr>
        <w:t xml:space="preserve"> «Послуги телефонного зв'язку та передачі даних»</w:t>
      </w:r>
      <w:r w:rsidR="00D054DE" w:rsidRPr="00AD49D7">
        <w:rPr>
          <w:rFonts w:ascii="Times New Roman" w:hAnsi="Times New Roman" w:cs="Times New Roman"/>
          <w:bCs/>
          <w:sz w:val="24"/>
          <w:szCs w:val="24"/>
        </w:rPr>
        <w:t xml:space="preserve"> </w:t>
      </w:r>
      <w:r w:rsidR="00D054DE">
        <w:rPr>
          <w:rFonts w:ascii="Times New Roman" w:hAnsi="Times New Roman" w:cs="Times New Roman"/>
          <w:bCs/>
          <w:sz w:val="24"/>
          <w:szCs w:val="24"/>
        </w:rPr>
        <w:t>(</w:t>
      </w:r>
      <w:r w:rsidR="00D054DE">
        <w:rPr>
          <w:rFonts w:ascii="Times New Roman" w:hAnsi="Times New Roman" w:cs="Times New Roman"/>
          <w:sz w:val="24"/>
          <w:szCs w:val="24"/>
        </w:rPr>
        <w:t>послуги з передавання даних і повідомлень (телекомунікаційні послуги)</w:t>
      </w:r>
      <w:r w:rsidR="001F275A">
        <w:rPr>
          <w:rFonts w:ascii="Times New Roman" w:hAnsi="Times New Roman" w:cs="Times New Roman"/>
          <w:sz w:val="24"/>
          <w:szCs w:val="24"/>
          <w:shd w:val="clear" w:color="auto" w:fill="FDFEFD"/>
        </w:rPr>
        <w:t xml:space="preserve"> </w:t>
      </w:r>
    </w:p>
    <w:p w14:paraId="3A778F5C" w14:textId="77777777" w:rsidR="00741EDA" w:rsidRPr="000A483A" w:rsidRDefault="00741EDA" w:rsidP="00AE4813">
      <w:pPr>
        <w:spacing w:line="240" w:lineRule="auto"/>
        <w:rPr>
          <w:rFonts w:ascii="Times New Roman" w:hAnsi="Times New Roman" w:cs="Times New Roman"/>
          <w:sz w:val="24"/>
          <w:szCs w:val="24"/>
        </w:rPr>
      </w:pPr>
      <w:r w:rsidRPr="000A483A">
        <w:rPr>
          <w:rFonts w:ascii="Times New Roman" w:hAnsi="Times New Roman" w:cs="Times New Roman"/>
          <w:b/>
          <w:sz w:val="24"/>
          <w:szCs w:val="24"/>
        </w:rPr>
        <w:t>Голосували:</w:t>
      </w:r>
      <w:r w:rsidRPr="000A483A">
        <w:rPr>
          <w:rFonts w:ascii="Times New Roman" w:hAnsi="Times New Roman" w:cs="Times New Roman"/>
          <w:sz w:val="24"/>
          <w:szCs w:val="24"/>
        </w:rPr>
        <w:t xml:space="preserve"> </w:t>
      </w:r>
    </w:p>
    <w:p w14:paraId="17C395F7" w14:textId="509BD015"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голова комітету,  </w:t>
      </w:r>
      <w:r>
        <w:rPr>
          <w:rFonts w:ascii="Times New Roman" w:hAnsi="Times New Roman" w:cs="Times New Roman"/>
          <w:sz w:val="24"/>
          <w:szCs w:val="24"/>
        </w:rPr>
        <w:t>А.Ю. Якименко</w:t>
      </w:r>
      <w:r w:rsidRPr="000A483A">
        <w:rPr>
          <w:rFonts w:ascii="Times New Roman" w:hAnsi="Times New Roman" w:cs="Times New Roman"/>
          <w:sz w:val="24"/>
          <w:szCs w:val="24"/>
        </w:rPr>
        <w:t xml:space="preserve"> -  </w:t>
      </w:r>
      <w:r w:rsidR="009041D3">
        <w:rPr>
          <w:rFonts w:ascii="Times New Roman" w:hAnsi="Times New Roman" w:cs="Times New Roman"/>
          <w:sz w:val="24"/>
          <w:szCs w:val="24"/>
        </w:rPr>
        <w:t>відсутня</w:t>
      </w:r>
    </w:p>
    <w:p w14:paraId="455CDA87" w14:textId="0DE0DF22"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заступник голови комітету, </w:t>
      </w:r>
      <w:r w:rsidR="009041D3">
        <w:rPr>
          <w:rFonts w:ascii="Times New Roman" w:hAnsi="Times New Roman" w:cs="Times New Roman"/>
          <w:sz w:val="24"/>
          <w:szCs w:val="24"/>
        </w:rPr>
        <w:t>С.І. Денисенко</w:t>
      </w:r>
      <w:r w:rsidRPr="000A483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A483A">
        <w:rPr>
          <w:rFonts w:ascii="Times New Roman" w:hAnsi="Times New Roman" w:cs="Times New Roman"/>
          <w:sz w:val="24"/>
          <w:szCs w:val="24"/>
        </w:rPr>
        <w:t>-  «за»</w:t>
      </w:r>
    </w:p>
    <w:p w14:paraId="163856EB" w14:textId="77777777"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секретар комітету, </w:t>
      </w:r>
      <w:r>
        <w:rPr>
          <w:rFonts w:ascii="Times New Roman" w:hAnsi="Times New Roman" w:cs="Times New Roman"/>
          <w:sz w:val="24"/>
          <w:szCs w:val="24"/>
        </w:rPr>
        <w:t>М.П. Ілинич – «за»</w:t>
      </w:r>
    </w:p>
    <w:p w14:paraId="0A6B421A" w14:textId="77777777" w:rsidR="00741EDA" w:rsidRPr="000A483A" w:rsidRDefault="00741EDA" w:rsidP="009F03D8">
      <w:pPr>
        <w:rPr>
          <w:rFonts w:ascii="Times New Roman" w:hAnsi="Times New Roman" w:cs="Times New Roman"/>
          <w:sz w:val="24"/>
          <w:szCs w:val="24"/>
        </w:rPr>
      </w:pPr>
      <w:r w:rsidRPr="000A483A">
        <w:rPr>
          <w:rFonts w:ascii="Times New Roman" w:hAnsi="Times New Roman" w:cs="Times New Roman"/>
          <w:sz w:val="24"/>
          <w:szCs w:val="24"/>
        </w:rPr>
        <w:t xml:space="preserve">Члени комітету   </w:t>
      </w:r>
    </w:p>
    <w:p w14:paraId="4FD392EC" w14:textId="77777777" w:rsidR="00741EDA" w:rsidRDefault="00741EDA" w:rsidP="009F03D8">
      <w:pPr>
        <w:rPr>
          <w:rFonts w:ascii="Times New Roman" w:hAnsi="Times New Roman" w:cs="Times New Roman"/>
          <w:sz w:val="24"/>
          <w:szCs w:val="24"/>
        </w:rPr>
      </w:pPr>
      <w:r>
        <w:rPr>
          <w:rFonts w:ascii="Times New Roman" w:hAnsi="Times New Roman" w:cs="Times New Roman"/>
          <w:sz w:val="24"/>
          <w:szCs w:val="24"/>
        </w:rPr>
        <w:t>О.В. Талавера</w:t>
      </w:r>
      <w:r w:rsidRPr="000A483A">
        <w:rPr>
          <w:rFonts w:ascii="Times New Roman" w:hAnsi="Times New Roman" w:cs="Times New Roman"/>
          <w:sz w:val="24"/>
          <w:szCs w:val="24"/>
        </w:rPr>
        <w:t xml:space="preserve"> – «за»</w:t>
      </w:r>
    </w:p>
    <w:p w14:paraId="02B83969" w14:textId="77777777" w:rsidR="00741EDA" w:rsidRPr="000A483A" w:rsidRDefault="00741EDA" w:rsidP="009F03D8">
      <w:pPr>
        <w:rPr>
          <w:rFonts w:ascii="Times New Roman" w:hAnsi="Times New Roman" w:cs="Times New Roman"/>
          <w:sz w:val="24"/>
          <w:szCs w:val="24"/>
        </w:rPr>
      </w:pPr>
      <w:r>
        <w:rPr>
          <w:rFonts w:ascii="Times New Roman" w:hAnsi="Times New Roman" w:cs="Times New Roman"/>
          <w:sz w:val="24"/>
          <w:szCs w:val="24"/>
        </w:rPr>
        <w:t xml:space="preserve">Я.Ю. Рукавіцина </w:t>
      </w:r>
      <w:r w:rsidRPr="000A483A">
        <w:rPr>
          <w:rFonts w:ascii="Times New Roman" w:hAnsi="Times New Roman" w:cs="Times New Roman"/>
          <w:sz w:val="24"/>
          <w:szCs w:val="24"/>
        </w:rPr>
        <w:t>-  «за»</w:t>
      </w:r>
    </w:p>
    <w:p w14:paraId="707F242B" w14:textId="5E597F4F" w:rsidR="00741EDA" w:rsidRPr="00B315C7" w:rsidRDefault="00741EDA" w:rsidP="009F03D8">
      <w:pPr>
        <w:rPr>
          <w:rFonts w:ascii="Times New Roman" w:hAnsi="Times New Roman" w:cs="Times New Roman"/>
          <w:sz w:val="24"/>
          <w:szCs w:val="24"/>
        </w:rPr>
      </w:pPr>
      <w:r w:rsidRPr="00597EF3">
        <w:rPr>
          <w:rFonts w:ascii="Times New Roman" w:hAnsi="Times New Roman" w:cs="Times New Roman"/>
          <w:sz w:val="24"/>
          <w:szCs w:val="24"/>
        </w:rPr>
        <w:t>Всього  «за» – (</w:t>
      </w:r>
      <w:r w:rsidR="009041D3">
        <w:rPr>
          <w:rFonts w:ascii="Times New Roman" w:hAnsi="Times New Roman" w:cs="Times New Roman"/>
          <w:sz w:val="24"/>
          <w:szCs w:val="24"/>
        </w:rPr>
        <w:t>4</w:t>
      </w:r>
      <w:r w:rsidRPr="00597EF3">
        <w:rPr>
          <w:rFonts w:ascii="Times New Roman" w:hAnsi="Times New Roman" w:cs="Times New Roman"/>
          <w:sz w:val="24"/>
          <w:szCs w:val="24"/>
        </w:rPr>
        <w:t xml:space="preserve"> чоловік),</w:t>
      </w:r>
    </w:p>
    <w:p w14:paraId="589B7A36" w14:textId="77777777" w:rsidR="00741EDA" w:rsidRPr="002C3F04" w:rsidRDefault="00741EDA" w:rsidP="009F03D8">
      <w:pPr>
        <w:rPr>
          <w:rFonts w:ascii="Times New Roman" w:hAnsi="Times New Roman" w:cs="Times New Roman"/>
          <w:sz w:val="24"/>
          <w:szCs w:val="24"/>
        </w:rPr>
      </w:pPr>
      <w:r w:rsidRPr="002C3F04">
        <w:rPr>
          <w:rFonts w:ascii="Times New Roman" w:hAnsi="Times New Roman" w:cs="Times New Roman"/>
          <w:sz w:val="24"/>
          <w:szCs w:val="24"/>
        </w:rPr>
        <w:t>«проти» – «немає», «утримались» – «немає»</w:t>
      </w:r>
    </w:p>
    <w:p w14:paraId="5FAC4C72" w14:textId="77777777" w:rsidR="00741EDA" w:rsidRPr="000A483A" w:rsidRDefault="00741EDA" w:rsidP="00741EDA"/>
    <w:p w14:paraId="6FFDA1A7" w14:textId="77777777" w:rsidR="00741EDA" w:rsidRPr="002C3F04" w:rsidRDefault="00741EDA" w:rsidP="00741EDA">
      <w:pPr>
        <w:rPr>
          <w:rFonts w:ascii="Times New Roman" w:hAnsi="Times New Roman" w:cs="Times New Roman"/>
          <w:sz w:val="24"/>
          <w:szCs w:val="24"/>
        </w:rPr>
      </w:pPr>
      <w:r>
        <w:rPr>
          <w:rFonts w:ascii="Times New Roman" w:hAnsi="Times New Roman" w:cs="Times New Roman"/>
          <w:sz w:val="24"/>
          <w:szCs w:val="24"/>
        </w:rPr>
        <w:t xml:space="preserve"> </w:t>
      </w:r>
    </w:p>
    <w:p w14:paraId="702F879D" w14:textId="77777777"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Голова комітету                                                       </w:t>
      </w:r>
      <w:r w:rsidRPr="0065181C">
        <w:rPr>
          <w:rFonts w:ascii="Times New Roman" w:hAnsi="Times New Roman" w:cs="Times New Roman"/>
          <w:b/>
          <w:sz w:val="24"/>
          <w:szCs w:val="24"/>
        </w:rPr>
        <w:t xml:space="preserve">     </w:t>
      </w:r>
      <w:r w:rsidRPr="002C3F04">
        <w:rPr>
          <w:rFonts w:ascii="Times New Roman" w:hAnsi="Times New Roman" w:cs="Times New Roman"/>
          <w:b/>
          <w:sz w:val="24"/>
          <w:szCs w:val="24"/>
        </w:rPr>
        <w:tab/>
        <w:t xml:space="preserve"> </w:t>
      </w:r>
      <w:r>
        <w:rPr>
          <w:rFonts w:ascii="Times New Roman" w:hAnsi="Times New Roman" w:cs="Times New Roman"/>
          <w:sz w:val="24"/>
          <w:szCs w:val="24"/>
        </w:rPr>
        <w:t>А.Ю. Якименко</w:t>
      </w:r>
    </w:p>
    <w:p w14:paraId="6A728D4A" w14:textId="77777777" w:rsidR="00741EDA" w:rsidRPr="002C3F04" w:rsidRDefault="00741EDA" w:rsidP="00741EDA">
      <w:pPr>
        <w:rPr>
          <w:rFonts w:ascii="Times New Roman" w:hAnsi="Times New Roman" w:cs="Times New Roman"/>
          <w:sz w:val="24"/>
          <w:szCs w:val="24"/>
        </w:rPr>
      </w:pP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r w:rsidRPr="002C3F04">
        <w:rPr>
          <w:rFonts w:ascii="Times New Roman" w:hAnsi="Times New Roman" w:cs="Times New Roman"/>
          <w:sz w:val="24"/>
          <w:szCs w:val="24"/>
        </w:rPr>
        <w:tab/>
      </w:r>
    </w:p>
    <w:p w14:paraId="47A34871" w14:textId="27D8CAF9"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Заступник голови комітету                                  </w:t>
      </w:r>
      <w:r w:rsidRPr="002C3F04">
        <w:rPr>
          <w:rFonts w:ascii="Times New Roman" w:hAnsi="Times New Roman" w:cs="Times New Roman"/>
          <w:b/>
          <w:sz w:val="24"/>
          <w:szCs w:val="24"/>
        </w:rPr>
        <w:tab/>
      </w:r>
      <w:r>
        <w:rPr>
          <w:rFonts w:ascii="Times New Roman" w:hAnsi="Times New Roman" w:cs="Times New Roman"/>
          <w:sz w:val="24"/>
          <w:szCs w:val="24"/>
        </w:rPr>
        <w:t xml:space="preserve"> </w:t>
      </w:r>
      <w:r w:rsidR="009041D3">
        <w:rPr>
          <w:rFonts w:ascii="Times New Roman" w:hAnsi="Times New Roman" w:cs="Times New Roman"/>
          <w:sz w:val="24"/>
          <w:szCs w:val="24"/>
        </w:rPr>
        <w:t>С.І. Денисенко</w:t>
      </w:r>
    </w:p>
    <w:p w14:paraId="5E1EFADB" w14:textId="77777777" w:rsidR="00741EDA" w:rsidRPr="002C3F04" w:rsidRDefault="00741EDA" w:rsidP="00741EDA">
      <w:pPr>
        <w:rPr>
          <w:rFonts w:ascii="Times New Roman" w:hAnsi="Times New Roman" w:cs="Times New Roman"/>
          <w:b/>
          <w:sz w:val="24"/>
          <w:szCs w:val="24"/>
        </w:rPr>
      </w:pPr>
    </w:p>
    <w:p w14:paraId="658A7B4C" w14:textId="77777777" w:rsidR="00741EDA" w:rsidRPr="002C3F04" w:rsidRDefault="00741EDA" w:rsidP="00741EDA">
      <w:pPr>
        <w:rPr>
          <w:rFonts w:ascii="Times New Roman" w:hAnsi="Times New Roman" w:cs="Times New Roman"/>
          <w:b/>
          <w:sz w:val="24"/>
          <w:szCs w:val="24"/>
        </w:rPr>
      </w:pPr>
      <w:r w:rsidRPr="002C3F04">
        <w:rPr>
          <w:rFonts w:ascii="Times New Roman" w:hAnsi="Times New Roman" w:cs="Times New Roman"/>
          <w:b/>
          <w:sz w:val="24"/>
          <w:szCs w:val="24"/>
        </w:rPr>
        <w:t xml:space="preserve">Секретар комітету </w:t>
      </w:r>
      <w:r w:rsidRPr="002C3F04">
        <w:rPr>
          <w:rFonts w:ascii="Times New Roman" w:hAnsi="Times New Roman" w:cs="Times New Roman"/>
          <w:b/>
          <w:sz w:val="24"/>
          <w:szCs w:val="24"/>
        </w:rPr>
        <w:tab/>
      </w:r>
      <w:r w:rsidRPr="002C3F04">
        <w:rPr>
          <w:rFonts w:ascii="Times New Roman" w:hAnsi="Times New Roman" w:cs="Times New Roman"/>
          <w:b/>
          <w:sz w:val="24"/>
          <w:szCs w:val="24"/>
        </w:rPr>
        <w:tab/>
      </w:r>
      <w:r w:rsidRPr="002C3F04">
        <w:rPr>
          <w:rFonts w:ascii="Times New Roman" w:hAnsi="Times New Roman" w:cs="Times New Roman"/>
          <w:b/>
          <w:sz w:val="24"/>
          <w:szCs w:val="24"/>
        </w:rPr>
        <w:tab/>
      </w:r>
      <w:r>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sidRPr="0065181C">
        <w:rPr>
          <w:rFonts w:ascii="Times New Roman" w:hAnsi="Times New Roman" w:cs="Times New Roman"/>
          <w:b/>
          <w:sz w:val="24"/>
          <w:szCs w:val="24"/>
        </w:rPr>
        <w:t xml:space="preserve">    </w:t>
      </w:r>
      <w:r w:rsidRPr="002C3F04">
        <w:rPr>
          <w:rFonts w:ascii="Times New Roman" w:hAnsi="Times New Roman" w:cs="Times New Roman"/>
          <w:b/>
          <w:sz w:val="24"/>
          <w:szCs w:val="24"/>
        </w:rPr>
        <w:t xml:space="preserve">     </w:t>
      </w:r>
      <w:r>
        <w:rPr>
          <w:rFonts w:ascii="Times New Roman" w:hAnsi="Times New Roman" w:cs="Times New Roman"/>
          <w:sz w:val="24"/>
          <w:szCs w:val="24"/>
        </w:rPr>
        <w:t>М.П. Ілинич</w:t>
      </w:r>
    </w:p>
    <w:p w14:paraId="0CA9075A" w14:textId="77777777" w:rsidR="00741EDA" w:rsidRPr="002C3F04" w:rsidRDefault="00741EDA" w:rsidP="00741EDA">
      <w:pPr>
        <w:rPr>
          <w:rFonts w:ascii="Times New Roman" w:hAnsi="Times New Roman" w:cs="Times New Roman"/>
          <w:b/>
          <w:sz w:val="24"/>
          <w:szCs w:val="24"/>
        </w:rPr>
      </w:pPr>
    </w:p>
    <w:p w14:paraId="4B8BBB05" w14:textId="77777777" w:rsidR="00741EDA" w:rsidRDefault="00741EDA" w:rsidP="00741EDA">
      <w:pPr>
        <w:rPr>
          <w:rFonts w:ascii="Times New Roman" w:hAnsi="Times New Roman" w:cs="Times New Roman"/>
          <w:sz w:val="24"/>
          <w:szCs w:val="24"/>
        </w:rPr>
      </w:pPr>
      <w:r w:rsidRPr="002C3F04">
        <w:rPr>
          <w:rFonts w:ascii="Times New Roman" w:hAnsi="Times New Roman" w:cs="Times New Roman"/>
          <w:b/>
          <w:sz w:val="24"/>
          <w:szCs w:val="24"/>
        </w:rPr>
        <w:t>Члени комітету</w:t>
      </w:r>
      <w:r w:rsidRPr="00D71955">
        <w:rPr>
          <w:rFonts w:ascii="Times New Roman" w:hAnsi="Times New Roman" w:cs="Times New Roman"/>
          <w:b/>
          <w:sz w:val="24"/>
          <w:szCs w:val="24"/>
        </w:rPr>
        <w:t xml:space="preserve">: </w:t>
      </w:r>
      <w:r w:rsidRPr="00D71955">
        <w:rPr>
          <w:rFonts w:ascii="Times New Roman" w:hAnsi="Times New Roman" w:cs="Times New Roman"/>
          <w:bCs/>
          <w:sz w:val="24"/>
          <w:szCs w:val="24"/>
        </w:rPr>
        <w:t xml:space="preserve">                                                                 О.</w:t>
      </w:r>
      <w:r>
        <w:rPr>
          <w:rFonts w:ascii="Times New Roman" w:hAnsi="Times New Roman" w:cs="Times New Roman"/>
          <w:sz w:val="24"/>
          <w:szCs w:val="24"/>
        </w:rPr>
        <w:t>В. Талавера</w:t>
      </w:r>
    </w:p>
    <w:p w14:paraId="4A9298EA" w14:textId="77777777" w:rsidR="00741EDA" w:rsidRDefault="00741EDA" w:rsidP="00741EDA">
      <w:pPr>
        <w:ind w:left="5664"/>
        <w:rPr>
          <w:rFonts w:ascii="Times New Roman" w:hAnsi="Times New Roman" w:cs="Times New Roman"/>
          <w:sz w:val="24"/>
          <w:szCs w:val="24"/>
        </w:rPr>
      </w:pPr>
    </w:p>
    <w:p w14:paraId="75012AA3" w14:textId="77777777" w:rsidR="00741EDA" w:rsidRPr="002C3F04" w:rsidRDefault="00741EDA" w:rsidP="00741EDA">
      <w:pPr>
        <w:ind w:left="5664"/>
        <w:rPr>
          <w:rFonts w:ascii="Times New Roman" w:hAnsi="Times New Roman" w:cs="Times New Roman"/>
          <w:b/>
          <w:sz w:val="24"/>
          <w:szCs w:val="24"/>
        </w:rPr>
      </w:pPr>
      <w:r>
        <w:rPr>
          <w:rFonts w:ascii="Times New Roman" w:hAnsi="Times New Roman" w:cs="Times New Roman"/>
          <w:sz w:val="24"/>
          <w:szCs w:val="24"/>
        </w:rPr>
        <w:t xml:space="preserve"> Я.Ю. Рукавіцина </w:t>
      </w:r>
    </w:p>
    <w:p w14:paraId="48CDA30E" w14:textId="77777777" w:rsidR="00741EDA" w:rsidRPr="002C3F04" w:rsidRDefault="00741EDA" w:rsidP="00741EDA">
      <w:pPr>
        <w:rPr>
          <w:rFonts w:ascii="Times New Roman" w:hAnsi="Times New Roman" w:cs="Times New Roman"/>
          <w:sz w:val="24"/>
          <w:szCs w:val="24"/>
        </w:rPr>
      </w:pPr>
    </w:p>
    <w:p w14:paraId="13F52309" w14:textId="77777777" w:rsidR="00D04715" w:rsidRPr="00D04715" w:rsidRDefault="00D04715" w:rsidP="00741EDA">
      <w:pPr>
        <w:pStyle w:val="a6"/>
        <w:ind w:left="0"/>
        <w:rPr>
          <w:rFonts w:ascii="Times New Roman" w:hAnsi="Times New Roman" w:cs="Times New Roman"/>
          <w:b/>
          <w:sz w:val="24"/>
          <w:szCs w:val="24"/>
        </w:rPr>
      </w:pPr>
    </w:p>
    <w:sectPr w:rsidR="00D04715" w:rsidRPr="00D04715" w:rsidSect="009D44E5">
      <w:pgSz w:w="11906" w:h="16838"/>
      <w:pgMar w:top="850" w:right="991"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3C607" w14:textId="77777777" w:rsidR="00DE26B1" w:rsidRDefault="00DE26B1" w:rsidP="009D44E5">
      <w:pPr>
        <w:spacing w:line="240" w:lineRule="auto"/>
      </w:pPr>
      <w:r>
        <w:separator/>
      </w:r>
    </w:p>
  </w:endnote>
  <w:endnote w:type="continuationSeparator" w:id="0">
    <w:p w14:paraId="16DA9BED" w14:textId="77777777" w:rsidR="00DE26B1" w:rsidRDefault="00DE26B1" w:rsidP="009D44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C6AB" w14:textId="77777777" w:rsidR="00DE26B1" w:rsidRDefault="00DE26B1" w:rsidP="009D44E5">
      <w:pPr>
        <w:spacing w:line="240" w:lineRule="auto"/>
      </w:pPr>
      <w:r>
        <w:separator/>
      </w:r>
    </w:p>
  </w:footnote>
  <w:footnote w:type="continuationSeparator" w:id="0">
    <w:p w14:paraId="3DA26293" w14:textId="77777777" w:rsidR="00DE26B1" w:rsidRDefault="00DE26B1" w:rsidP="009D44E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368C1"/>
    <w:multiLevelType w:val="hybridMultilevel"/>
    <w:tmpl w:val="243A12AA"/>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 w15:restartNumberingAfterBreak="0">
    <w:nsid w:val="1FF82C88"/>
    <w:multiLevelType w:val="multilevel"/>
    <w:tmpl w:val="CB007D30"/>
    <w:lvl w:ilvl="0">
      <w:start w:val="1"/>
      <w:numFmt w:val="decimal"/>
      <w:lvlText w:val="%1."/>
      <w:lvlJc w:val="left"/>
      <w:pPr>
        <w:ind w:left="420" w:hanging="420"/>
      </w:pPr>
      <w:rPr>
        <w:color w:val="auto"/>
      </w:rPr>
    </w:lvl>
    <w:lvl w:ilvl="1">
      <w:start w:val="1"/>
      <w:numFmt w:val="decimal"/>
      <w:lvlText w:val="%1.%2."/>
      <w:lvlJc w:val="left"/>
      <w:pPr>
        <w:ind w:left="870" w:hanging="42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2" w15:restartNumberingAfterBreak="0">
    <w:nsid w:val="32BA3A61"/>
    <w:multiLevelType w:val="hybridMultilevel"/>
    <w:tmpl w:val="9AB6D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3636370"/>
    <w:multiLevelType w:val="hybridMultilevel"/>
    <w:tmpl w:val="5D4CA4C8"/>
    <w:lvl w:ilvl="0" w:tplc="57B4EBC4">
      <w:start w:val="3"/>
      <w:numFmt w:val="decimal"/>
      <w:lvlText w:val="%1."/>
      <w:lvlJc w:val="left"/>
      <w:pPr>
        <w:ind w:left="810" w:hanging="360"/>
      </w:pPr>
    </w:lvl>
    <w:lvl w:ilvl="1" w:tplc="04220019">
      <w:start w:val="1"/>
      <w:numFmt w:val="lowerLetter"/>
      <w:lvlText w:val="%2."/>
      <w:lvlJc w:val="left"/>
      <w:pPr>
        <w:ind w:left="1530" w:hanging="360"/>
      </w:pPr>
    </w:lvl>
    <w:lvl w:ilvl="2" w:tplc="0422001B">
      <w:start w:val="1"/>
      <w:numFmt w:val="lowerRoman"/>
      <w:lvlText w:val="%3."/>
      <w:lvlJc w:val="right"/>
      <w:pPr>
        <w:ind w:left="2250" w:hanging="180"/>
      </w:pPr>
    </w:lvl>
    <w:lvl w:ilvl="3" w:tplc="0422000F">
      <w:start w:val="1"/>
      <w:numFmt w:val="decimal"/>
      <w:lvlText w:val="%4."/>
      <w:lvlJc w:val="left"/>
      <w:pPr>
        <w:ind w:left="2970" w:hanging="360"/>
      </w:pPr>
    </w:lvl>
    <w:lvl w:ilvl="4" w:tplc="04220019">
      <w:start w:val="1"/>
      <w:numFmt w:val="lowerLetter"/>
      <w:lvlText w:val="%5."/>
      <w:lvlJc w:val="left"/>
      <w:pPr>
        <w:ind w:left="3690" w:hanging="360"/>
      </w:pPr>
    </w:lvl>
    <w:lvl w:ilvl="5" w:tplc="0422001B">
      <w:start w:val="1"/>
      <w:numFmt w:val="lowerRoman"/>
      <w:lvlText w:val="%6."/>
      <w:lvlJc w:val="right"/>
      <w:pPr>
        <w:ind w:left="4410" w:hanging="180"/>
      </w:pPr>
    </w:lvl>
    <w:lvl w:ilvl="6" w:tplc="0422000F">
      <w:start w:val="1"/>
      <w:numFmt w:val="decimal"/>
      <w:lvlText w:val="%7."/>
      <w:lvlJc w:val="left"/>
      <w:pPr>
        <w:ind w:left="5130" w:hanging="360"/>
      </w:pPr>
    </w:lvl>
    <w:lvl w:ilvl="7" w:tplc="04220019">
      <w:start w:val="1"/>
      <w:numFmt w:val="lowerLetter"/>
      <w:lvlText w:val="%8."/>
      <w:lvlJc w:val="left"/>
      <w:pPr>
        <w:ind w:left="5850" w:hanging="360"/>
      </w:pPr>
    </w:lvl>
    <w:lvl w:ilvl="8" w:tplc="0422001B">
      <w:start w:val="1"/>
      <w:numFmt w:val="lowerRoman"/>
      <w:lvlText w:val="%9."/>
      <w:lvlJc w:val="right"/>
      <w:pPr>
        <w:ind w:left="6570" w:hanging="180"/>
      </w:pPr>
    </w:lvl>
  </w:abstractNum>
  <w:abstractNum w:abstractNumId="4" w15:restartNumberingAfterBreak="0">
    <w:nsid w:val="59277A43"/>
    <w:multiLevelType w:val="hybridMultilevel"/>
    <w:tmpl w:val="276CA9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EBB6E64"/>
    <w:multiLevelType w:val="hybridMultilevel"/>
    <w:tmpl w:val="3E40A194"/>
    <w:lvl w:ilvl="0" w:tplc="0419000F">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0491B6D"/>
    <w:multiLevelType w:val="multilevel"/>
    <w:tmpl w:val="CEECACFC"/>
    <w:lvl w:ilvl="0">
      <w:start w:val="1"/>
      <w:numFmt w:val="decimal"/>
      <w:lvlText w:val="%1."/>
      <w:lvlJc w:val="left"/>
      <w:pPr>
        <w:ind w:left="420" w:hanging="420"/>
      </w:pPr>
      <w:rPr>
        <w:color w:val="auto"/>
      </w:rPr>
    </w:lvl>
    <w:lvl w:ilvl="1">
      <w:start w:val="1"/>
      <w:numFmt w:val="decimal"/>
      <w:lvlText w:val="%1.%2."/>
      <w:lvlJc w:val="left"/>
      <w:pPr>
        <w:ind w:left="1130" w:hanging="420"/>
      </w:pPr>
    </w:lvl>
    <w:lvl w:ilvl="2">
      <w:start w:val="1"/>
      <w:numFmt w:val="decimal"/>
      <w:lvlText w:val="%1.%2.%3."/>
      <w:lvlJc w:val="left"/>
      <w:pPr>
        <w:ind w:left="1620" w:hanging="720"/>
      </w:pPr>
    </w:lvl>
    <w:lvl w:ilvl="3">
      <w:start w:val="1"/>
      <w:numFmt w:val="decimal"/>
      <w:lvlText w:val="%1.%2.%3.%4."/>
      <w:lvlJc w:val="left"/>
      <w:pPr>
        <w:ind w:left="2070" w:hanging="720"/>
      </w:pPr>
    </w:lvl>
    <w:lvl w:ilvl="4">
      <w:start w:val="1"/>
      <w:numFmt w:val="decimal"/>
      <w:lvlText w:val="%1.%2.%3.%4.%5."/>
      <w:lvlJc w:val="left"/>
      <w:pPr>
        <w:ind w:left="2880" w:hanging="1080"/>
      </w:pPr>
    </w:lvl>
    <w:lvl w:ilvl="5">
      <w:start w:val="1"/>
      <w:numFmt w:val="decimal"/>
      <w:lvlText w:val="%1.%2.%3.%4.%5.%6."/>
      <w:lvlJc w:val="left"/>
      <w:pPr>
        <w:ind w:left="3330" w:hanging="1080"/>
      </w:pPr>
    </w:lvl>
    <w:lvl w:ilvl="6">
      <w:start w:val="1"/>
      <w:numFmt w:val="decimal"/>
      <w:lvlText w:val="%1.%2.%3.%4.%5.%6.%7."/>
      <w:lvlJc w:val="left"/>
      <w:pPr>
        <w:ind w:left="4140" w:hanging="1440"/>
      </w:pPr>
    </w:lvl>
    <w:lvl w:ilvl="7">
      <w:start w:val="1"/>
      <w:numFmt w:val="decimal"/>
      <w:lvlText w:val="%1.%2.%3.%4.%5.%6.%7.%8."/>
      <w:lvlJc w:val="left"/>
      <w:pPr>
        <w:ind w:left="4590" w:hanging="1440"/>
      </w:pPr>
    </w:lvl>
    <w:lvl w:ilvl="8">
      <w:start w:val="1"/>
      <w:numFmt w:val="decimal"/>
      <w:lvlText w:val="%1.%2.%3.%4.%5.%6.%7.%8.%9."/>
      <w:lvlJc w:val="left"/>
      <w:pPr>
        <w:ind w:left="5400" w:hanging="1800"/>
      </w:pPr>
    </w:lvl>
  </w:abstractNum>
  <w:abstractNum w:abstractNumId="7" w15:restartNumberingAfterBreak="0">
    <w:nsid w:val="75E35D96"/>
    <w:multiLevelType w:val="hybridMultilevel"/>
    <w:tmpl w:val="F222AFD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77622C61"/>
    <w:multiLevelType w:val="hybridMultilevel"/>
    <w:tmpl w:val="95BCECAE"/>
    <w:lvl w:ilvl="0" w:tplc="AA7CC5FA">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351"/>
    <w:rsid w:val="00003564"/>
    <w:rsid w:val="00021A50"/>
    <w:rsid w:val="00036DA2"/>
    <w:rsid w:val="00055628"/>
    <w:rsid w:val="000C33FC"/>
    <w:rsid w:val="000D4A66"/>
    <w:rsid w:val="000E4C58"/>
    <w:rsid w:val="00104972"/>
    <w:rsid w:val="00191D4C"/>
    <w:rsid w:val="001E62DE"/>
    <w:rsid w:val="001F275A"/>
    <w:rsid w:val="0023684B"/>
    <w:rsid w:val="00247352"/>
    <w:rsid w:val="002839A6"/>
    <w:rsid w:val="002A4B4C"/>
    <w:rsid w:val="002B13A1"/>
    <w:rsid w:val="003145CA"/>
    <w:rsid w:val="003A5CCE"/>
    <w:rsid w:val="003D1C04"/>
    <w:rsid w:val="003F4F84"/>
    <w:rsid w:val="00424C88"/>
    <w:rsid w:val="00427404"/>
    <w:rsid w:val="004633BE"/>
    <w:rsid w:val="00476B08"/>
    <w:rsid w:val="00486351"/>
    <w:rsid w:val="004B40C4"/>
    <w:rsid w:val="004B6EED"/>
    <w:rsid w:val="004E7A3C"/>
    <w:rsid w:val="0051572E"/>
    <w:rsid w:val="00517DD5"/>
    <w:rsid w:val="005210BC"/>
    <w:rsid w:val="00573F3C"/>
    <w:rsid w:val="00580297"/>
    <w:rsid w:val="005A78ED"/>
    <w:rsid w:val="005F12DD"/>
    <w:rsid w:val="006244CA"/>
    <w:rsid w:val="0063073D"/>
    <w:rsid w:val="00647CCA"/>
    <w:rsid w:val="00653842"/>
    <w:rsid w:val="006F4589"/>
    <w:rsid w:val="00741EDA"/>
    <w:rsid w:val="0074411C"/>
    <w:rsid w:val="007938F8"/>
    <w:rsid w:val="007F75A4"/>
    <w:rsid w:val="00810DC5"/>
    <w:rsid w:val="00813F84"/>
    <w:rsid w:val="00825A84"/>
    <w:rsid w:val="00853567"/>
    <w:rsid w:val="008675E3"/>
    <w:rsid w:val="008870CE"/>
    <w:rsid w:val="008A76D1"/>
    <w:rsid w:val="008F40B5"/>
    <w:rsid w:val="009041D3"/>
    <w:rsid w:val="009703C5"/>
    <w:rsid w:val="00990BBD"/>
    <w:rsid w:val="0099191A"/>
    <w:rsid w:val="009D44E5"/>
    <w:rsid w:val="009E079C"/>
    <w:rsid w:val="009F03D8"/>
    <w:rsid w:val="009F50D0"/>
    <w:rsid w:val="00A345E2"/>
    <w:rsid w:val="00A36AB8"/>
    <w:rsid w:val="00A47F4B"/>
    <w:rsid w:val="00A92408"/>
    <w:rsid w:val="00A94252"/>
    <w:rsid w:val="00AD49D7"/>
    <w:rsid w:val="00AE4813"/>
    <w:rsid w:val="00AF541A"/>
    <w:rsid w:val="00B60A28"/>
    <w:rsid w:val="00BA5D93"/>
    <w:rsid w:val="00BA6D30"/>
    <w:rsid w:val="00BD542B"/>
    <w:rsid w:val="00C20369"/>
    <w:rsid w:val="00C25790"/>
    <w:rsid w:val="00C42C70"/>
    <w:rsid w:val="00C82279"/>
    <w:rsid w:val="00CA110A"/>
    <w:rsid w:val="00D04715"/>
    <w:rsid w:val="00D054DE"/>
    <w:rsid w:val="00D54B7A"/>
    <w:rsid w:val="00D9202E"/>
    <w:rsid w:val="00DB0EC1"/>
    <w:rsid w:val="00DB1EEB"/>
    <w:rsid w:val="00DE26B1"/>
    <w:rsid w:val="00E01D91"/>
    <w:rsid w:val="00E05923"/>
    <w:rsid w:val="00E104ED"/>
    <w:rsid w:val="00E42AC2"/>
    <w:rsid w:val="00E918D2"/>
    <w:rsid w:val="00ED0050"/>
    <w:rsid w:val="00EE3D56"/>
    <w:rsid w:val="00F00AF4"/>
    <w:rsid w:val="00F559A7"/>
    <w:rsid w:val="00F96B8F"/>
    <w:rsid w:val="00FD6995"/>
    <w:rsid w:val="00FE3B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706A"/>
  <w15:docId w15:val="{A277C12F-B7DB-4DA8-8052-6A7E5CE69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D44E5"/>
    <w:pPr>
      <w:spacing w:line="276" w:lineRule="auto"/>
    </w:pPr>
    <w:rPr>
      <w:rFonts w:ascii="Arial" w:hAnsi="Arial" w:cs="Arial"/>
      <w:color w:val="000000"/>
      <w:sz w:val="22"/>
      <w:szCs w:val="22"/>
      <w:lang w:eastAsia="uk-UA"/>
    </w:rPr>
  </w:style>
  <w:style w:type="paragraph" w:styleId="1">
    <w:name w:val="heading 1"/>
    <w:basedOn w:val="a"/>
    <w:next w:val="a"/>
    <w:link w:val="10"/>
    <w:qFormat/>
    <w:rsid w:val="00003564"/>
    <w:pPr>
      <w:keepNext/>
      <w:spacing w:line="240" w:lineRule="auto"/>
      <w:outlineLvl w:val="0"/>
    </w:pPr>
    <w:rPr>
      <w:rFonts w:ascii="Times New Roman" w:hAnsi="Times New Roman" w:cs="Times New Roman"/>
      <w:color w:val="auto"/>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3564"/>
    <w:rPr>
      <w:sz w:val="28"/>
      <w:lang w:eastAsia="ru-RU"/>
    </w:rPr>
  </w:style>
  <w:style w:type="paragraph" w:styleId="a3">
    <w:name w:val="footnote text"/>
    <w:basedOn w:val="a"/>
    <w:link w:val="a4"/>
    <w:semiHidden/>
    <w:unhideWhenUsed/>
    <w:rsid w:val="009D44E5"/>
    <w:rPr>
      <w:sz w:val="20"/>
      <w:szCs w:val="20"/>
    </w:rPr>
  </w:style>
  <w:style w:type="character" w:customStyle="1" w:styleId="a4">
    <w:name w:val="Текст виноски Знак"/>
    <w:basedOn w:val="a0"/>
    <w:link w:val="a3"/>
    <w:semiHidden/>
    <w:rsid w:val="009D44E5"/>
    <w:rPr>
      <w:rFonts w:ascii="Arial" w:hAnsi="Arial" w:cs="Arial"/>
      <w:color w:val="000000"/>
      <w:lang w:eastAsia="uk-UA"/>
    </w:rPr>
  </w:style>
  <w:style w:type="character" w:styleId="a5">
    <w:name w:val="footnote reference"/>
    <w:semiHidden/>
    <w:unhideWhenUsed/>
    <w:rsid w:val="009D44E5"/>
    <w:rPr>
      <w:vertAlign w:val="superscript"/>
    </w:rPr>
  </w:style>
  <w:style w:type="paragraph" w:styleId="a6">
    <w:name w:val="List Paragraph"/>
    <w:basedOn w:val="a"/>
    <w:uiPriority w:val="34"/>
    <w:qFormat/>
    <w:rsid w:val="00EE3D56"/>
    <w:pPr>
      <w:spacing w:after="200"/>
      <w:ind w:left="720"/>
      <w:contextualSpacing/>
    </w:pPr>
    <w:rPr>
      <w:rFonts w:asciiTheme="minorHAnsi" w:eastAsiaTheme="minorEastAsia" w:hAnsiTheme="minorHAnsi" w:cstheme="minorBidi"/>
      <w:color w:val="auto"/>
      <w:lang w:val="ru-RU" w:eastAsia="ru-RU"/>
    </w:rPr>
  </w:style>
  <w:style w:type="paragraph" w:styleId="a7">
    <w:name w:val="Body Text Indent"/>
    <w:basedOn w:val="a"/>
    <w:link w:val="a8"/>
    <w:unhideWhenUsed/>
    <w:rsid w:val="00517DD5"/>
    <w:pPr>
      <w:spacing w:line="240" w:lineRule="auto"/>
      <w:ind w:firstLine="709"/>
    </w:pPr>
    <w:rPr>
      <w:rFonts w:ascii="Times New Roman" w:hAnsi="Times New Roman" w:cs="Times New Roman"/>
      <w:color w:val="auto"/>
      <w:sz w:val="24"/>
      <w:szCs w:val="20"/>
      <w:lang w:eastAsia="ru-RU"/>
    </w:rPr>
  </w:style>
  <w:style w:type="character" w:customStyle="1" w:styleId="a8">
    <w:name w:val="Основний текст з відступом Знак"/>
    <w:basedOn w:val="a0"/>
    <w:link w:val="a7"/>
    <w:rsid w:val="00517DD5"/>
    <w:rPr>
      <w:sz w:val="24"/>
      <w:lang w:eastAsia="ru-RU"/>
    </w:rPr>
  </w:style>
  <w:style w:type="character" w:customStyle="1" w:styleId="apple-converted-space">
    <w:name w:val="apple-converted-space"/>
    <w:basedOn w:val="a0"/>
    <w:rsid w:val="001E62DE"/>
  </w:style>
  <w:style w:type="character" w:customStyle="1" w:styleId="a9">
    <w:name w:val="Звичайний (веб) Знак"/>
    <w:link w:val="aa"/>
    <w:locked/>
    <w:rsid w:val="005A78ED"/>
    <w:rPr>
      <w:sz w:val="24"/>
      <w:szCs w:val="24"/>
      <w:lang w:eastAsia="ru-RU"/>
    </w:rPr>
  </w:style>
  <w:style w:type="paragraph" w:styleId="aa">
    <w:name w:val="Normal (Web)"/>
    <w:basedOn w:val="a"/>
    <w:link w:val="a9"/>
    <w:unhideWhenUsed/>
    <w:rsid w:val="005A78ED"/>
    <w:pPr>
      <w:spacing w:before="150" w:after="150" w:line="240" w:lineRule="auto"/>
    </w:pPr>
    <w:rPr>
      <w:rFonts w:ascii="Times New Roman" w:hAnsi="Times New Roman" w:cs="Times New Roman"/>
      <w:color w:val="auto"/>
      <w:sz w:val="24"/>
      <w:szCs w:val="24"/>
      <w:lang w:eastAsia="ru-RU"/>
    </w:rPr>
  </w:style>
  <w:style w:type="paragraph" w:styleId="ab">
    <w:name w:val="Balloon Text"/>
    <w:basedOn w:val="a"/>
    <w:link w:val="ac"/>
    <w:uiPriority w:val="99"/>
    <w:semiHidden/>
    <w:unhideWhenUsed/>
    <w:rsid w:val="009703C5"/>
    <w:pPr>
      <w:spacing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9703C5"/>
    <w:rPr>
      <w:rFonts w:ascii="Segoe UI" w:hAnsi="Segoe UI" w:cs="Segoe UI"/>
      <w:color w:val="000000"/>
      <w:sz w:val="18"/>
      <w:szCs w:val="18"/>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05326">
      <w:bodyDiv w:val="1"/>
      <w:marLeft w:val="0"/>
      <w:marRight w:val="0"/>
      <w:marTop w:val="0"/>
      <w:marBottom w:val="0"/>
      <w:divBdr>
        <w:top w:val="none" w:sz="0" w:space="0" w:color="auto"/>
        <w:left w:val="none" w:sz="0" w:space="0" w:color="auto"/>
        <w:bottom w:val="none" w:sz="0" w:space="0" w:color="auto"/>
        <w:right w:val="none" w:sz="0" w:space="0" w:color="auto"/>
      </w:divBdr>
    </w:div>
    <w:div w:id="44258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148AC-2C25-40E8-BD1B-630DC8037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Pages>
  <Words>4590</Words>
  <Characters>2617</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Андрій Миколайович</dc:creator>
  <cp:keywords/>
  <dc:description/>
  <cp:lastModifiedBy>ROZUMNIKI</cp:lastModifiedBy>
  <cp:revision>11</cp:revision>
  <cp:lastPrinted>2021-05-27T13:27:00Z</cp:lastPrinted>
  <dcterms:created xsi:type="dcterms:W3CDTF">2020-09-21T08:14:00Z</dcterms:created>
  <dcterms:modified xsi:type="dcterms:W3CDTF">2021-05-27T13:28:00Z</dcterms:modified>
</cp:coreProperties>
</file>