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A93BFE" w:rsidRDefault="0041294E" w:rsidP="00A93BFE">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A93BFE">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A93BFE" w:rsidRDefault="0041294E" w:rsidP="00A93BF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A93BFE">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w:t>
      </w:r>
      <w:r w:rsidRPr="00A93BFE">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A93BFE" w:rsidRDefault="0041294E" w:rsidP="00A93BF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011AC7" w:rsidRDefault="0041294E" w:rsidP="00A93BFE">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A93BFE">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A93BFE">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A93BFE">
        <w:rPr>
          <w:rFonts w:ascii="Times New Roman" w:eastAsia="Times New Roman" w:hAnsi="Times New Roman" w:cs="Times New Roman"/>
          <w:b/>
          <w:bCs/>
          <w:color w:val="000000"/>
          <w:sz w:val="24"/>
          <w:szCs w:val="24"/>
          <w:bdr w:val="none" w:sz="0" w:space="0" w:color="auto" w:frame="1"/>
          <w:lang w:eastAsia="ru-RU"/>
        </w:rPr>
        <w:t>:</w:t>
      </w:r>
      <w:r w:rsidRPr="00A93BFE">
        <w:rPr>
          <w:rFonts w:ascii="Times New Roman" w:eastAsia="Times New Roman" w:hAnsi="Times New Roman" w:cs="Times New Roman"/>
          <w:color w:val="000000"/>
          <w:sz w:val="24"/>
          <w:szCs w:val="24"/>
          <w:bdr w:val="none" w:sz="0" w:space="0" w:color="auto" w:frame="1"/>
          <w:lang w:eastAsia="ru-RU"/>
        </w:rPr>
        <w:t xml:space="preserve"> постанова Кабінету Міністрів України від 16.12.2020 №1266 «Про внесення змін до постанов Кабінету Міністрів України від 01.08.2013 №631 </w:t>
      </w:r>
      <w:r w:rsidRPr="00011AC7">
        <w:rPr>
          <w:rFonts w:ascii="Times New Roman" w:eastAsia="Times New Roman" w:hAnsi="Times New Roman" w:cs="Times New Roman"/>
          <w:color w:val="000000"/>
          <w:sz w:val="24"/>
          <w:szCs w:val="24"/>
          <w:bdr w:val="none" w:sz="0" w:space="0" w:color="auto" w:frame="1"/>
          <w:lang w:eastAsia="ru-RU"/>
        </w:rPr>
        <w:t>і від 11.10.2016 №710», постанова Кабінету Міністрів України від 11.10.2016 р. № 710 «Про ефективне використання бюджетних коштів» зі змінами від 05.01.2021 р.</w:t>
      </w:r>
    </w:p>
    <w:p w14:paraId="565F4368" w14:textId="7A2622D2" w:rsidR="0095703E" w:rsidRPr="00011AC7" w:rsidRDefault="0041294E" w:rsidP="00A93BFE">
      <w:pPr>
        <w:spacing w:after="0" w:line="240" w:lineRule="auto"/>
        <w:ind w:firstLine="567"/>
        <w:jc w:val="both"/>
        <w:rPr>
          <w:rFonts w:ascii="Times New Roman" w:eastAsia="Calibri" w:hAnsi="Times New Roman" w:cs="Times New Roman"/>
          <w:sz w:val="24"/>
          <w:szCs w:val="24"/>
        </w:rPr>
      </w:pPr>
      <w:r w:rsidRPr="00011AC7">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011AC7">
        <w:rPr>
          <w:rFonts w:ascii="Times New Roman" w:eastAsia="Calibri" w:hAnsi="Times New Roman" w:cs="Times New Roman"/>
          <w:sz w:val="24"/>
          <w:szCs w:val="24"/>
        </w:rPr>
        <w:t xml:space="preserve">Потреба </w:t>
      </w:r>
      <w:r w:rsidRPr="00011AC7">
        <w:rPr>
          <w:rFonts w:ascii="Times New Roman" w:eastAsia="Calibri" w:hAnsi="Times New Roman" w:cs="Times New Roman"/>
          <w:sz w:val="24"/>
          <w:szCs w:val="24"/>
        </w:rPr>
        <w:t>у закупівлі</w:t>
      </w:r>
      <w:r w:rsidR="00BF2E89" w:rsidRPr="00011AC7">
        <w:rPr>
          <w:rFonts w:ascii="Times New Roman" w:eastAsia="Calibri" w:hAnsi="Times New Roman" w:cs="Times New Roman"/>
          <w:sz w:val="24"/>
          <w:szCs w:val="24"/>
        </w:rPr>
        <w:t xml:space="preserve"> </w:t>
      </w:r>
      <w:r w:rsidR="00011AC7" w:rsidRPr="00011AC7">
        <w:rPr>
          <w:rFonts w:ascii="Times New Roman" w:hAnsi="Times New Roman" w:cs="Times New Roman"/>
          <w:b/>
          <w:sz w:val="24"/>
          <w:szCs w:val="24"/>
        </w:rPr>
        <w:t xml:space="preserve">Поточний ремонт приміщень групи  ДНЗ №571, за </w:t>
      </w:r>
      <w:proofErr w:type="spellStart"/>
      <w:r w:rsidR="00011AC7" w:rsidRPr="00011AC7">
        <w:rPr>
          <w:rFonts w:ascii="Times New Roman" w:hAnsi="Times New Roman" w:cs="Times New Roman"/>
          <w:b/>
          <w:sz w:val="24"/>
          <w:szCs w:val="24"/>
        </w:rPr>
        <w:t>адресою</w:t>
      </w:r>
      <w:proofErr w:type="spellEnd"/>
      <w:r w:rsidR="00011AC7" w:rsidRPr="00011AC7">
        <w:rPr>
          <w:rFonts w:ascii="Times New Roman" w:hAnsi="Times New Roman" w:cs="Times New Roman"/>
          <w:b/>
          <w:sz w:val="24"/>
          <w:szCs w:val="24"/>
        </w:rPr>
        <w:t>: вул. Покотила, 5-В у Святошинському районі м. Києва «код ДК 021:2015 - 45450000-6 Інші завершальні будівельні роботи»</w:t>
      </w:r>
      <w:r w:rsidR="001553E5" w:rsidRPr="00011AC7">
        <w:rPr>
          <w:rFonts w:ascii="Times New Roman" w:hAnsi="Times New Roman" w:cs="Times New Roman"/>
          <w:sz w:val="24"/>
          <w:szCs w:val="24"/>
          <w:shd w:val="clear" w:color="auto" w:fill="FFFFFF"/>
        </w:rPr>
        <w:t xml:space="preserve"> </w:t>
      </w:r>
      <w:r w:rsidR="0095703E" w:rsidRPr="00011AC7">
        <w:rPr>
          <w:rFonts w:ascii="Times New Roman" w:eastAsia="Calibri" w:hAnsi="Times New Roman" w:cs="Times New Roman"/>
          <w:sz w:val="24"/>
          <w:szCs w:val="24"/>
        </w:rPr>
        <w:t xml:space="preserve">зумовлена необхідністю </w:t>
      </w:r>
      <w:r w:rsidR="00B577B8" w:rsidRPr="00011AC7">
        <w:rPr>
          <w:rFonts w:ascii="Times New Roman" w:eastAsia="Calibri" w:hAnsi="Times New Roman" w:cs="Times New Roman"/>
          <w:sz w:val="24"/>
          <w:szCs w:val="24"/>
        </w:rPr>
        <w:t xml:space="preserve">організації безпечного перебування дітей у закладах освіти, </w:t>
      </w:r>
      <w:r w:rsidR="0095703E" w:rsidRPr="00011AC7">
        <w:rPr>
          <w:rFonts w:ascii="Times New Roman" w:eastAsia="Calibri" w:hAnsi="Times New Roman" w:cs="Times New Roman"/>
          <w:sz w:val="24"/>
          <w:szCs w:val="24"/>
        </w:rPr>
        <w:t>забезпечення виконання заходів з підготовки до нового навчального року</w:t>
      </w:r>
      <w:r w:rsidR="00B577B8" w:rsidRPr="00011AC7">
        <w:rPr>
          <w:rFonts w:ascii="Times New Roman" w:eastAsia="Calibri" w:hAnsi="Times New Roman" w:cs="Times New Roman"/>
          <w:sz w:val="24"/>
          <w:szCs w:val="24"/>
        </w:rPr>
        <w:t xml:space="preserve"> та</w:t>
      </w:r>
      <w:r w:rsidR="0095703E" w:rsidRPr="00011AC7">
        <w:rPr>
          <w:rFonts w:ascii="Times New Roman" w:eastAsia="Calibri" w:hAnsi="Times New Roman" w:cs="Times New Roman"/>
          <w:sz w:val="24"/>
          <w:szCs w:val="24"/>
        </w:rPr>
        <w:t xml:space="preserve"> утримання </w:t>
      </w:r>
      <w:r w:rsidR="0089296F" w:rsidRPr="00011AC7">
        <w:rPr>
          <w:rFonts w:ascii="Times New Roman" w:eastAsia="Calibri" w:hAnsi="Times New Roman" w:cs="Times New Roman"/>
          <w:sz w:val="24"/>
          <w:szCs w:val="24"/>
        </w:rPr>
        <w:t>будівель</w:t>
      </w:r>
      <w:r w:rsidR="0095703E" w:rsidRPr="00011AC7">
        <w:rPr>
          <w:rFonts w:ascii="Times New Roman" w:eastAsia="Calibri" w:hAnsi="Times New Roman" w:cs="Times New Roman"/>
          <w:sz w:val="24"/>
          <w:szCs w:val="24"/>
        </w:rPr>
        <w:t xml:space="preserve"> </w:t>
      </w:r>
      <w:r w:rsidR="00B577B8" w:rsidRPr="00011AC7">
        <w:rPr>
          <w:rFonts w:ascii="Times New Roman" w:eastAsia="Calibri" w:hAnsi="Times New Roman" w:cs="Times New Roman"/>
          <w:sz w:val="24"/>
          <w:szCs w:val="24"/>
        </w:rPr>
        <w:t>і</w:t>
      </w:r>
      <w:r w:rsidR="0089296F" w:rsidRPr="00011AC7">
        <w:rPr>
          <w:rFonts w:ascii="Times New Roman" w:eastAsia="Calibri" w:hAnsi="Times New Roman" w:cs="Times New Roman"/>
          <w:sz w:val="24"/>
          <w:szCs w:val="24"/>
        </w:rPr>
        <w:t xml:space="preserve"> території </w:t>
      </w:r>
      <w:r w:rsidR="0095703E" w:rsidRPr="00011AC7">
        <w:rPr>
          <w:rFonts w:ascii="Times New Roman" w:eastAsia="Calibri" w:hAnsi="Times New Roman" w:cs="Times New Roman"/>
          <w:sz w:val="24"/>
          <w:szCs w:val="24"/>
        </w:rPr>
        <w:t xml:space="preserve">навчальних закладів у належному санітарному стані. </w:t>
      </w:r>
    </w:p>
    <w:p w14:paraId="6C16DA22" w14:textId="2E04C3E8" w:rsidR="0041294E" w:rsidRPr="00011AC7" w:rsidRDefault="0041294E" w:rsidP="00A93BFE">
      <w:pPr>
        <w:spacing w:after="0" w:line="240" w:lineRule="auto"/>
        <w:ind w:firstLine="567"/>
        <w:jc w:val="both"/>
        <w:rPr>
          <w:rFonts w:ascii="Times New Roman" w:eastAsia="Calibri" w:hAnsi="Times New Roman" w:cs="Times New Roman"/>
          <w:sz w:val="24"/>
          <w:szCs w:val="24"/>
        </w:rPr>
      </w:pPr>
    </w:p>
    <w:p w14:paraId="036D61C5" w14:textId="02A76D40" w:rsidR="0041294E" w:rsidRPr="00A93BFE" w:rsidRDefault="0041294E" w:rsidP="00A93BFE">
      <w:pPr>
        <w:spacing w:after="0" w:line="240" w:lineRule="auto"/>
        <w:ind w:firstLine="567"/>
        <w:jc w:val="both"/>
        <w:rPr>
          <w:rFonts w:ascii="Times New Roman" w:eastAsia="Calibri" w:hAnsi="Times New Roman" w:cs="Times New Roman"/>
          <w:sz w:val="24"/>
          <w:szCs w:val="24"/>
        </w:rPr>
      </w:pPr>
      <w:r w:rsidRPr="00011AC7">
        <w:rPr>
          <w:rFonts w:ascii="Times New Roman" w:eastAsia="Times New Roman" w:hAnsi="Times New Roman" w:cs="Times New Roman"/>
          <w:b/>
          <w:bCs/>
          <w:color w:val="000000"/>
          <w:sz w:val="24"/>
          <w:szCs w:val="24"/>
          <w:bdr w:val="none" w:sz="0" w:space="0" w:color="auto" w:frame="1"/>
          <w:lang w:eastAsia="ru-RU"/>
        </w:rPr>
        <w:t xml:space="preserve">Замовник: </w:t>
      </w:r>
      <w:r w:rsidRPr="00011AC7">
        <w:rPr>
          <w:rFonts w:ascii="Times New Roman" w:eastAsia="Times New Roman" w:hAnsi="Times New Roman" w:cs="Times New Roman"/>
          <w:bCs/>
          <w:color w:val="000000"/>
          <w:sz w:val="24"/>
          <w:szCs w:val="24"/>
          <w:bdr w:val="none" w:sz="0" w:space="0" w:color="auto" w:frame="1"/>
          <w:lang w:eastAsia="ru-RU"/>
        </w:rPr>
        <w:t>Управління</w:t>
      </w:r>
      <w:r w:rsidRPr="00A93BFE">
        <w:rPr>
          <w:rFonts w:ascii="Times New Roman" w:eastAsia="Times New Roman" w:hAnsi="Times New Roman" w:cs="Times New Roman"/>
          <w:bCs/>
          <w:color w:val="000000"/>
          <w:sz w:val="24"/>
          <w:szCs w:val="24"/>
          <w:bdr w:val="none" w:sz="0" w:space="0" w:color="auto" w:frame="1"/>
          <w:lang w:eastAsia="ru-RU"/>
        </w:rPr>
        <w:t xml:space="preserve"> освіти Святошинської районної в місті Києві державної адміністрації</w:t>
      </w:r>
    </w:p>
    <w:p w14:paraId="164C857B" w14:textId="77777777" w:rsidR="0041294E" w:rsidRPr="00A93BFE" w:rsidRDefault="0041294E" w:rsidP="00A93BFE">
      <w:pPr>
        <w:spacing w:after="0" w:line="240" w:lineRule="auto"/>
        <w:ind w:firstLine="567"/>
        <w:jc w:val="both"/>
        <w:rPr>
          <w:rFonts w:ascii="Times New Roman" w:eastAsia="Calibri" w:hAnsi="Times New Roman" w:cs="Times New Roman"/>
          <w:sz w:val="24"/>
          <w:szCs w:val="24"/>
        </w:rPr>
      </w:pPr>
      <w:r w:rsidRPr="00A93BFE">
        <w:rPr>
          <w:rFonts w:ascii="Times New Roman" w:eastAsia="Calibri" w:hAnsi="Times New Roman" w:cs="Times New Roman"/>
          <w:b/>
          <w:sz w:val="24"/>
          <w:szCs w:val="24"/>
        </w:rPr>
        <w:t xml:space="preserve">Код ЄДРПОУ: </w:t>
      </w:r>
      <w:r w:rsidRPr="00A93BFE">
        <w:rPr>
          <w:rFonts w:ascii="Times New Roman" w:eastAsia="Calibri" w:hAnsi="Times New Roman" w:cs="Times New Roman"/>
          <w:sz w:val="24"/>
          <w:szCs w:val="24"/>
        </w:rPr>
        <w:t>37498536</w:t>
      </w:r>
    </w:p>
    <w:p w14:paraId="10A97B08" w14:textId="77777777" w:rsidR="0041294E" w:rsidRPr="00A93BFE" w:rsidRDefault="0041294E" w:rsidP="00A93BFE">
      <w:pPr>
        <w:shd w:val="clear" w:color="auto" w:fill="FFFFFF"/>
        <w:spacing w:after="0" w:line="240" w:lineRule="auto"/>
        <w:rPr>
          <w:rFonts w:ascii="Times New Roman" w:eastAsia="Times New Roman" w:hAnsi="Times New Roman" w:cs="Times New Roman"/>
          <w:color w:val="000000"/>
          <w:sz w:val="24"/>
          <w:szCs w:val="24"/>
          <w:lang w:eastAsia="ru-RU"/>
        </w:rPr>
      </w:pPr>
      <w:r w:rsidRPr="00A93BFE">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A93BFE">
        <w:rPr>
          <w:rFonts w:ascii="Times New Roman" w:eastAsia="Times New Roman" w:hAnsi="Times New Roman" w:cs="Times New Roman"/>
          <w:color w:val="000000"/>
          <w:sz w:val="24"/>
          <w:szCs w:val="24"/>
          <w:bdr w:val="none" w:sz="0" w:space="0" w:color="auto" w:frame="1"/>
          <w:lang w:val="ru-RU" w:eastAsia="ru-RU"/>
        </w:rPr>
        <w:t> </w:t>
      </w:r>
      <w:r w:rsidRPr="00A93BFE">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A93BFE" w:rsidRDefault="0041294E" w:rsidP="00A93BFE">
      <w:pPr>
        <w:spacing w:after="0" w:line="240" w:lineRule="auto"/>
        <w:ind w:firstLine="567"/>
        <w:jc w:val="both"/>
        <w:rPr>
          <w:rFonts w:ascii="Times New Roman" w:eastAsia="Calibri" w:hAnsi="Times New Roman" w:cs="Times New Roman"/>
          <w:sz w:val="24"/>
          <w:szCs w:val="24"/>
        </w:rPr>
      </w:pPr>
      <w:r w:rsidRPr="00A93BFE">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A93BFE">
        <w:rPr>
          <w:rFonts w:ascii="Times New Roman" w:eastAsia="Times New Roman" w:hAnsi="Times New Roman" w:cs="Times New Roman"/>
          <w:color w:val="000000"/>
          <w:sz w:val="24"/>
          <w:szCs w:val="24"/>
          <w:bdr w:val="none" w:sz="0" w:space="0" w:color="auto" w:frame="1"/>
          <w:lang w:eastAsia="ru-RU"/>
        </w:rPr>
        <w:t xml:space="preserve"> </w:t>
      </w:r>
      <w:r w:rsidR="002613C3" w:rsidRPr="00A93BFE">
        <w:rPr>
          <w:rFonts w:ascii="Times New Roman" w:eastAsia="Times New Roman" w:hAnsi="Times New Roman" w:cs="Times New Roman"/>
          <w:color w:val="000000"/>
          <w:sz w:val="24"/>
          <w:szCs w:val="24"/>
          <w:bdr w:val="none" w:sz="0" w:space="0" w:color="auto" w:frame="1"/>
          <w:lang w:eastAsia="ru-RU"/>
        </w:rPr>
        <w:t xml:space="preserve"> </w:t>
      </w:r>
    </w:p>
    <w:p w14:paraId="3D264231" w14:textId="5D1E0095" w:rsidR="00F534AC" w:rsidRPr="00011AC7" w:rsidRDefault="0041294E" w:rsidP="00A93BFE">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A93BFE">
        <w:rPr>
          <w:rFonts w:ascii="Times New Roman" w:eastAsia="Times New Roman" w:hAnsi="Times New Roman" w:cs="Times New Roman"/>
          <w:b/>
          <w:bCs/>
          <w:color w:val="000000"/>
          <w:sz w:val="24"/>
          <w:szCs w:val="24"/>
          <w:bdr w:val="none" w:sz="0" w:space="0" w:color="auto" w:frame="1"/>
          <w:lang w:eastAsia="ru-RU"/>
        </w:rPr>
        <w:t xml:space="preserve">Предмет </w:t>
      </w:r>
      <w:r w:rsidRPr="00011AC7">
        <w:rPr>
          <w:rFonts w:ascii="Times New Roman" w:eastAsia="Times New Roman" w:hAnsi="Times New Roman" w:cs="Times New Roman"/>
          <w:b/>
          <w:bCs/>
          <w:color w:val="000000"/>
          <w:sz w:val="24"/>
          <w:szCs w:val="24"/>
          <w:bdr w:val="none" w:sz="0" w:space="0" w:color="auto" w:frame="1"/>
          <w:lang w:eastAsia="ru-RU"/>
        </w:rPr>
        <w:t>закупівлі: </w:t>
      </w:r>
      <w:r w:rsidR="00011AC7" w:rsidRPr="00011AC7">
        <w:rPr>
          <w:rFonts w:ascii="Times New Roman" w:hAnsi="Times New Roman" w:cs="Times New Roman"/>
          <w:b/>
          <w:sz w:val="24"/>
          <w:szCs w:val="24"/>
        </w:rPr>
        <w:t xml:space="preserve">Поточний ремонт приміщень групи  ДНЗ №571, за </w:t>
      </w:r>
      <w:proofErr w:type="spellStart"/>
      <w:r w:rsidR="00011AC7" w:rsidRPr="00011AC7">
        <w:rPr>
          <w:rFonts w:ascii="Times New Roman" w:hAnsi="Times New Roman" w:cs="Times New Roman"/>
          <w:b/>
          <w:sz w:val="24"/>
          <w:szCs w:val="24"/>
        </w:rPr>
        <w:t>адресою</w:t>
      </w:r>
      <w:proofErr w:type="spellEnd"/>
      <w:r w:rsidR="00011AC7" w:rsidRPr="00011AC7">
        <w:rPr>
          <w:rFonts w:ascii="Times New Roman" w:hAnsi="Times New Roman" w:cs="Times New Roman"/>
          <w:b/>
          <w:sz w:val="24"/>
          <w:szCs w:val="24"/>
        </w:rPr>
        <w:t>: вул. Покотила, 5-В у Святошинському районі м. Києва «код ДК 021:2015 - 45450000-6 Інші завершальні будівельні роботи»</w:t>
      </w:r>
    </w:p>
    <w:p w14:paraId="3921EB43" w14:textId="25951993" w:rsidR="0041294E" w:rsidRPr="00A93BFE" w:rsidRDefault="0041294E" w:rsidP="00A93BFE">
      <w:pPr>
        <w:spacing w:after="0" w:line="240" w:lineRule="auto"/>
        <w:jc w:val="both"/>
        <w:rPr>
          <w:rFonts w:ascii="Times New Roman" w:eastAsia="Calibri" w:hAnsi="Times New Roman" w:cs="Times New Roman"/>
          <w:sz w:val="24"/>
          <w:szCs w:val="24"/>
        </w:rPr>
      </w:pPr>
    </w:p>
    <w:p w14:paraId="01AB3466" w14:textId="0243CC0C" w:rsidR="00204FD2" w:rsidRPr="00011AC7" w:rsidRDefault="00E0510C" w:rsidP="00A93BFE">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A93BFE">
        <w:rPr>
          <w:rFonts w:ascii="Times New Roman" w:hAnsi="Times New Roman" w:cs="Times New Roman"/>
          <w:b/>
          <w:sz w:val="24"/>
          <w:szCs w:val="24"/>
        </w:rPr>
        <w:t>Бюджет закупівлі становить:</w:t>
      </w:r>
      <w:r w:rsidRPr="00A93BFE">
        <w:rPr>
          <w:rFonts w:ascii="Times New Roman" w:hAnsi="Times New Roman" w:cs="Times New Roman"/>
          <w:sz w:val="24"/>
          <w:szCs w:val="24"/>
        </w:rPr>
        <w:t xml:space="preserve"> </w:t>
      </w:r>
      <w:r w:rsidR="00011AC7">
        <w:rPr>
          <w:rFonts w:ascii="Times New Roman" w:hAnsi="Times New Roman" w:cs="Times New Roman"/>
          <w:sz w:val="24"/>
          <w:szCs w:val="24"/>
        </w:rPr>
        <w:t>633107</w:t>
      </w:r>
      <w:r w:rsidR="002613C3" w:rsidRPr="00A93BFE">
        <w:rPr>
          <w:rFonts w:ascii="Times New Roman" w:hAnsi="Times New Roman" w:cs="Times New Roman"/>
          <w:sz w:val="24"/>
          <w:szCs w:val="24"/>
        </w:rPr>
        <w:t>,00</w:t>
      </w:r>
      <w:r w:rsidRPr="00A93BFE">
        <w:rPr>
          <w:rFonts w:ascii="Times New Roman" w:hAnsi="Times New Roman" w:cs="Times New Roman"/>
          <w:sz w:val="24"/>
          <w:szCs w:val="24"/>
        </w:rPr>
        <w:t> грн.</w:t>
      </w:r>
      <w:r w:rsidR="0041294E" w:rsidRPr="00A93BFE">
        <w:rPr>
          <w:rFonts w:ascii="Times New Roman" w:hAnsi="Times New Roman" w:cs="Times New Roman"/>
          <w:sz w:val="24"/>
          <w:szCs w:val="24"/>
        </w:rPr>
        <w:t xml:space="preserve"> </w:t>
      </w:r>
      <w:r w:rsidRPr="00A93BFE">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A93BFE">
        <w:rPr>
          <w:rFonts w:ascii="Times New Roman" w:hAnsi="Times New Roman" w:cs="Times New Roman"/>
          <w:sz w:val="24"/>
          <w:szCs w:val="24"/>
        </w:rPr>
        <w:t xml:space="preserve"> та технічного завдання щодо</w:t>
      </w:r>
      <w:r w:rsidRPr="00A93BFE">
        <w:rPr>
          <w:rFonts w:ascii="Times New Roman" w:hAnsi="Times New Roman" w:cs="Times New Roman"/>
          <w:sz w:val="24"/>
          <w:szCs w:val="24"/>
        </w:rPr>
        <w:t xml:space="preserve"> </w:t>
      </w:r>
      <w:r w:rsidR="002613C3" w:rsidRPr="00011AC7">
        <w:rPr>
          <w:rFonts w:ascii="Times New Roman" w:hAnsi="Times New Roman" w:cs="Times New Roman"/>
          <w:sz w:val="24"/>
          <w:szCs w:val="24"/>
        </w:rPr>
        <w:t>проведення</w:t>
      </w:r>
      <w:r w:rsidR="002613C3" w:rsidRPr="00011AC7">
        <w:rPr>
          <w:rFonts w:ascii="Times New Roman" w:hAnsi="Times New Roman" w:cs="Times New Roman"/>
          <w:b/>
          <w:sz w:val="24"/>
          <w:szCs w:val="24"/>
        </w:rPr>
        <w:t xml:space="preserve"> </w:t>
      </w:r>
      <w:r w:rsidR="00011AC7" w:rsidRPr="00011AC7">
        <w:rPr>
          <w:rFonts w:ascii="Times New Roman" w:hAnsi="Times New Roman" w:cs="Times New Roman"/>
          <w:b/>
          <w:sz w:val="24"/>
          <w:szCs w:val="24"/>
        </w:rPr>
        <w:t xml:space="preserve">Поточний ремонт приміщень групи  ДНЗ №571, за </w:t>
      </w:r>
      <w:proofErr w:type="spellStart"/>
      <w:r w:rsidR="00011AC7" w:rsidRPr="00011AC7">
        <w:rPr>
          <w:rFonts w:ascii="Times New Roman" w:hAnsi="Times New Roman" w:cs="Times New Roman"/>
          <w:b/>
          <w:sz w:val="24"/>
          <w:szCs w:val="24"/>
        </w:rPr>
        <w:t>адресою</w:t>
      </w:r>
      <w:proofErr w:type="spellEnd"/>
      <w:r w:rsidR="00011AC7" w:rsidRPr="00011AC7">
        <w:rPr>
          <w:rFonts w:ascii="Times New Roman" w:hAnsi="Times New Roman" w:cs="Times New Roman"/>
          <w:b/>
          <w:sz w:val="24"/>
          <w:szCs w:val="24"/>
        </w:rPr>
        <w:t>: вул. Покотила, 5-В у Святошинському районі м. Києва «код ДК 021:2015 - 45450000-6 Інші завершальні будівельні роботи»</w:t>
      </w:r>
      <w:r w:rsidR="00204FD2" w:rsidRPr="00011AC7">
        <w:rPr>
          <w:rFonts w:ascii="Times New Roman" w:hAnsi="Times New Roman" w:cs="Times New Roman"/>
          <w:b/>
          <w:sz w:val="24"/>
          <w:szCs w:val="24"/>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011AC7" w14:paraId="6F96726D" w14:textId="77777777" w:rsidTr="00BF2E89">
        <w:trPr>
          <w:jc w:val="center"/>
        </w:trPr>
        <w:tc>
          <w:tcPr>
            <w:tcW w:w="5330" w:type="dxa"/>
            <w:tcBorders>
              <w:top w:val="nil"/>
              <w:left w:val="nil"/>
              <w:bottom w:val="nil"/>
              <w:right w:val="nil"/>
            </w:tcBorders>
          </w:tcPr>
          <w:p w14:paraId="7FC00E2E" w14:textId="77777777" w:rsidR="00420007" w:rsidRPr="00011AC7" w:rsidRDefault="00420007" w:rsidP="00011AC7">
            <w:pPr>
              <w:keepLines/>
              <w:autoSpaceDE w:val="0"/>
              <w:autoSpaceDN w:val="0"/>
              <w:spacing w:after="0" w:line="240" w:lineRule="auto"/>
              <w:rPr>
                <w:rFonts w:ascii="Times New Roman" w:eastAsia="Times New Roman" w:hAnsi="Times New Roman" w:cs="Times New Roman"/>
                <w:sz w:val="16"/>
                <w:szCs w:val="16"/>
              </w:rPr>
            </w:pPr>
          </w:p>
        </w:tc>
        <w:tc>
          <w:tcPr>
            <w:tcW w:w="4876" w:type="dxa"/>
            <w:tcBorders>
              <w:top w:val="nil"/>
              <w:left w:val="nil"/>
              <w:bottom w:val="nil"/>
              <w:right w:val="nil"/>
            </w:tcBorders>
          </w:tcPr>
          <w:p w14:paraId="05ECFC44" w14:textId="77777777" w:rsidR="00420007" w:rsidRPr="00011AC7" w:rsidRDefault="00420007" w:rsidP="00011AC7">
            <w:pPr>
              <w:keepLines/>
              <w:autoSpaceDE w:val="0"/>
              <w:autoSpaceDN w:val="0"/>
              <w:spacing w:after="0" w:line="240" w:lineRule="auto"/>
              <w:jc w:val="center"/>
              <w:rPr>
                <w:rFonts w:ascii="Times New Roman" w:eastAsia="Times New Roman" w:hAnsi="Times New Roman" w:cs="Times New Roman"/>
                <w:sz w:val="16"/>
                <w:szCs w:val="16"/>
              </w:rPr>
            </w:pPr>
            <w:r w:rsidRPr="00011AC7">
              <w:rPr>
                <w:rFonts w:ascii="Times New Roman" w:eastAsia="Times New Roman" w:hAnsi="Times New Roman" w:cs="Times New Roman"/>
                <w:sz w:val="16"/>
                <w:szCs w:val="16"/>
              </w:rPr>
              <w:t xml:space="preserve"> </w:t>
            </w:r>
          </w:p>
        </w:tc>
      </w:tr>
    </w:tbl>
    <w:p w14:paraId="005F420C" w14:textId="77777777" w:rsidR="00011AC7" w:rsidRPr="00011AC7" w:rsidRDefault="00011AC7" w:rsidP="00011AC7">
      <w:pPr>
        <w:spacing w:after="0" w:line="240" w:lineRule="auto"/>
        <w:contextualSpacing/>
        <w:jc w:val="center"/>
        <w:rPr>
          <w:rFonts w:ascii="Times New Roman" w:hAnsi="Times New Roman" w:cs="Times New Roman"/>
          <w:b/>
        </w:rPr>
      </w:pPr>
      <w:r w:rsidRPr="00011AC7">
        <w:rPr>
          <w:rFonts w:ascii="Times New Roman" w:hAnsi="Times New Roman" w:cs="Times New Roman"/>
          <w:b/>
        </w:rPr>
        <w:t>ТЕХНІЧНЕ ЗАВДАННЯ</w:t>
      </w:r>
    </w:p>
    <w:p w14:paraId="61757F01" w14:textId="77777777" w:rsidR="00011AC7" w:rsidRPr="00011AC7" w:rsidRDefault="00011AC7" w:rsidP="00011AC7">
      <w:pPr>
        <w:spacing w:after="0" w:line="240" w:lineRule="auto"/>
        <w:contextualSpacing/>
        <w:jc w:val="center"/>
        <w:rPr>
          <w:rFonts w:ascii="Times New Roman" w:hAnsi="Times New Roman" w:cs="Times New Roman"/>
          <w:b/>
          <w:color w:val="FF0000"/>
        </w:rPr>
      </w:pPr>
    </w:p>
    <w:p w14:paraId="73963AFD" w14:textId="77777777" w:rsidR="00011AC7" w:rsidRPr="00011AC7" w:rsidRDefault="00011AC7" w:rsidP="00011AC7">
      <w:pPr>
        <w:spacing w:after="0" w:line="240" w:lineRule="auto"/>
        <w:jc w:val="center"/>
        <w:rPr>
          <w:rFonts w:ascii="Times New Roman" w:hAnsi="Times New Roman" w:cs="Times New Roman"/>
          <w:b/>
          <w:iCs/>
          <w:spacing w:val="4"/>
        </w:rPr>
      </w:pPr>
      <w:r w:rsidRPr="00011AC7">
        <w:rPr>
          <w:rFonts w:ascii="Times New Roman" w:hAnsi="Times New Roman" w:cs="Times New Roman"/>
          <w:b/>
        </w:rPr>
        <w:t xml:space="preserve">Поточний ремонт приміщень групи  ДНЗ №571, за </w:t>
      </w:r>
      <w:proofErr w:type="spellStart"/>
      <w:r w:rsidRPr="00011AC7">
        <w:rPr>
          <w:rFonts w:ascii="Times New Roman" w:hAnsi="Times New Roman" w:cs="Times New Roman"/>
          <w:b/>
        </w:rPr>
        <w:t>адресою</w:t>
      </w:r>
      <w:proofErr w:type="spellEnd"/>
      <w:r w:rsidRPr="00011AC7">
        <w:rPr>
          <w:rFonts w:ascii="Times New Roman" w:hAnsi="Times New Roman" w:cs="Times New Roman"/>
          <w:b/>
        </w:rPr>
        <w:t>: вул. Покотила, 5-В у Святошинському районі м. Києва «код ДК 021:2015 - 45450000-6 Інші завершальні будівельні роботи»</w:t>
      </w:r>
    </w:p>
    <w:p w14:paraId="6561E662" w14:textId="77777777" w:rsidR="00011AC7" w:rsidRPr="00011AC7" w:rsidRDefault="00011AC7" w:rsidP="00011AC7">
      <w:pPr>
        <w:spacing w:after="0" w:line="240" w:lineRule="auto"/>
        <w:rPr>
          <w:rFonts w:ascii="Times New Roman" w:hAnsi="Times New Roman" w:cs="Times New Roman"/>
        </w:rPr>
      </w:pPr>
      <w:r w:rsidRPr="00011AC7">
        <w:rPr>
          <w:rFonts w:ascii="Times New Roman" w:hAnsi="Times New Roman" w:cs="Times New Roman"/>
        </w:rPr>
        <w:t>Загальні вимоги</w:t>
      </w:r>
    </w:p>
    <w:p w14:paraId="77D01BC9" w14:textId="77777777" w:rsidR="00011AC7" w:rsidRPr="00011AC7" w:rsidRDefault="00011AC7" w:rsidP="00011AC7">
      <w:pPr>
        <w:spacing w:after="0" w:line="240" w:lineRule="auto"/>
        <w:jc w:val="both"/>
        <w:rPr>
          <w:rFonts w:ascii="Times New Roman" w:hAnsi="Times New Roman" w:cs="Times New Roman"/>
        </w:rPr>
      </w:pPr>
      <w:r w:rsidRPr="00011AC7">
        <w:rPr>
          <w:rFonts w:ascii="Times New Roman" w:hAnsi="Times New Roman" w:cs="Times New Roman"/>
        </w:rPr>
        <w:t>Учасник, для підтвердження його спроможності виконати належним чином предмет закупівлі має у складі тендерної пропозиції надати:</w:t>
      </w:r>
    </w:p>
    <w:p w14:paraId="05C6D43A" w14:textId="77777777" w:rsidR="00011AC7" w:rsidRPr="00011AC7" w:rsidRDefault="00011AC7" w:rsidP="00011AC7">
      <w:pPr>
        <w:pStyle w:val="a4"/>
        <w:widowControl w:val="0"/>
        <w:numPr>
          <w:ilvl w:val="0"/>
          <w:numId w:val="19"/>
        </w:numPr>
        <w:contextualSpacing/>
        <w:jc w:val="both"/>
        <w:rPr>
          <w:szCs w:val="22"/>
        </w:rPr>
      </w:pPr>
      <w:r w:rsidRPr="00011AC7">
        <w:rPr>
          <w:szCs w:val="22"/>
        </w:rPr>
        <w:t>Акт ознайомлення учасника з предметом закупівлі, завірений учасником та замовником.</w:t>
      </w:r>
    </w:p>
    <w:p w14:paraId="37C85F41" w14:textId="77777777" w:rsidR="00011AC7" w:rsidRPr="00011AC7" w:rsidRDefault="00011AC7" w:rsidP="00011AC7">
      <w:pPr>
        <w:pStyle w:val="a4"/>
        <w:widowControl w:val="0"/>
        <w:numPr>
          <w:ilvl w:val="0"/>
          <w:numId w:val="19"/>
        </w:numPr>
        <w:contextualSpacing/>
        <w:jc w:val="both"/>
        <w:rPr>
          <w:szCs w:val="22"/>
        </w:rPr>
      </w:pPr>
      <w:r w:rsidRPr="00011AC7">
        <w:rPr>
          <w:szCs w:val="22"/>
        </w:rPr>
        <w:t>Гарантійний лист про те, що гарантує досягнення об’єктом капітального ремонту якості закінчених робіт та можливість експлуатації об'єкта протягом гарантійного терміну, який становить 60 місяців від дати підписання останнього Акту виконаних робіт, за умови дотримання правил експлуатації конструкції та матеріалів, застосованих при виконанні робіт..</w:t>
      </w:r>
    </w:p>
    <w:p w14:paraId="1CFB2492" w14:textId="77777777" w:rsidR="00011AC7" w:rsidRPr="00011AC7" w:rsidRDefault="00011AC7" w:rsidP="00011AC7">
      <w:pPr>
        <w:pStyle w:val="a4"/>
        <w:widowControl w:val="0"/>
        <w:numPr>
          <w:ilvl w:val="0"/>
          <w:numId w:val="19"/>
        </w:numPr>
        <w:contextualSpacing/>
        <w:jc w:val="both"/>
        <w:rPr>
          <w:szCs w:val="22"/>
        </w:rPr>
      </w:pPr>
      <w:r w:rsidRPr="00011AC7">
        <w:rPr>
          <w:szCs w:val="22"/>
        </w:rPr>
        <w:t>Довідку про те, що роботи повинні виконуватися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w:t>
      </w:r>
    </w:p>
    <w:p w14:paraId="69B6B45A" w14:textId="77777777" w:rsidR="00011AC7" w:rsidRPr="00011AC7" w:rsidRDefault="00011AC7" w:rsidP="00011AC7">
      <w:pPr>
        <w:pStyle w:val="a4"/>
        <w:widowControl w:val="0"/>
        <w:numPr>
          <w:ilvl w:val="0"/>
          <w:numId w:val="19"/>
        </w:numPr>
        <w:contextualSpacing/>
        <w:jc w:val="both"/>
        <w:rPr>
          <w:szCs w:val="22"/>
        </w:rPr>
      </w:pPr>
      <w:r w:rsidRPr="00011AC7">
        <w:rPr>
          <w:szCs w:val="22"/>
        </w:rPr>
        <w:t>Довідку в довільній формі за підписом керівника (уповноваженої особи) Учасника та завіреною печаткою (за її наявності та у випадку використання печатки учасником в своїй господарській діяльності та при оформлені документів), яка підтверджує відповідність пропозиції технічним, якісним, кількісним та іншим вимогам до предмету закупівлі та іншим вимогам відповідних діючих нормативних документів (ДСТУ.ТУ тощо).;</w:t>
      </w:r>
    </w:p>
    <w:p w14:paraId="2131CD32" w14:textId="77777777" w:rsidR="00011AC7" w:rsidRPr="00011AC7" w:rsidRDefault="00011AC7" w:rsidP="00011AC7">
      <w:pPr>
        <w:pStyle w:val="a4"/>
        <w:widowControl w:val="0"/>
        <w:numPr>
          <w:ilvl w:val="0"/>
          <w:numId w:val="19"/>
        </w:numPr>
        <w:contextualSpacing/>
        <w:jc w:val="both"/>
        <w:rPr>
          <w:szCs w:val="22"/>
        </w:rPr>
      </w:pPr>
      <w:r w:rsidRPr="00011AC7">
        <w:rPr>
          <w:szCs w:val="22"/>
        </w:rPr>
        <w:t xml:space="preserve">Лист-гарантію в довільній формі за підписом керівника (уповноваженої особи) Учасника та завіреною печаткою (за її наявності та у випадку використання печатки учасником в своїй господарській діяльності та при оформлені документів), що підтверджує наявність та/або </w:t>
      </w:r>
      <w:r w:rsidRPr="00011AC7">
        <w:rPr>
          <w:szCs w:val="22"/>
        </w:rPr>
        <w:lastRenderedPageBreak/>
        <w:t>можливість безперебійного забезпечення будівельними та витратними матеріалами, що необхідні для виконання умов договору;</w:t>
      </w:r>
    </w:p>
    <w:p w14:paraId="0E99AB3E" w14:textId="77777777" w:rsidR="00011AC7" w:rsidRPr="00011AC7" w:rsidRDefault="00011AC7" w:rsidP="00011AC7">
      <w:pPr>
        <w:pStyle w:val="a4"/>
        <w:widowControl w:val="0"/>
        <w:numPr>
          <w:ilvl w:val="0"/>
          <w:numId w:val="19"/>
        </w:numPr>
        <w:contextualSpacing/>
        <w:jc w:val="both"/>
        <w:rPr>
          <w:szCs w:val="22"/>
        </w:rPr>
      </w:pPr>
      <w:r w:rsidRPr="00011AC7">
        <w:rPr>
          <w:szCs w:val="22"/>
        </w:rPr>
        <w:t>Лист-гарантію в довільній формі за підписом керівника (уповноваженої особи) Учасника та завіреною печаткою (за її наявності та у випадку використання печатки учасником в своїй господарській діяльності та при оформлені документів), що підтверджує можливість своєчасного вивозу будівельного сміття та забезпечення прибирання об’єкту і прилеглої території під час виконання робіт.</w:t>
      </w:r>
    </w:p>
    <w:p w14:paraId="384B2637" w14:textId="77777777" w:rsidR="00011AC7" w:rsidRPr="00011AC7" w:rsidRDefault="00011AC7" w:rsidP="00011AC7">
      <w:pPr>
        <w:pStyle w:val="a4"/>
        <w:widowControl w:val="0"/>
        <w:numPr>
          <w:ilvl w:val="0"/>
          <w:numId w:val="19"/>
        </w:numPr>
        <w:contextualSpacing/>
        <w:jc w:val="both"/>
        <w:rPr>
          <w:szCs w:val="22"/>
        </w:rPr>
      </w:pPr>
      <w:r w:rsidRPr="00011AC7">
        <w:t xml:space="preserve">Кошторисна документація на тендерну пропозицію учасника має відповідати технічному завданню, повинна бути розрахована та виконана згідно ДСТУ Б.Д 1.1-1:2013 за допомогою програмного комплексу АВК-5 останньої версії програмного комплексу на дату розкриття з обов'язковим прикріплення вайла </w:t>
      </w:r>
      <w:r w:rsidRPr="00011AC7">
        <w:rPr>
          <w:lang w:val="en-US"/>
        </w:rPr>
        <w:t>IMD</w:t>
      </w:r>
      <w:r w:rsidRPr="00011AC7">
        <w:t xml:space="preserve"> або файлового обмінника іншого програмного комплексу з можливістю його розкриття в АВК-5 (у випадку не розкриття програмою файлу пропозиція буде відхилена).</w:t>
      </w:r>
    </w:p>
    <w:p w14:paraId="3605EAC4" w14:textId="77777777" w:rsidR="00011AC7" w:rsidRPr="00011AC7" w:rsidRDefault="00011AC7" w:rsidP="00011AC7">
      <w:pPr>
        <w:pStyle w:val="a4"/>
        <w:widowControl w:val="0"/>
        <w:numPr>
          <w:ilvl w:val="0"/>
          <w:numId w:val="19"/>
        </w:numPr>
        <w:contextualSpacing/>
        <w:jc w:val="both"/>
        <w:rPr>
          <w:szCs w:val="22"/>
        </w:rPr>
      </w:pPr>
      <w:r w:rsidRPr="00011AC7">
        <w:t xml:space="preserve">Перед  подачею пропозиції учасник повинен оглянути об’єкт. Такий огляд є обов’язковий, що </w:t>
      </w:r>
      <w:r w:rsidRPr="00011AC7">
        <w:rPr>
          <w:szCs w:val="22"/>
        </w:rPr>
        <w:t>підтверджується підписом учасником та уповноваженої особи Замовника. Пропозиції учасників, які не були присутні на об’єкті не беруться до уваги та не розглядаються.</w:t>
      </w:r>
    </w:p>
    <w:p w14:paraId="1C0C326E" w14:textId="77777777" w:rsidR="00011AC7" w:rsidRPr="00011AC7" w:rsidRDefault="00011AC7" w:rsidP="00011AC7">
      <w:pPr>
        <w:numPr>
          <w:ilvl w:val="0"/>
          <w:numId w:val="19"/>
        </w:numPr>
        <w:spacing w:after="0" w:line="240" w:lineRule="auto"/>
        <w:jc w:val="both"/>
        <w:rPr>
          <w:rFonts w:ascii="Times New Roman" w:hAnsi="Times New Roman" w:cs="Times New Roman"/>
        </w:rPr>
      </w:pPr>
      <w:r w:rsidRPr="00011AC7">
        <w:rPr>
          <w:rFonts w:ascii="Times New Roman" w:hAnsi="Times New Roman" w:cs="Times New Roman"/>
        </w:rPr>
        <w:t>Учасник повинен надати до тендерної пропозиції Декларацію відповідності матеріально-технічної бази вимогам законодавства з питань охорони праці (Роботи, що виконуються на висоті понад 1,3 метра(п.3 дод. 6 до Порядку), Роботи в колодязях, шурфах, траншеях, котлованах, бункерах, камерах, колекторах, замкнутому просторі (</w:t>
      </w:r>
      <w:proofErr w:type="spellStart"/>
      <w:r w:rsidRPr="00011AC7">
        <w:rPr>
          <w:rFonts w:ascii="Times New Roman" w:hAnsi="Times New Roman" w:cs="Times New Roman"/>
        </w:rPr>
        <w:t>ємностях</w:t>
      </w:r>
      <w:proofErr w:type="spellEnd"/>
      <w:r w:rsidRPr="00011AC7">
        <w:rPr>
          <w:rFonts w:ascii="Times New Roman" w:hAnsi="Times New Roman" w:cs="Times New Roman"/>
        </w:rPr>
        <w:t>, боксах, топках, трубопроводах) (п.5 дод. 6 до Порядку);</w:t>
      </w:r>
    </w:p>
    <w:p w14:paraId="1AF7558B" w14:textId="77777777" w:rsidR="00011AC7" w:rsidRPr="00011AC7" w:rsidRDefault="00011AC7" w:rsidP="00011AC7">
      <w:pPr>
        <w:spacing w:after="0" w:line="240" w:lineRule="auto"/>
        <w:ind w:left="360"/>
        <w:jc w:val="both"/>
        <w:rPr>
          <w:rFonts w:ascii="Times New Roman" w:hAnsi="Times New Roman" w:cs="Times New Roman"/>
        </w:rPr>
      </w:pPr>
    </w:p>
    <w:tbl>
      <w:tblPr>
        <w:tblW w:w="9897" w:type="dxa"/>
        <w:tblInd w:w="108" w:type="dxa"/>
        <w:tblLayout w:type="fixed"/>
        <w:tblLook w:val="04A0" w:firstRow="1" w:lastRow="0" w:firstColumn="1" w:lastColumn="0" w:noHBand="0" w:noVBand="1"/>
      </w:tblPr>
      <w:tblGrid>
        <w:gridCol w:w="620"/>
        <w:gridCol w:w="5220"/>
        <w:gridCol w:w="148"/>
        <w:gridCol w:w="1417"/>
        <w:gridCol w:w="1296"/>
        <w:gridCol w:w="1173"/>
        <w:gridCol w:w="23"/>
      </w:tblGrid>
      <w:tr w:rsidR="00011AC7" w:rsidRPr="00011AC7" w14:paraId="2353F380" w14:textId="77777777" w:rsidTr="00011AC7">
        <w:trPr>
          <w:trHeight w:val="360"/>
        </w:trPr>
        <w:tc>
          <w:tcPr>
            <w:tcW w:w="9897" w:type="dxa"/>
            <w:gridSpan w:val="7"/>
            <w:tcBorders>
              <w:top w:val="nil"/>
              <w:left w:val="nil"/>
              <w:bottom w:val="nil"/>
              <w:right w:val="nil"/>
            </w:tcBorders>
            <w:shd w:val="clear" w:color="auto" w:fill="auto"/>
            <w:hideMark/>
          </w:tcPr>
          <w:p w14:paraId="1D997616" w14:textId="77777777" w:rsidR="00011AC7" w:rsidRPr="00011AC7" w:rsidRDefault="00011AC7" w:rsidP="00011AC7">
            <w:pPr>
              <w:spacing w:after="0" w:line="240" w:lineRule="auto"/>
              <w:jc w:val="center"/>
              <w:rPr>
                <w:rFonts w:ascii="Times New Roman" w:hAnsi="Times New Roman" w:cs="Times New Roman"/>
                <w:b/>
                <w:bCs/>
                <w:color w:val="000000"/>
                <w:sz w:val="24"/>
                <w:szCs w:val="24"/>
                <w:lang w:eastAsia="uk-UA"/>
              </w:rPr>
            </w:pPr>
            <w:r w:rsidRPr="00011AC7">
              <w:rPr>
                <w:rFonts w:ascii="Times New Roman" w:hAnsi="Times New Roman" w:cs="Times New Roman"/>
                <w:b/>
                <w:bCs/>
                <w:color w:val="000000"/>
                <w:sz w:val="24"/>
                <w:szCs w:val="24"/>
                <w:lang w:eastAsia="uk-UA"/>
              </w:rPr>
              <w:t>ДЕФЕКТНИЙ АКТ</w:t>
            </w:r>
          </w:p>
        </w:tc>
      </w:tr>
      <w:tr w:rsidR="00011AC7" w:rsidRPr="00011AC7" w14:paraId="7F626A8E" w14:textId="77777777" w:rsidTr="00011AC7">
        <w:trPr>
          <w:trHeight w:val="248"/>
        </w:trPr>
        <w:tc>
          <w:tcPr>
            <w:tcW w:w="5840" w:type="dxa"/>
            <w:gridSpan w:val="2"/>
            <w:tcBorders>
              <w:top w:val="nil"/>
              <w:left w:val="nil"/>
              <w:bottom w:val="nil"/>
              <w:right w:val="nil"/>
            </w:tcBorders>
            <w:shd w:val="clear" w:color="auto" w:fill="auto"/>
            <w:hideMark/>
          </w:tcPr>
          <w:p w14:paraId="66B1303E" w14:textId="77777777" w:rsidR="00011AC7" w:rsidRPr="00011AC7" w:rsidRDefault="00011AC7" w:rsidP="00011AC7">
            <w:pPr>
              <w:spacing w:after="0" w:line="240" w:lineRule="auto"/>
              <w:jc w:val="center"/>
              <w:rPr>
                <w:rFonts w:ascii="Times New Roman" w:hAnsi="Times New Roman" w:cs="Times New Roman"/>
                <w:b/>
                <w:bCs/>
                <w:color w:val="000000"/>
                <w:sz w:val="24"/>
                <w:szCs w:val="24"/>
                <w:lang w:eastAsia="uk-UA"/>
              </w:rPr>
            </w:pPr>
          </w:p>
        </w:tc>
        <w:tc>
          <w:tcPr>
            <w:tcW w:w="4057" w:type="dxa"/>
            <w:gridSpan w:val="5"/>
            <w:tcBorders>
              <w:top w:val="nil"/>
              <w:left w:val="nil"/>
              <w:bottom w:val="nil"/>
              <w:right w:val="nil"/>
            </w:tcBorders>
            <w:shd w:val="clear" w:color="auto" w:fill="auto"/>
            <w:hideMark/>
          </w:tcPr>
          <w:p w14:paraId="3694A3F3" w14:textId="77777777" w:rsidR="00011AC7" w:rsidRPr="00011AC7" w:rsidRDefault="00011AC7" w:rsidP="00011AC7">
            <w:pPr>
              <w:spacing w:after="0" w:line="240" w:lineRule="auto"/>
              <w:rPr>
                <w:rFonts w:ascii="Times New Roman" w:hAnsi="Times New Roman" w:cs="Times New Roman"/>
                <w:sz w:val="20"/>
                <w:szCs w:val="20"/>
                <w:lang w:eastAsia="uk-UA"/>
              </w:rPr>
            </w:pPr>
          </w:p>
        </w:tc>
      </w:tr>
      <w:tr w:rsidR="00011AC7" w:rsidRPr="00011AC7" w14:paraId="4DA4F3AB" w14:textId="77777777" w:rsidTr="00011AC7">
        <w:trPr>
          <w:trHeight w:val="555"/>
        </w:trPr>
        <w:tc>
          <w:tcPr>
            <w:tcW w:w="9897" w:type="dxa"/>
            <w:gridSpan w:val="7"/>
            <w:tcBorders>
              <w:top w:val="nil"/>
              <w:left w:val="nil"/>
              <w:bottom w:val="nil"/>
              <w:right w:val="nil"/>
            </w:tcBorders>
            <w:shd w:val="clear" w:color="auto" w:fill="auto"/>
            <w:hideMark/>
          </w:tcPr>
          <w:p w14:paraId="7D9EBC26" w14:textId="77777777" w:rsidR="00011AC7" w:rsidRPr="00011AC7" w:rsidRDefault="00011AC7" w:rsidP="00011AC7">
            <w:pPr>
              <w:spacing w:after="0" w:line="240" w:lineRule="auto"/>
              <w:rPr>
                <w:rFonts w:ascii="Times New Roman" w:hAnsi="Times New Roman" w:cs="Times New Roman"/>
                <w:b/>
                <w:bCs/>
                <w:color w:val="000000"/>
                <w:sz w:val="20"/>
                <w:szCs w:val="20"/>
                <w:lang w:eastAsia="uk-UA"/>
              </w:rPr>
            </w:pPr>
            <w:r w:rsidRPr="00011AC7">
              <w:rPr>
                <w:rFonts w:ascii="Times New Roman" w:hAnsi="Times New Roman" w:cs="Times New Roman"/>
                <w:b/>
                <w:bCs/>
                <w:color w:val="000000"/>
                <w:sz w:val="20"/>
                <w:szCs w:val="20"/>
                <w:lang w:eastAsia="uk-UA"/>
              </w:rPr>
              <w:t xml:space="preserve">На </w:t>
            </w:r>
            <w:r w:rsidRPr="00011AC7">
              <w:rPr>
                <w:rFonts w:ascii="Times New Roman" w:hAnsi="Times New Roman" w:cs="Times New Roman"/>
                <w:color w:val="000000"/>
                <w:sz w:val="20"/>
                <w:szCs w:val="20"/>
                <w:lang w:eastAsia="uk-UA"/>
              </w:rPr>
              <w:t xml:space="preserve">Поточний ремонт приміщень групи  ДНЗ №571, за </w:t>
            </w:r>
            <w:proofErr w:type="spellStart"/>
            <w:r w:rsidRPr="00011AC7">
              <w:rPr>
                <w:rFonts w:ascii="Times New Roman" w:hAnsi="Times New Roman" w:cs="Times New Roman"/>
                <w:color w:val="000000"/>
                <w:sz w:val="20"/>
                <w:szCs w:val="20"/>
                <w:lang w:eastAsia="uk-UA"/>
              </w:rPr>
              <w:t>адресою</w:t>
            </w:r>
            <w:proofErr w:type="spellEnd"/>
            <w:r w:rsidRPr="00011AC7">
              <w:rPr>
                <w:rFonts w:ascii="Times New Roman" w:hAnsi="Times New Roman" w:cs="Times New Roman"/>
                <w:color w:val="000000"/>
                <w:sz w:val="20"/>
                <w:szCs w:val="20"/>
                <w:lang w:eastAsia="uk-UA"/>
              </w:rPr>
              <w:t>: вул. Покотила, 5-В у Святошинському районі м. Києва «код ДК 021:2015 - 45450000-6 Інші завершальні будівельні роботи»</w:t>
            </w:r>
          </w:p>
        </w:tc>
      </w:tr>
      <w:tr w:rsidR="00011AC7" w:rsidRPr="00011AC7" w14:paraId="5BA0EF8C" w14:textId="77777777" w:rsidTr="00011AC7">
        <w:trPr>
          <w:trHeight w:val="248"/>
        </w:trPr>
        <w:tc>
          <w:tcPr>
            <w:tcW w:w="5840" w:type="dxa"/>
            <w:gridSpan w:val="2"/>
            <w:tcBorders>
              <w:top w:val="nil"/>
              <w:left w:val="nil"/>
              <w:bottom w:val="nil"/>
              <w:right w:val="nil"/>
            </w:tcBorders>
            <w:shd w:val="clear" w:color="auto" w:fill="auto"/>
            <w:hideMark/>
          </w:tcPr>
          <w:p w14:paraId="4C24B652" w14:textId="77777777" w:rsidR="00011AC7" w:rsidRPr="00011AC7" w:rsidRDefault="00011AC7" w:rsidP="00011AC7">
            <w:pPr>
              <w:spacing w:after="0" w:line="240" w:lineRule="auto"/>
              <w:rPr>
                <w:rFonts w:ascii="Times New Roman" w:hAnsi="Times New Roman" w:cs="Times New Roman"/>
                <w:b/>
                <w:bCs/>
                <w:color w:val="000000"/>
                <w:sz w:val="20"/>
                <w:szCs w:val="20"/>
                <w:lang w:eastAsia="uk-UA"/>
              </w:rPr>
            </w:pPr>
          </w:p>
        </w:tc>
        <w:tc>
          <w:tcPr>
            <w:tcW w:w="4057" w:type="dxa"/>
            <w:gridSpan w:val="5"/>
            <w:tcBorders>
              <w:top w:val="nil"/>
              <w:left w:val="nil"/>
              <w:bottom w:val="nil"/>
              <w:right w:val="nil"/>
            </w:tcBorders>
            <w:shd w:val="clear" w:color="auto" w:fill="auto"/>
            <w:hideMark/>
          </w:tcPr>
          <w:p w14:paraId="37734167" w14:textId="77777777" w:rsidR="00011AC7" w:rsidRPr="00011AC7" w:rsidRDefault="00011AC7" w:rsidP="00011AC7">
            <w:pPr>
              <w:spacing w:after="0" w:line="240" w:lineRule="auto"/>
              <w:rPr>
                <w:rFonts w:ascii="Times New Roman" w:hAnsi="Times New Roman" w:cs="Times New Roman"/>
                <w:sz w:val="20"/>
                <w:szCs w:val="20"/>
                <w:lang w:eastAsia="uk-UA"/>
              </w:rPr>
            </w:pPr>
          </w:p>
        </w:tc>
      </w:tr>
      <w:tr w:rsidR="00011AC7" w:rsidRPr="00011AC7" w14:paraId="10815B24" w14:textId="77777777" w:rsidTr="00011AC7">
        <w:trPr>
          <w:trHeight w:val="297"/>
        </w:trPr>
        <w:tc>
          <w:tcPr>
            <w:tcW w:w="9897" w:type="dxa"/>
            <w:gridSpan w:val="7"/>
            <w:tcBorders>
              <w:top w:val="nil"/>
              <w:left w:val="nil"/>
              <w:bottom w:val="nil"/>
              <w:right w:val="nil"/>
            </w:tcBorders>
            <w:shd w:val="clear" w:color="auto" w:fill="auto"/>
            <w:hideMark/>
          </w:tcPr>
          <w:p w14:paraId="4812B39D"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Умови виконання робіт к=1,2 роботи виконуються в будівлі, що експлуатується</w:t>
            </w:r>
          </w:p>
        </w:tc>
      </w:tr>
      <w:tr w:rsidR="00011AC7" w:rsidRPr="00011AC7" w14:paraId="2ECE0082" w14:textId="77777777" w:rsidTr="00011AC7">
        <w:trPr>
          <w:trHeight w:val="248"/>
        </w:trPr>
        <w:tc>
          <w:tcPr>
            <w:tcW w:w="5840" w:type="dxa"/>
            <w:gridSpan w:val="2"/>
            <w:tcBorders>
              <w:top w:val="nil"/>
              <w:left w:val="nil"/>
              <w:bottom w:val="nil"/>
              <w:right w:val="nil"/>
            </w:tcBorders>
            <w:shd w:val="clear" w:color="auto" w:fill="auto"/>
            <w:hideMark/>
          </w:tcPr>
          <w:p w14:paraId="4D92240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
        </w:tc>
        <w:tc>
          <w:tcPr>
            <w:tcW w:w="4057" w:type="dxa"/>
            <w:gridSpan w:val="5"/>
            <w:tcBorders>
              <w:top w:val="nil"/>
              <w:left w:val="nil"/>
              <w:bottom w:val="nil"/>
              <w:right w:val="nil"/>
            </w:tcBorders>
            <w:shd w:val="clear" w:color="auto" w:fill="auto"/>
            <w:hideMark/>
          </w:tcPr>
          <w:p w14:paraId="7A7D2A55" w14:textId="77777777" w:rsidR="00011AC7" w:rsidRPr="00011AC7" w:rsidRDefault="00011AC7" w:rsidP="00011AC7">
            <w:pPr>
              <w:spacing w:after="0" w:line="240" w:lineRule="auto"/>
              <w:rPr>
                <w:rFonts w:ascii="Times New Roman" w:hAnsi="Times New Roman" w:cs="Times New Roman"/>
                <w:sz w:val="20"/>
                <w:szCs w:val="20"/>
                <w:lang w:eastAsia="uk-UA"/>
              </w:rPr>
            </w:pPr>
          </w:p>
        </w:tc>
      </w:tr>
      <w:tr w:rsidR="00011AC7" w:rsidRPr="00011AC7" w14:paraId="13CEF107" w14:textId="77777777" w:rsidTr="00011AC7">
        <w:trPr>
          <w:trHeight w:val="297"/>
        </w:trPr>
        <w:tc>
          <w:tcPr>
            <w:tcW w:w="9897" w:type="dxa"/>
            <w:gridSpan w:val="7"/>
            <w:tcBorders>
              <w:top w:val="nil"/>
              <w:left w:val="nil"/>
              <w:bottom w:val="nil"/>
              <w:right w:val="nil"/>
            </w:tcBorders>
            <w:shd w:val="clear" w:color="auto" w:fill="auto"/>
            <w:hideMark/>
          </w:tcPr>
          <w:p w14:paraId="2FF637F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Об'єми робіт</w:t>
            </w:r>
          </w:p>
        </w:tc>
      </w:tr>
      <w:tr w:rsidR="00011AC7" w:rsidRPr="00011AC7" w14:paraId="4B2350A3" w14:textId="77777777" w:rsidTr="00011AC7">
        <w:trPr>
          <w:gridAfter w:val="1"/>
          <w:wAfter w:w="23" w:type="dxa"/>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050166A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w:t>
            </w:r>
            <w:r w:rsidRPr="00011AC7">
              <w:rPr>
                <w:rFonts w:ascii="Times New Roman" w:hAnsi="Times New Roman" w:cs="Times New Roman"/>
                <w:color w:val="000000"/>
                <w:sz w:val="20"/>
                <w:szCs w:val="20"/>
                <w:lang w:eastAsia="uk-UA"/>
              </w:rPr>
              <w:br/>
              <w:t>п/п</w:t>
            </w:r>
          </w:p>
        </w:tc>
        <w:tc>
          <w:tcPr>
            <w:tcW w:w="5368" w:type="dxa"/>
            <w:gridSpan w:val="2"/>
            <w:tcBorders>
              <w:top w:val="single" w:sz="8" w:space="0" w:color="auto"/>
              <w:left w:val="nil"/>
              <w:bottom w:val="nil"/>
              <w:right w:val="nil"/>
            </w:tcBorders>
            <w:shd w:val="clear" w:color="auto" w:fill="auto"/>
            <w:vAlign w:val="center"/>
            <w:hideMark/>
          </w:tcPr>
          <w:p w14:paraId="21CB9E4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bookmarkStart w:id="0" w:name="_GoBack"/>
            <w:bookmarkEnd w:id="0"/>
            <w:r w:rsidRPr="00011AC7">
              <w:rPr>
                <w:rFonts w:ascii="Times New Roman" w:hAnsi="Times New Roman" w:cs="Times New Roman"/>
                <w:color w:val="000000"/>
                <w:sz w:val="20"/>
                <w:szCs w:val="20"/>
                <w:lang w:eastAsia="uk-UA"/>
              </w:rPr>
              <w:br/>
              <w:t>Найменування робіт і витрат</w:t>
            </w:r>
          </w:p>
        </w:tc>
        <w:tc>
          <w:tcPr>
            <w:tcW w:w="1417" w:type="dxa"/>
            <w:tcBorders>
              <w:top w:val="single" w:sz="8" w:space="0" w:color="auto"/>
              <w:left w:val="single" w:sz="4" w:space="0" w:color="auto"/>
              <w:bottom w:val="nil"/>
              <w:right w:val="nil"/>
            </w:tcBorders>
            <w:shd w:val="clear" w:color="auto" w:fill="auto"/>
            <w:vAlign w:val="center"/>
            <w:hideMark/>
          </w:tcPr>
          <w:p w14:paraId="1B832D6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Одиниця</w:t>
            </w:r>
            <w:r w:rsidRPr="00011AC7">
              <w:rPr>
                <w:rFonts w:ascii="Times New Roman" w:hAnsi="Times New Roman" w:cs="Times New Roman"/>
                <w:color w:val="000000"/>
                <w:sz w:val="20"/>
                <w:szCs w:val="20"/>
                <w:lang w:eastAsia="uk-UA"/>
              </w:rPr>
              <w:br/>
              <w:t>виміру</w:t>
            </w:r>
          </w:p>
        </w:tc>
        <w:tc>
          <w:tcPr>
            <w:tcW w:w="1296" w:type="dxa"/>
            <w:tcBorders>
              <w:top w:val="single" w:sz="8" w:space="0" w:color="auto"/>
              <w:left w:val="single" w:sz="4" w:space="0" w:color="auto"/>
              <w:bottom w:val="nil"/>
              <w:right w:val="single" w:sz="4" w:space="0" w:color="000000"/>
            </w:tcBorders>
            <w:shd w:val="clear" w:color="auto" w:fill="auto"/>
            <w:vAlign w:val="center"/>
            <w:hideMark/>
          </w:tcPr>
          <w:p w14:paraId="1271CA0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Кількість</w:t>
            </w:r>
          </w:p>
        </w:tc>
        <w:tc>
          <w:tcPr>
            <w:tcW w:w="1173" w:type="dxa"/>
            <w:tcBorders>
              <w:top w:val="single" w:sz="8" w:space="0" w:color="auto"/>
              <w:left w:val="nil"/>
              <w:bottom w:val="nil"/>
              <w:right w:val="single" w:sz="8" w:space="0" w:color="000000"/>
            </w:tcBorders>
            <w:shd w:val="clear" w:color="auto" w:fill="auto"/>
            <w:vAlign w:val="center"/>
            <w:hideMark/>
          </w:tcPr>
          <w:p w14:paraId="3260EAF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Примітка</w:t>
            </w:r>
          </w:p>
        </w:tc>
      </w:tr>
      <w:tr w:rsidR="00011AC7" w:rsidRPr="00011AC7" w14:paraId="580C26A7" w14:textId="77777777" w:rsidTr="00011AC7">
        <w:trPr>
          <w:gridAfter w:val="1"/>
          <w:wAfter w:w="23"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4D9528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w:t>
            </w:r>
          </w:p>
        </w:tc>
        <w:tc>
          <w:tcPr>
            <w:tcW w:w="5368" w:type="dxa"/>
            <w:gridSpan w:val="2"/>
            <w:tcBorders>
              <w:top w:val="single" w:sz="4" w:space="0" w:color="auto"/>
              <w:left w:val="nil"/>
              <w:bottom w:val="single" w:sz="4" w:space="0" w:color="auto"/>
              <w:right w:val="nil"/>
            </w:tcBorders>
            <w:shd w:val="clear" w:color="auto" w:fill="auto"/>
            <w:vAlign w:val="center"/>
            <w:hideMark/>
          </w:tcPr>
          <w:p w14:paraId="40410D8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14:paraId="1AB06B6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w:t>
            </w:r>
          </w:p>
        </w:tc>
        <w:tc>
          <w:tcPr>
            <w:tcW w:w="129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1612B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single" w:sz="4" w:space="0" w:color="auto"/>
              <w:left w:val="nil"/>
              <w:bottom w:val="single" w:sz="4" w:space="0" w:color="auto"/>
              <w:right w:val="single" w:sz="8" w:space="0" w:color="000000"/>
            </w:tcBorders>
            <w:shd w:val="clear" w:color="auto" w:fill="auto"/>
            <w:vAlign w:val="center"/>
            <w:hideMark/>
          </w:tcPr>
          <w:p w14:paraId="52D888F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r>
      <w:tr w:rsidR="00011AC7" w:rsidRPr="00011AC7" w14:paraId="31CC43A5"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6533BF3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w:t>
            </w:r>
          </w:p>
        </w:tc>
        <w:tc>
          <w:tcPr>
            <w:tcW w:w="5368" w:type="dxa"/>
            <w:gridSpan w:val="2"/>
            <w:tcBorders>
              <w:top w:val="nil"/>
              <w:left w:val="nil"/>
              <w:bottom w:val="nil"/>
              <w:right w:val="nil"/>
            </w:tcBorders>
            <w:shd w:val="clear" w:color="auto" w:fill="auto"/>
            <w:hideMark/>
          </w:tcPr>
          <w:p w14:paraId="0D3B861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Очищення вручну внутрішніх поверхонь стель від</w:t>
            </w:r>
            <w:r w:rsidRPr="00011AC7">
              <w:rPr>
                <w:rFonts w:ascii="Times New Roman" w:hAnsi="Times New Roman" w:cs="Times New Roman"/>
                <w:color w:val="000000"/>
                <w:sz w:val="20"/>
                <w:szCs w:val="20"/>
                <w:lang w:eastAsia="uk-UA"/>
              </w:rPr>
              <w:br/>
              <w:t>вапняної фарби</w:t>
            </w:r>
          </w:p>
        </w:tc>
        <w:tc>
          <w:tcPr>
            <w:tcW w:w="1417" w:type="dxa"/>
            <w:tcBorders>
              <w:top w:val="nil"/>
              <w:left w:val="single" w:sz="4" w:space="0" w:color="auto"/>
              <w:bottom w:val="nil"/>
              <w:right w:val="nil"/>
            </w:tcBorders>
            <w:shd w:val="clear" w:color="auto" w:fill="auto"/>
            <w:hideMark/>
          </w:tcPr>
          <w:p w14:paraId="3F92C89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7D25115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1217B01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88DA833"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044BD52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w:t>
            </w:r>
          </w:p>
        </w:tc>
        <w:tc>
          <w:tcPr>
            <w:tcW w:w="5368" w:type="dxa"/>
            <w:gridSpan w:val="2"/>
            <w:tcBorders>
              <w:top w:val="nil"/>
              <w:left w:val="nil"/>
              <w:bottom w:val="nil"/>
              <w:right w:val="nil"/>
            </w:tcBorders>
            <w:shd w:val="clear" w:color="auto" w:fill="auto"/>
            <w:hideMark/>
          </w:tcPr>
          <w:p w14:paraId="6C3C11B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Протравлення цементної штукатурки </w:t>
            </w:r>
            <w:proofErr w:type="spellStart"/>
            <w:r w:rsidRPr="00011AC7">
              <w:rPr>
                <w:rFonts w:ascii="Times New Roman" w:hAnsi="Times New Roman" w:cs="Times New Roman"/>
                <w:color w:val="000000"/>
                <w:sz w:val="20"/>
                <w:szCs w:val="20"/>
                <w:lang w:eastAsia="uk-UA"/>
              </w:rPr>
              <w:t>нейтралiзуючим</w:t>
            </w:r>
            <w:proofErr w:type="spellEnd"/>
            <w:r w:rsidRPr="00011AC7">
              <w:rPr>
                <w:rFonts w:ascii="Times New Roman" w:hAnsi="Times New Roman" w:cs="Times New Roman"/>
                <w:color w:val="000000"/>
                <w:sz w:val="20"/>
                <w:szCs w:val="20"/>
                <w:lang w:eastAsia="uk-UA"/>
              </w:rPr>
              <w:br/>
              <w:t>розчином</w:t>
            </w:r>
          </w:p>
        </w:tc>
        <w:tc>
          <w:tcPr>
            <w:tcW w:w="1417" w:type="dxa"/>
            <w:tcBorders>
              <w:top w:val="nil"/>
              <w:left w:val="single" w:sz="4" w:space="0" w:color="auto"/>
              <w:bottom w:val="nil"/>
              <w:right w:val="nil"/>
            </w:tcBorders>
            <w:shd w:val="clear" w:color="auto" w:fill="auto"/>
            <w:hideMark/>
          </w:tcPr>
          <w:p w14:paraId="5780018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64C686E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2F32525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B230D92"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D7A892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w:t>
            </w:r>
          </w:p>
        </w:tc>
        <w:tc>
          <w:tcPr>
            <w:tcW w:w="5368" w:type="dxa"/>
            <w:gridSpan w:val="2"/>
            <w:tcBorders>
              <w:top w:val="nil"/>
              <w:left w:val="nil"/>
              <w:bottom w:val="nil"/>
              <w:right w:val="nil"/>
            </w:tcBorders>
            <w:shd w:val="clear" w:color="auto" w:fill="auto"/>
            <w:hideMark/>
          </w:tcPr>
          <w:p w14:paraId="50EBF10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Антисептик</w:t>
            </w:r>
          </w:p>
        </w:tc>
        <w:tc>
          <w:tcPr>
            <w:tcW w:w="1417" w:type="dxa"/>
            <w:tcBorders>
              <w:top w:val="nil"/>
              <w:left w:val="single" w:sz="4" w:space="0" w:color="auto"/>
              <w:bottom w:val="nil"/>
              <w:right w:val="nil"/>
            </w:tcBorders>
            <w:shd w:val="clear" w:color="auto" w:fill="auto"/>
            <w:hideMark/>
          </w:tcPr>
          <w:p w14:paraId="068AC0A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140CE2F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42,6</w:t>
            </w:r>
          </w:p>
        </w:tc>
        <w:tc>
          <w:tcPr>
            <w:tcW w:w="1173" w:type="dxa"/>
            <w:tcBorders>
              <w:top w:val="nil"/>
              <w:left w:val="nil"/>
              <w:bottom w:val="nil"/>
              <w:right w:val="single" w:sz="8" w:space="0" w:color="auto"/>
            </w:tcBorders>
            <w:shd w:val="clear" w:color="auto" w:fill="auto"/>
            <w:hideMark/>
          </w:tcPr>
          <w:p w14:paraId="4D6AF41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F2559AD"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2ACC4D2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5368" w:type="dxa"/>
            <w:gridSpan w:val="2"/>
            <w:tcBorders>
              <w:top w:val="nil"/>
              <w:left w:val="nil"/>
              <w:bottom w:val="nil"/>
              <w:right w:val="nil"/>
            </w:tcBorders>
            <w:shd w:val="clear" w:color="auto" w:fill="auto"/>
            <w:hideMark/>
          </w:tcPr>
          <w:p w14:paraId="7AB8334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Безпіщане</w:t>
            </w:r>
            <w:proofErr w:type="spellEnd"/>
            <w:r w:rsidRPr="00011AC7">
              <w:rPr>
                <w:rFonts w:ascii="Times New Roman" w:hAnsi="Times New Roman" w:cs="Times New Roman"/>
                <w:color w:val="000000"/>
                <w:sz w:val="20"/>
                <w:szCs w:val="20"/>
                <w:lang w:eastAsia="uk-UA"/>
              </w:rPr>
              <w:t xml:space="preserve"> накриття поверхонь стель розчином із</w:t>
            </w:r>
            <w:r w:rsidRPr="00011AC7">
              <w:rPr>
                <w:rFonts w:ascii="Times New Roman" w:hAnsi="Times New Roman" w:cs="Times New Roman"/>
                <w:color w:val="000000"/>
                <w:sz w:val="20"/>
                <w:szCs w:val="20"/>
                <w:lang w:eastAsia="uk-UA"/>
              </w:rPr>
              <w:br/>
              <w:t>клейового гіпсу [типу "</w:t>
            </w:r>
            <w:proofErr w:type="spellStart"/>
            <w:r w:rsidRPr="00011AC7">
              <w:rPr>
                <w:rFonts w:ascii="Times New Roman" w:hAnsi="Times New Roman" w:cs="Times New Roman"/>
                <w:color w:val="000000"/>
                <w:sz w:val="20"/>
                <w:szCs w:val="20"/>
                <w:lang w:eastAsia="uk-UA"/>
              </w:rPr>
              <w:t>сатенгіпс</w:t>
            </w:r>
            <w:proofErr w:type="spellEnd"/>
            <w:r w:rsidRPr="00011AC7">
              <w:rPr>
                <w:rFonts w:ascii="Times New Roman" w:hAnsi="Times New Roman" w:cs="Times New Roman"/>
                <w:color w:val="000000"/>
                <w:sz w:val="20"/>
                <w:szCs w:val="20"/>
                <w:lang w:eastAsia="uk-UA"/>
              </w:rPr>
              <w:t>"] товщиною шару 1,5 мм</w:t>
            </w:r>
            <w:r w:rsidRPr="00011AC7">
              <w:rPr>
                <w:rFonts w:ascii="Times New Roman" w:hAnsi="Times New Roman" w:cs="Times New Roman"/>
                <w:color w:val="000000"/>
                <w:sz w:val="20"/>
                <w:szCs w:val="20"/>
                <w:lang w:eastAsia="uk-UA"/>
              </w:rPr>
              <w:br/>
              <w:t>при нанесенні за 3 рази</w:t>
            </w:r>
          </w:p>
        </w:tc>
        <w:tc>
          <w:tcPr>
            <w:tcW w:w="1417" w:type="dxa"/>
            <w:tcBorders>
              <w:top w:val="nil"/>
              <w:left w:val="single" w:sz="4" w:space="0" w:color="auto"/>
              <w:bottom w:val="nil"/>
              <w:right w:val="nil"/>
            </w:tcBorders>
            <w:shd w:val="clear" w:color="auto" w:fill="auto"/>
            <w:hideMark/>
          </w:tcPr>
          <w:p w14:paraId="0793CC1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4C084E2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75AB7E9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9C4FFC1"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66EE197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c>
          <w:tcPr>
            <w:tcW w:w="5368" w:type="dxa"/>
            <w:gridSpan w:val="2"/>
            <w:tcBorders>
              <w:top w:val="nil"/>
              <w:left w:val="nil"/>
              <w:bottom w:val="nil"/>
              <w:right w:val="nil"/>
            </w:tcBorders>
            <w:shd w:val="clear" w:color="auto" w:fill="auto"/>
            <w:hideMark/>
          </w:tcPr>
          <w:p w14:paraId="5752C47D"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Безпіщане</w:t>
            </w:r>
            <w:proofErr w:type="spellEnd"/>
            <w:r w:rsidRPr="00011AC7">
              <w:rPr>
                <w:rFonts w:ascii="Times New Roman" w:hAnsi="Times New Roman" w:cs="Times New Roman"/>
                <w:color w:val="000000"/>
                <w:sz w:val="20"/>
                <w:szCs w:val="20"/>
                <w:lang w:eastAsia="uk-UA"/>
              </w:rPr>
              <w:t xml:space="preserve"> накриття поверхонь стель розчином із</w:t>
            </w:r>
            <w:r w:rsidRPr="00011AC7">
              <w:rPr>
                <w:rFonts w:ascii="Times New Roman" w:hAnsi="Times New Roman" w:cs="Times New Roman"/>
                <w:color w:val="000000"/>
                <w:sz w:val="20"/>
                <w:szCs w:val="20"/>
                <w:lang w:eastAsia="uk-UA"/>
              </w:rPr>
              <w:br/>
              <w:t>клейового гіпсу [типу "</w:t>
            </w:r>
            <w:proofErr w:type="spellStart"/>
            <w:r w:rsidRPr="00011AC7">
              <w:rPr>
                <w:rFonts w:ascii="Times New Roman" w:hAnsi="Times New Roman" w:cs="Times New Roman"/>
                <w:color w:val="000000"/>
                <w:sz w:val="20"/>
                <w:szCs w:val="20"/>
                <w:lang w:eastAsia="uk-UA"/>
              </w:rPr>
              <w:t>сатенгіпс</w:t>
            </w:r>
            <w:proofErr w:type="spellEnd"/>
            <w:r w:rsidRPr="00011AC7">
              <w:rPr>
                <w:rFonts w:ascii="Times New Roman" w:hAnsi="Times New Roman" w:cs="Times New Roman"/>
                <w:color w:val="000000"/>
                <w:sz w:val="20"/>
                <w:szCs w:val="20"/>
                <w:lang w:eastAsia="uk-UA"/>
              </w:rPr>
              <w:t>"], на кожний шар</w:t>
            </w:r>
            <w:r w:rsidRPr="00011AC7">
              <w:rPr>
                <w:rFonts w:ascii="Times New Roman" w:hAnsi="Times New Roman" w:cs="Times New Roman"/>
                <w:color w:val="000000"/>
                <w:sz w:val="20"/>
                <w:szCs w:val="20"/>
                <w:lang w:eastAsia="uk-UA"/>
              </w:rPr>
              <w:br/>
              <w:t>товщиною 0,5 мм додавати або вилучати</w:t>
            </w:r>
          </w:p>
        </w:tc>
        <w:tc>
          <w:tcPr>
            <w:tcW w:w="1417" w:type="dxa"/>
            <w:tcBorders>
              <w:top w:val="nil"/>
              <w:left w:val="single" w:sz="4" w:space="0" w:color="auto"/>
              <w:bottom w:val="nil"/>
              <w:right w:val="nil"/>
            </w:tcBorders>
            <w:shd w:val="clear" w:color="auto" w:fill="auto"/>
            <w:hideMark/>
          </w:tcPr>
          <w:p w14:paraId="1D48D15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0D93DFF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7D037C5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C135492"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59437C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w:t>
            </w:r>
          </w:p>
        </w:tc>
        <w:tc>
          <w:tcPr>
            <w:tcW w:w="5368" w:type="dxa"/>
            <w:gridSpan w:val="2"/>
            <w:tcBorders>
              <w:top w:val="nil"/>
              <w:left w:val="nil"/>
              <w:bottom w:val="nil"/>
              <w:right w:val="nil"/>
            </w:tcBorders>
            <w:shd w:val="clear" w:color="auto" w:fill="auto"/>
            <w:hideMark/>
          </w:tcPr>
          <w:p w14:paraId="022D7F2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2673C02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41A0635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20,5</w:t>
            </w:r>
          </w:p>
        </w:tc>
        <w:tc>
          <w:tcPr>
            <w:tcW w:w="1173" w:type="dxa"/>
            <w:tcBorders>
              <w:top w:val="nil"/>
              <w:left w:val="nil"/>
              <w:bottom w:val="nil"/>
              <w:right w:val="single" w:sz="8" w:space="0" w:color="auto"/>
            </w:tcBorders>
            <w:shd w:val="clear" w:color="auto" w:fill="auto"/>
            <w:hideMark/>
          </w:tcPr>
          <w:p w14:paraId="41105ED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C252A1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CA01F2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5368" w:type="dxa"/>
            <w:gridSpan w:val="2"/>
            <w:tcBorders>
              <w:top w:val="nil"/>
              <w:left w:val="nil"/>
              <w:bottom w:val="nil"/>
              <w:right w:val="nil"/>
            </w:tcBorders>
            <w:shd w:val="clear" w:color="auto" w:fill="auto"/>
            <w:hideMark/>
          </w:tcPr>
          <w:p w14:paraId="25D9261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Шпаклiвка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Мультифініш</w:t>
            </w:r>
            <w:proofErr w:type="spellEnd"/>
            <w:r w:rsidRPr="00011AC7">
              <w:rPr>
                <w:rFonts w:ascii="Times New Roman" w:hAnsi="Times New Roman" w:cs="Times New Roman"/>
                <w:color w:val="000000"/>
                <w:sz w:val="20"/>
                <w:szCs w:val="20"/>
                <w:lang w:eastAsia="uk-UA"/>
              </w:rPr>
              <w:t>"  KNAUF</w:t>
            </w:r>
          </w:p>
        </w:tc>
        <w:tc>
          <w:tcPr>
            <w:tcW w:w="1417" w:type="dxa"/>
            <w:tcBorders>
              <w:top w:val="nil"/>
              <w:left w:val="single" w:sz="4" w:space="0" w:color="auto"/>
              <w:bottom w:val="nil"/>
              <w:right w:val="nil"/>
            </w:tcBorders>
            <w:shd w:val="clear" w:color="auto" w:fill="auto"/>
            <w:hideMark/>
          </w:tcPr>
          <w:p w14:paraId="169810D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62CB981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284</w:t>
            </w:r>
          </w:p>
        </w:tc>
        <w:tc>
          <w:tcPr>
            <w:tcW w:w="1173" w:type="dxa"/>
            <w:tcBorders>
              <w:top w:val="nil"/>
              <w:left w:val="nil"/>
              <w:bottom w:val="nil"/>
              <w:right w:val="single" w:sz="8" w:space="0" w:color="auto"/>
            </w:tcBorders>
            <w:shd w:val="clear" w:color="auto" w:fill="auto"/>
            <w:hideMark/>
          </w:tcPr>
          <w:p w14:paraId="3796B83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3933C23"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8CC524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w:t>
            </w:r>
          </w:p>
        </w:tc>
        <w:tc>
          <w:tcPr>
            <w:tcW w:w="5368" w:type="dxa"/>
            <w:gridSpan w:val="2"/>
            <w:tcBorders>
              <w:top w:val="nil"/>
              <w:left w:val="nil"/>
              <w:bottom w:val="nil"/>
              <w:right w:val="nil"/>
            </w:tcBorders>
            <w:shd w:val="clear" w:color="auto" w:fill="auto"/>
            <w:hideMark/>
          </w:tcPr>
          <w:p w14:paraId="417C4D4C"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Улаштування багетів висотою до 50 мм</w:t>
            </w:r>
          </w:p>
        </w:tc>
        <w:tc>
          <w:tcPr>
            <w:tcW w:w="1417" w:type="dxa"/>
            <w:tcBorders>
              <w:top w:val="nil"/>
              <w:left w:val="single" w:sz="4" w:space="0" w:color="auto"/>
              <w:bottom w:val="nil"/>
              <w:right w:val="nil"/>
            </w:tcBorders>
            <w:shd w:val="clear" w:color="auto" w:fill="auto"/>
            <w:hideMark/>
          </w:tcPr>
          <w:p w14:paraId="58AE339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2DFE705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113,1</w:t>
            </w:r>
          </w:p>
        </w:tc>
        <w:tc>
          <w:tcPr>
            <w:tcW w:w="1173" w:type="dxa"/>
            <w:tcBorders>
              <w:top w:val="nil"/>
              <w:left w:val="nil"/>
              <w:bottom w:val="nil"/>
              <w:right w:val="single" w:sz="8" w:space="0" w:color="auto"/>
            </w:tcBorders>
            <w:shd w:val="clear" w:color="auto" w:fill="auto"/>
            <w:hideMark/>
          </w:tcPr>
          <w:p w14:paraId="15297C5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6B010055"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2770F8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w:t>
            </w:r>
          </w:p>
        </w:tc>
        <w:tc>
          <w:tcPr>
            <w:tcW w:w="5368" w:type="dxa"/>
            <w:gridSpan w:val="2"/>
            <w:tcBorders>
              <w:top w:val="nil"/>
              <w:left w:val="nil"/>
              <w:bottom w:val="nil"/>
              <w:right w:val="nil"/>
            </w:tcBorders>
            <w:shd w:val="clear" w:color="auto" w:fill="auto"/>
            <w:hideMark/>
          </w:tcPr>
          <w:p w14:paraId="5C9CE31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Багет </w:t>
            </w:r>
          </w:p>
        </w:tc>
        <w:tc>
          <w:tcPr>
            <w:tcW w:w="1417" w:type="dxa"/>
            <w:tcBorders>
              <w:top w:val="nil"/>
              <w:left w:val="single" w:sz="4" w:space="0" w:color="auto"/>
              <w:bottom w:val="nil"/>
              <w:right w:val="nil"/>
            </w:tcBorders>
            <w:shd w:val="clear" w:color="auto" w:fill="auto"/>
            <w:hideMark/>
          </w:tcPr>
          <w:p w14:paraId="09C1238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517DC08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120</w:t>
            </w:r>
          </w:p>
        </w:tc>
        <w:tc>
          <w:tcPr>
            <w:tcW w:w="1173" w:type="dxa"/>
            <w:tcBorders>
              <w:top w:val="nil"/>
              <w:left w:val="nil"/>
              <w:bottom w:val="nil"/>
              <w:right w:val="single" w:sz="8" w:space="0" w:color="auto"/>
            </w:tcBorders>
            <w:shd w:val="clear" w:color="auto" w:fill="auto"/>
            <w:hideMark/>
          </w:tcPr>
          <w:p w14:paraId="604FA88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88F56D5"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2076AD0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5368" w:type="dxa"/>
            <w:gridSpan w:val="2"/>
            <w:tcBorders>
              <w:top w:val="nil"/>
              <w:left w:val="nil"/>
              <w:bottom w:val="nil"/>
              <w:right w:val="nil"/>
            </w:tcBorders>
            <w:shd w:val="clear" w:color="auto" w:fill="auto"/>
            <w:hideMark/>
          </w:tcPr>
          <w:p w14:paraId="03D97C0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Полiпшене</w:t>
            </w:r>
            <w:proofErr w:type="spellEnd"/>
            <w:r w:rsidRPr="00011AC7">
              <w:rPr>
                <w:rFonts w:ascii="Times New Roman" w:hAnsi="Times New Roman" w:cs="Times New Roman"/>
                <w:color w:val="000000"/>
                <w:sz w:val="20"/>
                <w:szCs w:val="20"/>
                <w:lang w:eastAsia="uk-UA"/>
              </w:rPr>
              <w:t xml:space="preserve"> фарбування </w:t>
            </w:r>
            <w:proofErr w:type="spellStart"/>
            <w:r w:rsidRPr="00011AC7">
              <w:rPr>
                <w:rFonts w:ascii="Times New Roman" w:hAnsi="Times New Roman" w:cs="Times New Roman"/>
                <w:color w:val="000000"/>
                <w:sz w:val="20"/>
                <w:szCs w:val="20"/>
                <w:lang w:eastAsia="uk-UA"/>
              </w:rPr>
              <w:t>полiвiнiлацетатними</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водоемульсiйними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сумiшами</w:t>
            </w:r>
            <w:proofErr w:type="spellEnd"/>
            <w:r w:rsidRPr="00011AC7">
              <w:rPr>
                <w:rFonts w:ascii="Times New Roman" w:hAnsi="Times New Roman" w:cs="Times New Roman"/>
                <w:color w:val="000000"/>
                <w:sz w:val="20"/>
                <w:szCs w:val="20"/>
                <w:lang w:eastAsia="uk-UA"/>
              </w:rPr>
              <w:t xml:space="preserve"> стель по </w:t>
            </w:r>
            <w:proofErr w:type="spellStart"/>
            <w:r w:rsidRPr="00011AC7">
              <w:rPr>
                <w:rFonts w:ascii="Times New Roman" w:hAnsi="Times New Roman" w:cs="Times New Roman"/>
                <w:color w:val="000000"/>
                <w:sz w:val="20"/>
                <w:szCs w:val="20"/>
                <w:lang w:eastAsia="uk-UA"/>
              </w:rPr>
              <w:t>збiрних</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конструкцiях</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пiдготовлених</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пiд</w:t>
            </w:r>
            <w:proofErr w:type="spellEnd"/>
            <w:r w:rsidRPr="00011AC7">
              <w:rPr>
                <w:rFonts w:ascii="Times New Roman" w:hAnsi="Times New Roman" w:cs="Times New Roman"/>
                <w:color w:val="000000"/>
                <w:sz w:val="20"/>
                <w:szCs w:val="20"/>
                <w:lang w:eastAsia="uk-UA"/>
              </w:rPr>
              <w:t xml:space="preserve"> фарбування</w:t>
            </w:r>
          </w:p>
        </w:tc>
        <w:tc>
          <w:tcPr>
            <w:tcW w:w="1417" w:type="dxa"/>
            <w:tcBorders>
              <w:top w:val="nil"/>
              <w:left w:val="single" w:sz="4" w:space="0" w:color="auto"/>
              <w:bottom w:val="nil"/>
              <w:right w:val="nil"/>
            </w:tcBorders>
            <w:shd w:val="clear" w:color="auto" w:fill="auto"/>
            <w:hideMark/>
          </w:tcPr>
          <w:p w14:paraId="4978DEA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3D01B38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0550671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171457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E03312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11</w:t>
            </w:r>
          </w:p>
        </w:tc>
        <w:tc>
          <w:tcPr>
            <w:tcW w:w="5368" w:type="dxa"/>
            <w:gridSpan w:val="2"/>
            <w:tcBorders>
              <w:top w:val="nil"/>
              <w:left w:val="nil"/>
              <w:bottom w:val="nil"/>
              <w:right w:val="nil"/>
            </w:tcBorders>
            <w:shd w:val="clear" w:color="auto" w:fill="auto"/>
            <w:hideMark/>
          </w:tcPr>
          <w:p w14:paraId="4B815DBD"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Фарба водоемульсійна</w:t>
            </w:r>
          </w:p>
        </w:tc>
        <w:tc>
          <w:tcPr>
            <w:tcW w:w="1417" w:type="dxa"/>
            <w:tcBorders>
              <w:top w:val="nil"/>
              <w:left w:val="single" w:sz="4" w:space="0" w:color="auto"/>
              <w:bottom w:val="nil"/>
              <w:right w:val="nil"/>
            </w:tcBorders>
            <w:shd w:val="clear" w:color="auto" w:fill="auto"/>
            <w:hideMark/>
          </w:tcPr>
          <w:p w14:paraId="3CF5FAD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43A417F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97,98</w:t>
            </w:r>
          </w:p>
        </w:tc>
        <w:tc>
          <w:tcPr>
            <w:tcW w:w="1173" w:type="dxa"/>
            <w:tcBorders>
              <w:top w:val="nil"/>
              <w:left w:val="nil"/>
              <w:bottom w:val="nil"/>
              <w:right w:val="single" w:sz="8" w:space="0" w:color="auto"/>
            </w:tcBorders>
            <w:shd w:val="clear" w:color="auto" w:fill="auto"/>
            <w:hideMark/>
          </w:tcPr>
          <w:p w14:paraId="09392C9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7B298A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183F76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12</w:t>
            </w:r>
          </w:p>
        </w:tc>
        <w:tc>
          <w:tcPr>
            <w:tcW w:w="5368" w:type="dxa"/>
            <w:gridSpan w:val="2"/>
            <w:tcBorders>
              <w:top w:val="nil"/>
              <w:left w:val="nil"/>
              <w:bottom w:val="nil"/>
              <w:right w:val="nil"/>
            </w:tcBorders>
            <w:shd w:val="clear" w:color="auto" w:fill="auto"/>
            <w:hideMark/>
          </w:tcPr>
          <w:p w14:paraId="5EB6CB0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Знiмання</w:t>
            </w:r>
            <w:proofErr w:type="spellEnd"/>
            <w:r w:rsidRPr="00011AC7">
              <w:rPr>
                <w:rFonts w:ascii="Times New Roman" w:hAnsi="Times New Roman" w:cs="Times New Roman"/>
                <w:color w:val="000000"/>
                <w:sz w:val="20"/>
                <w:szCs w:val="20"/>
                <w:lang w:eastAsia="uk-UA"/>
              </w:rPr>
              <w:t xml:space="preserve"> шпалер простих та </w:t>
            </w:r>
            <w:proofErr w:type="spellStart"/>
            <w:r w:rsidRPr="00011AC7">
              <w:rPr>
                <w:rFonts w:ascii="Times New Roman" w:hAnsi="Times New Roman" w:cs="Times New Roman"/>
                <w:color w:val="000000"/>
                <w:sz w:val="20"/>
                <w:szCs w:val="20"/>
                <w:lang w:eastAsia="uk-UA"/>
              </w:rPr>
              <w:t>полiпшених</w:t>
            </w:r>
            <w:proofErr w:type="spellEnd"/>
          </w:p>
        </w:tc>
        <w:tc>
          <w:tcPr>
            <w:tcW w:w="1417" w:type="dxa"/>
            <w:tcBorders>
              <w:top w:val="nil"/>
              <w:left w:val="single" w:sz="4" w:space="0" w:color="auto"/>
              <w:bottom w:val="nil"/>
              <w:right w:val="nil"/>
            </w:tcBorders>
            <w:shd w:val="clear" w:color="auto" w:fill="auto"/>
            <w:hideMark/>
          </w:tcPr>
          <w:p w14:paraId="25970C7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2EC59A3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235,4</w:t>
            </w:r>
          </w:p>
        </w:tc>
        <w:tc>
          <w:tcPr>
            <w:tcW w:w="1173" w:type="dxa"/>
            <w:tcBorders>
              <w:top w:val="nil"/>
              <w:left w:val="nil"/>
              <w:bottom w:val="nil"/>
              <w:right w:val="single" w:sz="8" w:space="0" w:color="auto"/>
            </w:tcBorders>
            <w:shd w:val="clear" w:color="auto" w:fill="auto"/>
            <w:hideMark/>
          </w:tcPr>
          <w:p w14:paraId="6DBA85F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6F17521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997B1A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13</w:t>
            </w:r>
          </w:p>
        </w:tc>
        <w:tc>
          <w:tcPr>
            <w:tcW w:w="5368" w:type="dxa"/>
            <w:gridSpan w:val="2"/>
            <w:tcBorders>
              <w:top w:val="nil"/>
              <w:left w:val="nil"/>
              <w:bottom w:val="nil"/>
              <w:right w:val="nil"/>
            </w:tcBorders>
            <w:shd w:val="clear" w:color="auto" w:fill="auto"/>
            <w:hideMark/>
          </w:tcPr>
          <w:p w14:paraId="1B877C8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Розбирання каркасних дерев'яних перегородок</w:t>
            </w:r>
          </w:p>
        </w:tc>
        <w:tc>
          <w:tcPr>
            <w:tcW w:w="1417" w:type="dxa"/>
            <w:tcBorders>
              <w:top w:val="nil"/>
              <w:left w:val="single" w:sz="4" w:space="0" w:color="auto"/>
              <w:bottom w:val="nil"/>
              <w:right w:val="nil"/>
            </w:tcBorders>
            <w:shd w:val="clear" w:color="auto" w:fill="auto"/>
            <w:hideMark/>
          </w:tcPr>
          <w:p w14:paraId="37C23D7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31BCA49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5,3</w:t>
            </w:r>
          </w:p>
        </w:tc>
        <w:tc>
          <w:tcPr>
            <w:tcW w:w="1173" w:type="dxa"/>
            <w:tcBorders>
              <w:top w:val="nil"/>
              <w:left w:val="nil"/>
              <w:bottom w:val="nil"/>
              <w:right w:val="single" w:sz="8" w:space="0" w:color="auto"/>
            </w:tcBorders>
            <w:shd w:val="clear" w:color="auto" w:fill="auto"/>
            <w:hideMark/>
          </w:tcPr>
          <w:p w14:paraId="2D03350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1005036" w14:textId="77777777" w:rsidTr="00011AC7">
        <w:trPr>
          <w:gridAfter w:val="1"/>
          <w:wAfter w:w="23" w:type="dxa"/>
          <w:trHeight w:val="1088"/>
        </w:trPr>
        <w:tc>
          <w:tcPr>
            <w:tcW w:w="620" w:type="dxa"/>
            <w:tcBorders>
              <w:top w:val="nil"/>
              <w:left w:val="single" w:sz="8" w:space="0" w:color="auto"/>
              <w:bottom w:val="nil"/>
              <w:right w:val="single" w:sz="4" w:space="0" w:color="auto"/>
            </w:tcBorders>
            <w:shd w:val="clear" w:color="auto" w:fill="auto"/>
            <w:hideMark/>
          </w:tcPr>
          <w:p w14:paraId="6CB648A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lastRenderedPageBreak/>
              <w:t>14</w:t>
            </w:r>
          </w:p>
        </w:tc>
        <w:tc>
          <w:tcPr>
            <w:tcW w:w="5368" w:type="dxa"/>
            <w:gridSpan w:val="2"/>
            <w:tcBorders>
              <w:top w:val="nil"/>
              <w:left w:val="nil"/>
              <w:bottom w:val="nil"/>
              <w:right w:val="nil"/>
            </w:tcBorders>
            <w:shd w:val="clear" w:color="auto" w:fill="auto"/>
            <w:hideMark/>
          </w:tcPr>
          <w:p w14:paraId="280DFCF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Улаштування перегородок на металевому однорядному</w:t>
            </w:r>
            <w:r w:rsidRPr="00011AC7">
              <w:rPr>
                <w:rFonts w:ascii="Times New Roman" w:hAnsi="Times New Roman" w:cs="Times New Roman"/>
                <w:color w:val="000000"/>
                <w:sz w:val="20"/>
                <w:szCs w:val="20"/>
                <w:lang w:eastAsia="uk-UA"/>
              </w:rPr>
              <w:br/>
              <w:t xml:space="preserve">каркасі з обшивкою </w:t>
            </w:r>
            <w:proofErr w:type="spellStart"/>
            <w:r w:rsidRPr="00011AC7">
              <w:rPr>
                <w:rFonts w:ascii="Times New Roman" w:hAnsi="Times New Roman" w:cs="Times New Roman"/>
                <w:color w:val="000000"/>
                <w:sz w:val="20"/>
                <w:szCs w:val="20"/>
                <w:lang w:eastAsia="uk-UA"/>
              </w:rPr>
              <w:t>гіпсокартонними</w:t>
            </w:r>
            <w:proofErr w:type="spellEnd"/>
            <w:r w:rsidRPr="00011AC7">
              <w:rPr>
                <w:rFonts w:ascii="Times New Roman" w:hAnsi="Times New Roman" w:cs="Times New Roman"/>
                <w:color w:val="000000"/>
                <w:sz w:val="20"/>
                <w:szCs w:val="20"/>
                <w:lang w:eastAsia="uk-UA"/>
              </w:rPr>
              <w:t xml:space="preserve"> листами або</w:t>
            </w:r>
            <w:r w:rsidRPr="00011AC7">
              <w:rPr>
                <w:rFonts w:ascii="Times New Roman" w:hAnsi="Times New Roman" w:cs="Times New Roman"/>
                <w:color w:val="000000"/>
                <w:sz w:val="20"/>
                <w:szCs w:val="20"/>
                <w:lang w:eastAsia="uk-UA"/>
              </w:rPr>
              <w:br/>
              <w:t>гіпсоволокнистими плитами в один шар з ізоляцією у</w:t>
            </w:r>
            <w:r w:rsidRPr="00011AC7">
              <w:rPr>
                <w:rFonts w:ascii="Times New Roman" w:hAnsi="Times New Roman" w:cs="Times New Roman"/>
                <w:color w:val="000000"/>
                <w:sz w:val="20"/>
                <w:szCs w:val="20"/>
                <w:lang w:eastAsia="uk-UA"/>
              </w:rPr>
              <w:br/>
              <w:t>житлових і громадських будівлях</w:t>
            </w:r>
          </w:p>
        </w:tc>
        <w:tc>
          <w:tcPr>
            <w:tcW w:w="1417" w:type="dxa"/>
            <w:tcBorders>
              <w:top w:val="nil"/>
              <w:left w:val="single" w:sz="4" w:space="0" w:color="auto"/>
              <w:bottom w:val="nil"/>
              <w:right w:val="nil"/>
            </w:tcBorders>
            <w:shd w:val="clear" w:color="auto" w:fill="auto"/>
            <w:hideMark/>
          </w:tcPr>
          <w:p w14:paraId="3BAE88E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31C661A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w:t>
            </w:r>
          </w:p>
        </w:tc>
        <w:tc>
          <w:tcPr>
            <w:tcW w:w="1173" w:type="dxa"/>
            <w:tcBorders>
              <w:top w:val="nil"/>
              <w:left w:val="nil"/>
              <w:bottom w:val="nil"/>
              <w:right w:val="single" w:sz="8" w:space="0" w:color="auto"/>
            </w:tcBorders>
            <w:shd w:val="clear" w:color="auto" w:fill="auto"/>
            <w:hideMark/>
          </w:tcPr>
          <w:p w14:paraId="229D20C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B23C2E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411E52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15</w:t>
            </w:r>
          </w:p>
        </w:tc>
        <w:tc>
          <w:tcPr>
            <w:tcW w:w="5368" w:type="dxa"/>
            <w:gridSpan w:val="2"/>
            <w:tcBorders>
              <w:top w:val="nil"/>
              <w:left w:val="nil"/>
              <w:bottom w:val="nil"/>
              <w:right w:val="nil"/>
            </w:tcBorders>
            <w:shd w:val="clear" w:color="auto" w:fill="auto"/>
            <w:hideMark/>
          </w:tcPr>
          <w:p w14:paraId="3D90281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Плита ГК KNAUF 12,5 мм 3х1,2м</w:t>
            </w:r>
          </w:p>
        </w:tc>
        <w:tc>
          <w:tcPr>
            <w:tcW w:w="1417" w:type="dxa"/>
            <w:tcBorders>
              <w:top w:val="nil"/>
              <w:left w:val="single" w:sz="4" w:space="0" w:color="auto"/>
              <w:bottom w:val="nil"/>
              <w:right w:val="nil"/>
            </w:tcBorders>
            <w:shd w:val="clear" w:color="auto" w:fill="auto"/>
            <w:hideMark/>
          </w:tcPr>
          <w:p w14:paraId="5E5DC39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4E244C6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16,8</w:t>
            </w:r>
          </w:p>
        </w:tc>
        <w:tc>
          <w:tcPr>
            <w:tcW w:w="1173" w:type="dxa"/>
            <w:tcBorders>
              <w:top w:val="nil"/>
              <w:left w:val="nil"/>
              <w:bottom w:val="nil"/>
              <w:right w:val="single" w:sz="8" w:space="0" w:color="auto"/>
            </w:tcBorders>
            <w:shd w:val="clear" w:color="auto" w:fill="auto"/>
            <w:hideMark/>
          </w:tcPr>
          <w:p w14:paraId="61948E4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BF53C58"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5F8710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16</w:t>
            </w:r>
          </w:p>
        </w:tc>
        <w:tc>
          <w:tcPr>
            <w:tcW w:w="5368" w:type="dxa"/>
            <w:gridSpan w:val="2"/>
            <w:tcBorders>
              <w:top w:val="nil"/>
              <w:left w:val="nil"/>
              <w:bottom w:val="nil"/>
              <w:right w:val="nil"/>
            </w:tcBorders>
            <w:shd w:val="clear" w:color="auto" w:fill="auto"/>
            <w:hideMark/>
          </w:tcPr>
          <w:p w14:paraId="67150F5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Стрічка </w:t>
            </w:r>
            <w:proofErr w:type="spellStart"/>
            <w:r w:rsidRPr="00011AC7">
              <w:rPr>
                <w:rFonts w:ascii="Times New Roman" w:hAnsi="Times New Roman" w:cs="Times New Roman"/>
                <w:color w:val="000000"/>
                <w:sz w:val="20"/>
                <w:szCs w:val="20"/>
                <w:lang w:eastAsia="uk-UA"/>
              </w:rPr>
              <w:t>серпянка</w:t>
            </w:r>
            <w:proofErr w:type="spellEnd"/>
            <w:r w:rsidRPr="00011AC7">
              <w:rPr>
                <w:rFonts w:ascii="Times New Roman" w:hAnsi="Times New Roman" w:cs="Times New Roman"/>
                <w:color w:val="000000"/>
                <w:sz w:val="20"/>
                <w:szCs w:val="20"/>
                <w:lang w:eastAsia="uk-UA"/>
              </w:rPr>
              <w:t xml:space="preserve"> 50мм х 20м</w:t>
            </w:r>
          </w:p>
        </w:tc>
        <w:tc>
          <w:tcPr>
            <w:tcW w:w="1417" w:type="dxa"/>
            <w:tcBorders>
              <w:top w:val="nil"/>
              <w:left w:val="single" w:sz="4" w:space="0" w:color="auto"/>
              <w:bottom w:val="nil"/>
              <w:right w:val="nil"/>
            </w:tcBorders>
            <w:shd w:val="clear" w:color="auto" w:fill="auto"/>
            <w:hideMark/>
          </w:tcPr>
          <w:p w14:paraId="2DF9F80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69AD480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13,6</w:t>
            </w:r>
          </w:p>
        </w:tc>
        <w:tc>
          <w:tcPr>
            <w:tcW w:w="1173" w:type="dxa"/>
            <w:tcBorders>
              <w:top w:val="nil"/>
              <w:left w:val="nil"/>
              <w:bottom w:val="nil"/>
              <w:right w:val="single" w:sz="8" w:space="0" w:color="auto"/>
            </w:tcBorders>
            <w:shd w:val="clear" w:color="auto" w:fill="auto"/>
            <w:hideMark/>
          </w:tcPr>
          <w:p w14:paraId="37B1682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BDA73B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A18BAD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17</w:t>
            </w:r>
          </w:p>
        </w:tc>
        <w:tc>
          <w:tcPr>
            <w:tcW w:w="5368" w:type="dxa"/>
            <w:gridSpan w:val="2"/>
            <w:tcBorders>
              <w:top w:val="nil"/>
              <w:left w:val="nil"/>
              <w:bottom w:val="nil"/>
              <w:right w:val="nil"/>
            </w:tcBorders>
            <w:shd w:val="clear" w:color="auto" w:fill="auto"/>
            <w:hideMark/>
          </w:tcPr>
          <w:p w14:paraId="21C4666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Гвинт </w:t>
            </w:r>
            <w:proofErr w:type="spellStart"/>
            <w:r w:rsidRPr="00011AC7">
              <w:rPr>
                <w:rFonts w:ascii="Times New Roman" w:hAnsi="Times New Roman" w:cs="Times New Roman"/>
                <w:color w:val="000000"/>
                <w:sz w:val="20"/>
                <w:szCs w:val="20"/>
                <w:lang w:eastAsia="uk-UA"/>
              </w:rPr>
              <w:t>самонарізний</w:t>
            </w:r>
            <w:proofErr w:type="spellEnd"/>
            <w:r w:rsidRPr="00011AC7">
              <w:rPr>
                <w:rFonts w:ascii="Times New Roman" w:hAnsi="Times New Roman" w:cs="Times New Roman"/>
                <w:color w:val="000000"/>
                <w:sz w:val="20"/>
                <w:szCs w:val="20"/>
                <w:lang w:eastAsia="uk-UA"/>
              </w:rPr>
              <w:t xml:space="preserve"> 3,5х9,5</w:t>
            </w:r>
          </w:p>
        </w:tc>
        <w:tc>
          <w:tcPr>
            <w:tcW w:w="1417" w:type="dxa"/>
            <w:tcBorders>
              <w:top w:val="nil"/>
              <w:left w:val="single" w:sz="4" w:space="0" w:color="auto"/>
              <w:bottom w:val="nil"/>
              <w:right w:val="nil"/>
            </w:tcBorders>
            <w:shd w:val="clear" w:color="auto" w:fill="auto"/>
            <w:hideMark/>
          </w:tcPr>
          <w:p w14:paraId="069A56E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6A05176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298</w:t>
            </w:r>
          </w:p>
        </w:tc>
        <w:tc>
          <w:tcPr>
            <w:tcW w:w="1173" w:type="dxa"/>
            <w:tcBorders>
              <w:top w:val="nil"/>
              <w:left w:val="nil"/>
              <w:bottom w:val="nil"/>
              <w:right w:val="single" w:sz="8" w:space="0" w:color="auto"/>
            </w:tcBorders>
            <w:shd w:val="clear" w:color="auto" w:fill="auto"/>
            <w:hideMark/>
          </w:tcPr>
          <w:p w14:paraId="605F1CA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3A46601"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696909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18</w:t>
            </w:r>
          </w:p>
        </w:tc>
        <w:tc>
          <w:tcPr>
            <w:tcW w:w="5368" w:type="dxa"/>
            <w:gridSpan w:val="2"/>
            <w:tcBorders>
              <w:top w:val="nil"/>
              <w:left w:val="nil"/>
              <w:bottom w:val="nil"/>
              <w:right w:val="nil"/>
            </w:tcBorders>
            <w:shd w:val="clear" w:color="auto" w:fill="auto"/>
            <w:hideMark/>
          </w:tcPr>
          <w:p w14:paraId="1935F1E2"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Шпаклiвка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Фугенфюллер</w:t>
            </w:r>
            <w:proofErr w:type="spellEnd"/>
          </w:p>
        </w:tc>
        <w:tc>
          <w:tcPr>
            <w:tcW w:w="1417" w:type="dxa"/>
            <w:tcBorders>
              <w:top w:val="nil"/>
              <w:left w:val="single" w:sz="4" w:space="0" w:color="auto"/>
              <w:bottom w:val="nil"/>
              <w:right w:val="nil"/>
            </w:tcBorders>
            <w:shd w:val="clear" w:color="auto" w:fill="auto"/>
            <w:hideMark/>
          </w:tcPr>
          <w:p w14:paraId="458D3CB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565E717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4,88</w:t>
            </w:r>
          </w:p>
        </w:tc>
        <w:tc>
          <w:tcPr>
            <w:tcW w:w="1173" w:type="dxa"/>
            <w:tcBorders>
              <w:top w:val="nil"/>
              <w:left w:val="nil"/>
              <w:bottom w:val="nil"/>
              <w:right w:val="single" w:sz="8" w:space="0" w:color="auto"/>
            </w:tcBorders>
            <w:shd w:val="clear" w:color="auto" w:fill="auto"/>
            <w:hideMark/>
          </w:tcPr>
          <w:p w14:paraId="00331B2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7992AC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4EA03D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19</w:t>
            </w:r>
          </w:p>
        </w:tc>
        <w:tc>
          <w:tcPr>
            <w:tcW w:w="5368" w:type="dxa"/>
            <w:gridSpan w:val="2"/>
            <w:tcBorders>
              <w:top w:val="nil"/>
              <w:left w:val="nil"/>
              <w:bottom w:val="nil"/>
              <w:right w:val="nil"/>
            </w:tcBorders>
            <w:shd w:val="clear" w:color="auto" w:fill="auto"/>
            <w:hideMark/>
          </w:tcPr>
          <w:p w14:paraId="70A312CB"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Звукоізоляційна смуга</w:t>
            </w:r>
          </w:p>
        </w:tc>
        <w:tc>
          <w:tcPr>
            <w:tcW w:w="1417" w:type="dxa"/>
            <w:tcBorders>
              <w:top w:val="nil"/>
              <w:left w:val="single" w:sz="4" w:space="0" w:color="auto"/>
              <w:bottom w:val="nil"/>
              <w:right w:val="nil"/>
            </w:tcBorders>
            <w:shd w:val="clear" w:color="auto" w:fill="auto"/>
            <w:hideMark/>
          </w:tcPr>
          <w:p w14:paraId="3B14E9F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2C6051B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11,52</w:t>
            </w:r>
          </w:p>
        </w:tc>
        <w:tc>
          <w:tcPr>
            <w:tcW w:w="1173" w:type="dxa"/>
            <w:tcBorders>
              <w:top w:val="nil"/>
              <w:left w:val="nil"/>
              <w:bottom w:val="nil"/>
              <w:right w:val="single" w:sz="8" w:space="0" w:color="auto"/>
            </w:tcBorders>
            <w:shd w:val="clear" w:color="auto" w:fill="auto"/>
            <w:hideMark/>
          </w:tcPr>
          <w:p w14:paraId="062BC10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B10CE0F"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A0B944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w:t>
            </w:r>
          </w:p>
        </w:tc>
        <w:tc>
          <w:tcPr>
            <w:tcW w:w="5368" w:type="dxa"/>
            <w:gridSpan w:val="2"/>
            <w:tcBorders>
              <w:top w:val="nil"/>
              <w:left w:val="nil"/>
              <w:bottom w:val="nil"/>
              <w:right w:val="nil"/>
            </w:tcBorders>
            <w:shd w:val="clear" w:color="auto" w:fill="auto"/>
            <w:hideMark/>
          </w:tcPr>
          <w:p w14:paraId="1943215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Склострічка</w:t>
            </w:r>
            <w:proofErr w:type="spellEnd"/>
            <w:r w:rsidRPr="00011AC7">
              <w:rPr>
                <w:rFonts w:ascii="Times New Roman" w:hAnsi="Times New Roman" w:cs="Times New Roman"/>
                <w:color w:val="000000"/>
                <w:sz w:val="20"/>
                <w:szCs w:val="20"/>
                <w:lang w:eastAsia="uk-UA"/>
              </w:rPr>
              <w:t xml:space="preserve"> для </w:t>
            </w:r>
            <w:proofErr w:type="spellStart"/>
            <w:r w:rsidRPr="00011AC7">
              <w:rPr>
                <w:rFonts w:ascii="Times New Roman" w:hAnsi="Times New Roman" w:cs="Times New Roman"/>
                <w:color w:val="000000"/>
                <w:sz w:val="20"/>
                <w:szCs w:val="20"/>
                <w:lang w:eastAsia="uk-UA"/>
              </w:rPr>
              <w:t>зароблення</w:t>
            </w:r>
            <w:proofErr w:type="spellEnd"/>
            <w:r w:rsidRPr="00011AC7">
              <w:rPr>
                <w:rFonts w:ascii="Times New Roman" w:hAnsi="Times New Roman" w:cs="Times New Roman"/>
                <w:color w:val="000000"/>
                <w:sz w:val="20"/>
                <w:szCs w:val="20"/>
                <w:lang w:eastAsia="uk-UA"/>
              </w:rPr>
              <w:t xml:space="preserve"> місць примикання</w:t>
            </w:r>
          </w:p>
        </w:tc>
        <w:tc>
          <w:tcPr>
            <w:tcW w:w="1417" w:type="dxa"/>
            <w:tcBorders>
              <w:top w:val="nil"/>
              <w:left w:val="single" w:sz="4" w:space="0" w:color="auto"/>
              <w:bottom w:val="nil"/>
              <w:right w:val="nil"/>
            </w:tcBorders>
            <w:shd w:val="clear" w:color="auto" w:fill="auto"/>
            <w:hideMark/>
          </w:tcPr>
          <w:p w14:paraId="3F61A72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205703C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16</w:t>
            </w:r>
          </w:p>
        </w:tc>
        <w:tc>
          <w:tcPr>
            <w:tcW w:w="1173" w:type="dxa"/>
            <w:tcBorders>
              <w:top w:val="nil"/>
              <w:left w:val="nil"/>
              <w:bottom w:val="nil"/>
              <w:right w:val="single" w:sz="8" w:space="0" w:color="auto"/>
            </w:tcBorders>
            <w:shd w:val="clear" w:color="auto" w:fill="auto"/>
            <w:hideMark/>
          </w:tcPr>
          <w:p w14:paraId="4539878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E4FFC8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EBDFFF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21</w:t>
            </w:r>
          </w:p>
        </w:tc>
        <w:tc>
          <w:tcPr>
            <w:tcW w:w="5368" w:type="dxa"/>
            <w:gridSpan w:val="2"/>
            <w:tcBorders>
              <w:top w:val="nil"/>
              <w:left w:val="nil"/>
              <w:bottom w:val="nil"/>
              <w:right w:val="nil"/>
            </w:tcBorders>
            <w:shd w:val="clear" w:color="auto" w:fill="auto"/>
            <w:hideMark/>
          </w:tcPr>
          <w:p w14:paraId="3A12BEB7"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7C2B4D9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244C954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0,136</w:t>
            </w:r>
          </w:p>
        </w:tc>
        <w:tc>
          <w:tcPr>
            <w:tcW w:w="1173" w:type="dxa"/>
            <w:tcBorders>
              <w:top w:val="nil"/>
              <w:left w:val="nil"/>
              <w:bottom w:val="nil"/>
              <w:right w:val="single" w:sz="8" w:space="0" w:color="auto"/>
            </w:tcBorders>
            <w:shd w:val="clear" w:color="auto" w:fill="auto"/>
            <w:hideMark/>
          </w:tcPr>
          <w:p w14:paraId="29070B7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84189C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D9752C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22</w:t>
            </w:r>
          </w:p>
        </w:tc>
        <w:tc>
          <w:tcPr>
            <w:tcW w:w="5368" w:type="dxa"/>
            <w:gridSpan w:val="2"/>
            <w:tcBorders>
              <w:top w:val="nil"/>
              <w:left w:val="nil"/>
              <w:bottom w:val="nil"/>
              <w:right w:val="nil"/>
            </w:tcBorders>
            <w:shd w:val="clear" w:color="auto" w:fill="auto"/>
            <w:hideMark/>
          </w:tcPr>
          <w:p w14:paraId="2150968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Дюбель 4х100</w:t>
            </w:r>
          </w:p>
        </w:tc>
        <w:tc>
          <w:tcPr>
            <w:tcW w:w="1417" w:type="dxa"/>
            <w:tcBorders>
              <w:top w:val="nil"/>
              <w:left w:val="single" w:sz="4" w:space="0" w:color="auto"/>
              <w:bottom w:val="nil"/>
              <w:right w:val="nil"/>
            </w:tcBorders>
            <w:shd w:val="clear" w:color="auto" w:fill="auto"/>
            <w:hideMark/>
          </w:tcPr>
          <w:p w14:paraId="2BABB64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757B7CB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w:t>
            </w:r>
          </w:p>
        </w:tc>
        <w:tc>
          <w:tcPr>
            <w:tcW w:w="1173" w:type="dxa"/>
            <w:tcBorders>
              <w:top w:val="nil"/>
              <w:left w:val="nil"/>
              <w:bottom w:val="nil"/>
              <w:right w:val="single" w:sz="8" w:space="0" w:color="auto"/>
            </w:tcBorders>
            <w:shd w:val="clear" w:color="auto" w:fill="auto"/>
            <w:hideMark/>
          </w:tcPr>
          <w:p w14:paraId="1D6CF6B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033D182"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5501D3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w:t>
            </w:r>
          </w:p>
        </w:tc>
        <w:tc>
          <w:tcPr>
            <w:tcW w:w="5368" w:type="dxa"/>
            <w:gridSpan w:val="2"/>
            <w:tcBorders>
              <w:top w:val="nil"/>
              <w:left w:val="nil"/>
              <w:bottom w:val="nil"/>
              <w:right w:val="nil"/>
            </w:tcBorders>
            <w:shd w:val="clear" w:color="auto" w:fill="auto"/>
            <w:hideMark/>
          </w:tcPr>
          <w:p w14:paraId="6D7EADF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Профіль СW-100</w:t>
            </w:r>
          </w:p>
        </w:tc>
        <w:tc>
          <w:tcPr>
            <w:tcW w:w="1417" w:type="dxa"/>
            <w:tcBorders>
              <w:top w:val="nil"/>
              <w:left w:val="single" w:sz="4" w:space="0" w:color="auto"/>
              <w:bottom w:val="nil"/>
              <w:right w:val="nil"/>
            </w:tcBorders>
            <w:shd w:val="clear" w:color="auto" w:fill="auto"/>
            <w:hideMark/>
          </w:tcPr>
          <w:p w14:paraId="2FE4996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6FDEA32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19,28</w:t>
            </w:r>
          </w:p>
        </w:tc>
        <w:tc>
          <w:tcPr>
            <w:tcW w:w="1173" w:type="dxa"/>
            <w:tcBorders>
              <w:top w:val="nil"/>
              <w:left w:val="nil"/>
              <w:bottom w:val="nil"/>
              <w:right w:val="single" w:sz="8" w:space="0" w:color="auto"/>
            </w:tcBorders>
            <w:shd w:val="clear" w:color="auto" w:fill="auto"/>
            <w:hideMark/>
          </w:tcPr>
          <w:p w14:paraId="4B2687C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22A113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EF9377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24</w:t>
            </w:r>
          </w:p>
        </w:tc>
        <w:tc>
          <w:tcPr>
            <w:tcW w:w="5368" w:type="dxa"/>
            <w:gridSpan w:val="2"/>
            <w:tcBorders>
              <w:top w:val="nil"/>
              <w:left w:val="nil"/>
              <w:bottom w:val="nil"/>
              <w:right w:val="nil"/>
            </w:tcBorders>
            <w:shd w:val="clear" w:color="auto" w:fill="auto"/>
            <w:hideMark/>
          </w:tcPr>
          <w:p w14:paraId="39D30A1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Профіль UW-75</w:t>
            </w:r>
          </w:p>
        </w:tc>
        <w:tc>
          <w:tcPr>
            <w:tcW w:w="1417" w:type="dxa"/>
            <w:tcBorders>
              <w:top w:val="nil"/>
              <w:left w:val="single" w:sz="4" w:space="0" w:color="auto"/>
              <w:bottom w:val="nil"/>
              <w:right w:val="nil"/>
            </w:tcBorders>
            <w:shd w:val="clear" w:color="auto" w:fill="auto"/>
            <w:hideMark/>
          </w:tcPr>
          <w:p w14:paraId="7036A6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7BA6813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6,64</w:t>
            </w:r>
          </w:p>
        </w:tc>
        <w:tc>
          <w:tcPr>
            <w:tcW w:w="1173" w:type="dxa"/>
            <w:tcBorders>
              <w:top w:val="nil"/>
              <w:left w:val="nil"/>
              <w:bottom w:val="nil"/>
              <w:right w:val="single" w:sz="8" w:space="0" w:color="auto"/>
            </w:tcBorders>
            <w:shd w:val="clear" w:color="auto" w:fill="auto"/>
            <w:hideMark/>
          </w:tcPr>
          <w:p w14:paraId="3DB7E07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40115DA"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2E32D5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25</w:t>
            </w:r>
          </w:p>
        </w:tc>
        <w:tc>
          <w:tcPr>
            <w:tcW w:w="5368" w:type="dxa"/>
            <w:gridSpan w:val="2"/>
            <w:tcBorders>
              <w:top w:val="nil"/>
              <w:left w:val="nil"/>
              <w:bottom w:val="nil"/>
              <w:right w:val="nil"/>
            </w:tcBorders>
            <w:shd w:val="clear" w:color="auto" w:fill="auto"/>
            <w:hideMark/>
          </w:tcPr>
          <w:p w14:paraId="5050467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Гвинт </w:t>
            </w:r>
            <w:proofErr w:type="spellStart"/>
            <w:r w:rsidRPr="00011AC7">
              <w:rPr>
                <w:rFonts w:ascii="Times New Roman" w:hAnsi="Times New Roman" w:cs="Times New Roman"/>
                <w:color w:val="000000"/>
                <w:sz w:val="20"/>
                <w:szCs w:val="20"/>
                <w:lang w:eastAsia="uk-UA"/>
              </w:rPr>
              <w:t>самонарізний</w:t>
            </w:r>
            <w:proofErr w:type="spellEnd"/>
            <w:r w:rsidRPr="00011AC7">
              <w:rPr>
                <w:rFonts w:ascii="Times New Roman" w:hAnsi="Times New Roman" w:cs="Times New Roman"/>
                <w:color w:val="000000"/>
                <w:sz w:val="20"/>
                <w:szCs w:val="20"/>
                <w:lang w:eastAsia="uk-UA"/>
              </w:rPr>
              <w:t xml:space="preserve"> 9 мм</w:t>
            </w:r>
          </w:p>
        </w:tc>
        <w:tc>
          <w:tcPr>
            <w:tcW w:w="1417" w:type="dxa"/>
            <w:tcBorders>
              <w:top w:val="nil"/>
              <w:left w:val="single" w:sz="4" w:space="0" w:color="auto"/>
              <w:bottom w:val="nil"/>
              <w:right w:val="nil"/>
            </w:tcBorders>
            <w:shd w:val="clear" w:color="auto" w:fill="auto"/>
            <w:hideMark/>
          </w:tcPr>
          <w:p w14:paraId="32AB27F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6B29943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49</w:t>
            </w:r>
          </w:p>
        </w:tc>
        <w:tc>
          <w:tcPr>
            <w:tcW w:w="1173" w:type="dxa"/>
            <w:tcBorders>
              <w:top w:val="nil"/>
              <w:left w:val="nil"/>
              <w:bottom w:val="nil"/>
              <w:right w:val="single" w:sz="8" w:space="0" w:color="auto"/>
            </w:tcBorders>
            <w:shd w:val="clear" w:color="auto" w:fill="auto"/>
            <w:hideMark/>
          </w:tcPr>
          <w:p w14:paraId="3528A9A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2AABE73"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68B0302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26</w:t>
            </w:r>
          </w:p>
        </w:tc>
        <w:tc>
          <w:tcPr>
            <w:tcW w:w="5368" w:type="dxa"/>
            <w:gridSpan w:val="2"/>
            <w:tcBorders>
              <w:top w:val="nil"/>
              <w:left w:val="nil"/>
              <w:bottom w:val="nil"/>
              <w:right w:val="nil"/>
            </w:tcBorders>
            <w:shd w:val="clear" w:color="auto" w:fill="auto"/>
            <w:hideMark/>
          </w:tcPr>
          <w:p w14:paraId="4A3407A2"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Облицювання поверхонь стін </w:t>
            </w:r>
            <w:proofErr w:type="spellStart"/>
            <w:r w:rsidRPr="00011AC7">
              <w:rPr>
                <w:rFonts w:ascii="Times New Roman" w:hAnsi="Times New Roman" w:cs="Times New Roman"/>
                <w:color w:val="000000"/>
                <w:sz w:val="20"/>
                <w:szCs w:val="20"/>
                <w:lang w:eastAsia="uk-UA"/>
              </w:rPr>
              <w:t>керамiчними</w:t>
            </w:r>
            <w:proofErr w:type="spellEnd"/>
            <w:r w:rsidRPr="00011AC7">
              <w:rPr>
                <w:rFonts w:ascii="Times New Roman" w:hAnsi="Times New Roman" w:cs="Times New Roman"/>
                <w:color w:val="000000"/>
                <w:sz w:val="20"/>
                <w:szCs w:val="20"/>
                <w:lang w:eastAsia="uk-UA"/>
              </w:rPr>
              <w:t xml:space="preserve"> плитками на</w:t>
            </w:r>
            <w:r w:rsidRPr="00011AC7">
              <w:rPr>
                <w:rFonts w:ascii="Times New Roman" w:hAnsi="Times New Roman" w:cs="Times New Roman"/>
                <w:color w:val="000000"/>
                <w:sz w:val="20"/>
                <w:szCs w:val="20"/>
                <w:lang w:eastAsia="uk-UA"/>
              </w:rPr>
              <w:br/>
              <w:t xml:space="preserve">розчині із сухої </w:t>
            </w:r>
            <w:proofErr w:type="spellStart"/>
            <w:r w:rsidRPr="00011AC7">
              <w:rPr>
                <w:rFonts w:ascii="Times New Roman" w:hAnsi="Times New Roman" w:cs="Times New Roman"/>
                <w:color w:val="000000"/>
                <w:sz w:val="20"/>
                <w:szCs w:val="20"/>
                <w:lang w:eastAsia="uk-UA"/>
              </w:rPr>
              <w:t>клеючої</w:t>
            </w:r>
            <w:proofErr w:type="spellEnd"/>
            <w:r w:rsidRPr="00011AC7">
              <w:rPr>
                <w:rFonts w:ascii="Times New Roman" w:hAnsi="Times New Roman" w:cs="Times New Roman"/>
                <w:color w:val="000000"/>
                <w:sz w:val="20"/>
                <w:szCs w:val="20"/>
                <w:lang w:eastAsia="uk-UA"/>
              </w:rPr>
              <w:t xml:space="preserve"> суміші</w:t>
            </w:r>
          </w:p>
        </w:tc>
        <w:tc>
          <w:tcPr>
            <w:tcW w:w="1417" w:type="dxa"/>
            <w:tcBorders>
              <w:top w:val="nil"/>
              <w:left w:val="single" w:sz="4" w:space="0" w:color="auto"/>
              <w:bottom w:val="nil"/>
              <w:right w:val="nil"/>
            </w:tcBorders>
            <w:shd w:val="clear" w:color="auto" w:fill="auto"/>
            <w:hideMark/>
          </w:tcPr>
          <w:p w14:paraId="4915A5E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5E8B20E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17</w:t>
            </w:r>
          </w:p>
        </w:tc>
        <w:tc>
          <w:tcPr>
            <w:tcW w:w="1173" w:type="dxa"/>
            <w:tcBorders>
              <w:top w:val="nil"/>
              <w:left w:val="nil"/>
              <w:bottom w:val="nil"/>
              <w:right w:val="single" w:sz="8" w:space="0" w:color="auto"/>
            </w:tcBorders>
            <w:shd w:val="clear" w:color="auto" w:fill="auto"/>
            <w:hideMark/>
          </w:tcPr>
          <w:p w14:paraId="1A7B2E4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566EFBE" w14:textId="77777777" w:rsidTr="00011AC7">
        <w:trPr>
          <w:gridAfter w:val="1"/>
          <w:wAfter w:w="23"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58E9C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w:t>
            </w:r>
          </w:p>
        </w:tc>
        <w:tc>
          <w:tcPr>
            <w:tcW w:w="5368" w:type="dxa"/>
            <w:gridSpan w:val="2"/>
            <w:tcBorders>
              <w:top w:val="single" w:sz="8" w:space="0" w:color="auto"/>
              <w:left w:val="nil"/>
              <w:bottom w:val="single" w:sz="4" w:space="0" w:color="auto"/>
              <w:right w:val="nil"/>
            </w:tcBorders>
            <w:shd w:val="clear" w:color="auto" w:fill="auto"/>
            <w:vAlign w:val="center"/>
            <w:hideMark/>
          </w:tcPr>
          <w:p w14:paraId="4D0DC41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w:t>
            </w:r>
          </w:p>
        </w:tc>
        <w:tc>
          <w:tcPr>
            <w:tcW w:w="1417" w:type="dxa"/>
            <w:tcBorders>
              <w:top w:val="single" w:sz="8" w:space="0" w:color="auto"/>
              <w:left w:val="single" w:sz="4" w:space="0" w:color="auto"/>
              <w:bottom w:val="single" w:sz="4" w:space="0" w:color="auto"/>
              <w:right w:val="nil"/>
            </w:tcBorders>
            <w:shd w:val="clear" w:color="auto" w:fill="auto"/>
            <w:vAlign w:val="center"/>
            <w:hideMark/>
          </w:tcPr>
          <w:p w14:paraId="2427E7A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w:t>
            </w:r>
          </w:p>
        </w:tc>
        <w:tc>
          <w:tcPr>
            <w:tcW w:w="1296"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9EE572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single" w:sz="8" w:space="0" w:color="auto"/>
              <w:left w:val="nil"/>
              <w:bottom w:val="single" w:sz="4" w:space="0" w:color="auto"/>
              <w:right w:val="single" w:sz="8" w:space="0" w:color="000000"/>
            </w:tcBorders>
            <w:shd w:val="clear" w:color="auto" w:fill="auto"/>
            <w:vAlign w:val="center"/>
            <w:hideMark/>
          </w:tcPr>
          <w:p w14:paraId="3791F4B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r>
      <w:tr w:rsidR="00011AC7" w:rsidRPr="00011AC7" w14:paraId="02333C87"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09083A3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27</w:t>
            </w:r>
          </w:p>
        </w:tc>
        <w:tc>
          <w:tcPr>
            <w:tcW w:w="5368" w:type="dxa"/>
            <w:gridSpan w:val="2"/>
            <w:tcBorders>
              <w:top w:val="nil"/>
              <w:left w:val="nil"/>
              <w:bottom w:val="nil"/>
              <w:right w:val="nil"/>
            </w:tcBorders>
            <w:shd w:val="clear" w:color="auto" w:fill="auto"/>
            <w:hideMark/>
          </w:tcPr>
          <w:p w14:paraId="1BAF3DDC"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Плитки </w:t>
            </w:r>
            <w:proofErr w:type="spellStart"/>
            <w:r w:rsidRPr="00011AC7">
              <w:rPr>
                <w:rFonts w:ascii="Times New Roman" w:hAnsi="Times New Roman" w:cs="Times New Roman"/>
                <w:color w:val="000000"/>
                <w:sz w:val="20"/>
                <w:szCs w:val="20"/>
                <w:lang w:eastAsia="uk-UA"/>
              </w:rPr>
              <w:t>керамiчнi</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глазурованi</w:t>
            </w:r>
            <w:proofErr w:type="spellEnd"/>
            <w:r w:rsidRPr="00011AC7">
              <w:rPr>
                <w:rFonts w:ascii="Times New Roman" w:hAnsi="Times New Roman" w:cs="Times New Roman"/>
                <w:color w:val="000000"/>
                <w:sz w:val="20"/>
                <w:szCs w:val="20"/>
                <w:lang w:eastAsia="uk-UA"/>
              </w:rPr>
              <w:t xml:space="preserve"> для </w:t>
            </w:r>
            <w:proofErr w:type="spellStart"/>
            <w:r w:rsidRPr="00011AC7">
              <w:rPr>
                <w:rFonts w:ascii="Times New Roman" w:hAnsi="Times New Roman" w:cs="Times New Roman"/>
                <w:color w:val="000000"/>
                <w:sz w:val="20"/>
                <w:szCs w:val="20"/>
                <w:lang w:eastAsia="uk-UA"/>
              </w:rPr>
              <w:t>внутрiшнього</w:t>
            </w:r>
            <w:proofErr w:type="spellEnd"/>
            <w:r w:rsidRPr="00011AC7">
              <w:rPr>
                <w:rFonts w:ascii="Times New Roman" w:hAnsi="Times New Roman" w:cs="Times New Roman"/>
                <w:color w:val="000000"/>
                <w:sz w:val="20"/>
                <w:szCs w:val="20"/>
                <w:lang w:eastAsia="uk-UA"/>
              </w:rPr>
              <w:br/>
              <w:t xml:space="preserve">облицювання </w:t>
            </w:r>
            <w:proofErr w:type="spellStart"/>
            <w:r w:rsidRPr="00011AC7">
              <w:rPr>
                <w:rFonts w:ascii="Times New Roman" w:hAnsi="Times New Roman" w:cs="Times New Roman"/>
                <w:color w:val="000000"/>
                <w:sz w:val="20"/>
                <w:szCs w:val="20"/>
                <w:lang w:eastAsia="uk-UA"/>
              </w:rPr>
              <w:t>стiн</w:t>
            </w:r>
            <w:proofErr w:type="spellEnd"/>
          </w:p>
        </w:tc>
        <w:tc>
          <w:tcPr>
            <w:tcW w:w="1417" w:type="dxa"/>
            <w:tcBorders>
              <w:top w:val="nil"/>
              <w:left w:val="single" w:sz="4" w:space="0" w:color="auto"/>
              <w:bottom w:val="nil"/>
              <w:right w:val="nil"/>
            </w:tcBorders>
            <w:shd w:val="clear" w:color="auto" w:fill="auto"/>
            <w:hideMark/>
          </w:tcPr>
          <w:p w14:paraId="2CE4D28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616D41F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17,17</w:t>
            </w:r>
          </w:p>
        </w:tc>
        <w:tc>
          <w:tcPr>
            <w:tcW w:w="1173" w:type="dxa"/>
            <w:tcBorders>
              <w:top w:val="nil"/>
              <w:left w:val="nil"/>
              <w:bottom w:val="nil"/>
              <w:right w:val="single" w:sz="8" w:space="0" w:color="auto"/>
            </w:tcBorders>
            <w:shd w:val="clear" w:color="auto" w:fill="auto"/>
            <w:hideMark/>
          </w:tcPr>
          <w:p w14:paraId="378847B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203D7F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2A5B7C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28</w:t>
            </w:r>
          </w:p>
        </w:tc>
        <w:tc>
          <w:tcPr>
            <w:tcW w:w="5368" w:type="dxa"/>
            <w:gridSpan w:val="2"/>
            <w:tcBorders>
              <w:top w:val="nil"/>
              <w:left w:val="nil"/>
              <w:bottom w:val="nil"/>
              <w:right w:val="nil"/>
            </w:tcBorders>
            <w:shd w:val="clear" w:color="auto" w:fill="auto"/>
            <w:hideMark/>
          </w:tcPr>
          <w:p w14:paraId="2A86F6C7"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Клеюча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сумiш</w:t>
            </w:r>
            <w:proofErr w:type="spellEnd"/>
            <w:r w:rsidRPr="00011AC7">
              <w:rPr>
                <w:rFonts w:ascii="Times New Roman" w:hAnsi="Times New Roman" w:cs="Times New Roman"/>
                <w:color w:val="000000"/>
                <w:sz w:val="20"/>
                <w:szCs w:val="20"/>
                <w:lang w:eastAsia="uk-UA"/>
              </w:rPr>
              <w:t xml:space="preserve"> для </w:t>
            </w:r>
            <w:proofErr w:type="spellStart"/>
            <w:r w:rsidRPr="00011AC7">
              <w:rPr>
                <w:rFonts w:ascii="Times New Roman" w:hAnsi="Times New Roman" w:cs="Times New Roman"/>
                <w:color w:val="000000"/>
                <w:sz w:val="20"/>
                <w:szCs w:val="20"/>
                <w:lang w:eastAsia="uk-UA"/>
              </w:rPr>
              <w:t>керамiчної</w:t>
            </w:r>
            <w:proofErr w:type="spellEnd"/>
            <w:r w:rsidRPr="00011AC7">
              <w:rPr>
                <w:rFonts w:ascii="Times New Roman" w:hAnsi="Times New Roman" w:cs="Times New Roman"/>
                <w:color w:val="000000"/>
                <w:sz w:val="20"/>
                <w:szCs w:val="20"/>
                <w:lang w:eastAsia="uk-UA"/>
              </w:rPr>
              <w:t xml:space="preserve"> плитки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СМ 11</w:t>
            </w:r>
          </w:p>
        </w:tc>
        <w:tc>
          <w:tcPr>
            <w:tcW w:w="1417" w:type="dxa"/>
            <w:tcBorders>
              <w:top w:val="nil"/>
              <w:left w:val="single" w:sz="4" w:space="0" w:color="auto"/>
              <w:bottom w:val="nil"/>
              <w:right w:val="nil"/>
            </w:tcBorders>
            <w:shd w:val="clear" w:color="auto" w:fill="auto"/>
            <w:hideMark/>
          </w:tcPr>
          <w:p w14:paraId="16B5F95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5E2B7AF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88,4</w:t>
            </w:r>
          </w:p>
        </w:tc>
        <w:tc>
          <w:tcPr>
            <w:tcW w:w="1173" w:type="dxa"/>
            <w:tcBorders>
              <w:top w:val="nil"/>
              <w:left w:val="nil"/>
              <w:bottom w:val="nil"/>
              <w:right w:val="single" w:sz="8" w:space="0" w:color="auto"/>
            </w:tcBorders>
            <w:shd w:val="clear" w:color="auto" w:fill="auto"/>
            <w:hideMark/>
          </w:tcPr>
          <w:p w14:paraId="451A037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6D964EC"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881734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29</w:t>
            </w:r>
          </w:p>
        </w:tc>
        <w:tc>
          <w:tcPr>
            <w:tcW w:w="5368" w:type="dxa"/>
            <w:gridSpan w:val="2"/>
            <w:tcBorders>
              <w:top w:val="nil"/>
              <w:left w:val="nil"/>
              <w:bottom w:val="nil"/>
              <w:right w:val="nil"/>
            </w:tcBorders>
            <w:shd w:val="clear" w:color="auto" w:fill="auto"/>
            <w:hideMark/>
          </w:tcPr>
          <w:p w14:paraId="593136E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Кольоровий шов 2-5мм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СЕ 33 СУПЕР</w:t>
            </w:r>
          </w:p>
        </w:tc>
        <w:tc>
          <w:tcPr>
            <w:tcW w:w="1417" w:type="dxa"/>
            <w:tcBorders>
              <w:top w:val="nil"/>
              <w:left w:val="single" w:sz="4" w:space="0" w:color="auto"/>
              <w:bottom w:val="nil"/>
              <w:right w:val="nil"/>
            </w:tcBorders>
            <w:shd w:val="clear" w:color="auto" w:fill="auto"/>
            <w:hideMark/>
          </w:tcPr>
          <w:p w14:paraId="50130A6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0583529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7,7</w:t>
            </w:r>
          </w:p>
        </w:tc>
        <w:tc>
          <w:tcPr>
            <w:tcW w:w="1173" w:type="dxa"/>
            <w:tcBorders>
              <w:top w:val="nil"/>
              <w:left w:val="nil"/>
              <w:bottom w:val="nil"/>
              <w:right w:val="single" w:sz="8" w:space="0" w:color="auto"/>
            </w:tcBorders>
            <w:shd w:val="clear" w:color="auto" w:fill="auto"/>
            <w:hideMark/>
          </w:tcPr>
          <w:p w14:paraId="1A04025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66D4E48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D016B8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30</w:t>
            </w:r>
          </w:p>
        </w:tc>
        <w:tc>
          <w:tcPr>
            <w:tcW w:w="5368" w:type="dxa"/>
            <w:gridSpan w:val="2"/>
            <w:tcBorders>
              <w:top w:val="nil"/>
              <w:left w:val="nil"/>
              <w:bottom w:val="nil"/>
              <w:right w:val="nil"/>
            </w:tcBorders>
            <w:shd w:val="clear" w:color="auto" w:fill="auto"/>
            <w:hideMark/>
          </w:tcPr>
          <w:p w14:paraId="3A860F6D"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440AA13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66D8766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3,4</w:t>
            </w:r>
          </w:p>
        </w:tc>
        <w:tc>
          <w:tcPr>
            <w:tcW w:w="1173" w:type="dxa"/>
            <w:tcBorders>
              <w:top w:val="nil"/>
              <w:left w:val="nil"/>
              <w:bottom w:val="nil"/>
              <w:right w:val="single" w:sz="8" w:space="0" w:color="auto"/>
            </w:tcBorders>
            <w:shd w:val="clear" w:color="auto" w:fill="auto"/>
            <w:hideMark/>
          </w:tcPr>
          <w:p w14:paraId="1944289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71BC7A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050863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31</w:t>
            </w:r>
          </w:p>
        </w:tc>
        <w:tc>
          <w:tcPr>
            <w:tcW w:w="5368" w:type="dxa"/>
            <w:gridSpan w:val="2"/>
            <w:tcBorders>
              <w:top w:val="nil"/>
              <w:left w:val="nil"/>
              <w:bottom w:val="nil"/>
              <w:right w:val="nil"/>
            </w:tcBorders>
            <w:shd w:val="clear" w:color="auto" w:fill="auto"/>
            <w:hideMark/>
          </w:tcPr>
          <w:p w14:paraId="7C3A683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Хрестики пластмасові для укладки плитки</w:t>
            </w:r>
          </w:p>
        </w:tc>
        <w:tc>
          <w:tcPr>
            <w:tcW w:w="1417" w:type="dxa"/>
            <w:tcBorders>
              <w:top w:val="nil"/>
              <w:left w:val="single" w:sz="4" w:space="0" w:color="auto"/>
              <w:bottom w:val="nil"/>
              <w:right w:val="nil"/>
            </w:tcBorders>
            <w:shd w:val="clear" w:color="auto" w:fill="auto"/>
            <w:hideMark/>
          </w:tcPr>
          <w:p w14:paraId="67BBE2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2DF541E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123</w:t>
            </w:r>
          </w:p>
        </w:tc>
        <w:tc>
          <w:tcPr>
            <w:tcW w:w="1173" w:type="dxa"/>
            <w:tcBorders>
              <w:top w:val="nil"/>
              <w:left w:val="nil"/>
              <w:bottom w:val="nil"/>
              <w:right w:val="single" w:sz="8" w:space="0" w:color="auto"/>
            </w:tcBorders>
            <w:shd w:val="clear" w:color="auto" w:fill="auto"/>
            <w:hideMark/>
          </w:tcPr>
          <w:p w14:paraId="34EDEFF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91B6648"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FC6FAE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32</w:t>
            </w:r>
          </w:p>
        </w:tc>
        <w:tc>
          <w:tcPr>
            <w:tcW w:w="5368" w:type="dxa"/>
            <w:gridSpan w:val="2"/>
            <w:tcBorders>
              <w:top w:val="nil"/>
              <w:left w:val="nil"/>
              <w:bottom w:val="nil"/>
              <w:right w:val="nil"/>
            </w:tcBorders>
            <w:shd w:val="clear" w:color="auto" w:fill="auto"/>
            <w:hideMark/>
          </w:tcPr>
          <w:p w14:paraId="3F935FD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Кутик ПВХ для плитки</w:t>
            </w:r>
          </w:p>
        </w:tc>
        <w:tc>
          <w:tcPr>
            <w:tcW w:w="1417" w:type="dxa"/>
            <w:tcBorders>
              <w:top w:val="nil"/>
              <w:left w:val="single" w:sz="4" w:space="0" w:color="auto"/>
              <w:bottom w:val="nil"/>
              <w:right w:val="nil"/>
            </w:tcBorders>
            <w:shd w:val="clear" w:color="auto" w:fill="auto"/>
            <w:hideMark/>
          </w:tcPr>
          <w:p w14:paraId="13D03CF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36C0316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15</w:t>
            </w:r>
          </w:p>
        </w:tc>
        <w:tc>
          <w:tcPr>
            <w:tcW w:w="1173" w:type="dxa"/>
            <w:tcBorders>
              <w:top w:val="nil"/>
              <w:left w:val="nil"/>
              <w:bottom w:val="nil"/>
              <w:right w:val="single" w:sz="8" w:space="0" w:color="auto"/>
            </w:tcBorders>
            <w:shd w:val="clear" w:color="auto" w:fill="auto"/>
            <w:hideMark/>
          </w:tcPr>
          <w:p w14:paraId="06348D3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F5108B5"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1B2F9B1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33</w:t>
            </w:r>
          </w:p>
        </w:tc>
        <w:tc>
          <w:tcPr>
            <w:tcW w:w="5368" w:type="dxa"/>
            <w:gridSpan w:val="2"/>
            <w:tcBorders>
              <w:top w:val="nil"/>
              <w:left w:val="nil"/>
              <w:bottom w:val="nil"/>
              <w:right w:val="nil"/>
            </w:tcBorders>
            <w:shd w:val="clear" w:color="auto" w:fill="auto"/>
            <w:hideMark/>
          </w:tcPr>
          <w:p w14:paraId="0C5CBCE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Безпіщане</w:t>
            </w:r>
            <w:proofErr w:type="spellEnd"/>
            <w:r w:rsidRPr="00011AC7">
              <w:rPr>
                <w:rFonts w:ascii="Times New Roman" w:hAnsi="Times New Roman" w:cs="Times New Roman"/>
                <w:color w:val="000000"/>
                <w:sz w:val="20"/>
                <w:szCs w:val="20"/>
                <w:lang w:eastAsia="uk-UA"/>
              </w:rPr>
              <w:t xml:space="preserve"> накриття поверхонь стін розчином із</w:t>
            </w:r>
            <w:r w:rsidRPr="00011AC7">
              <w:rPr>
                <w:rFonts w:ascii="Times New Roman" w:hAnsi="Times New Roman" w:cs="Times New Roman"/>
                <w:color w:val="000000"/>
                <w:sz w:val="20"/>
                <w:szCs w:val="20"/>
                <w:lang w:eastAsia="uk-UA"/>
              </w:rPr>
              <w:br/>
              <w:t>клейового гіпсу [типу "</w:t>
            </w:r>
            <w:proofErr w:type="spellStart"/>
            <w:r w:rsidRPr="00011AC7">
              <w:rPr>
                <w:rFonts w:ascii="Times New Roman" w:hAnsi="Times New Roman" w:cs="Times New Roman"/>
                <w:color w:val="000000"/>
                <w:sz w:val="20"/>
                <w:szCs w:val="20"/>
                <w:lang w:eastAsia="uk-UA"/>
              </w:rPr>
              <w:t>сатенгіпс</w:t>
            </w:r>
            <w:proofErr w:type="spellEnd"/>
            <w:r w:rsidRPr="00011AC7">
              <w:rPr>
                <w:rFonts w:ascii="Times New Roman" w:hAnsi="Times New Roman" w:cs="Times New Roman"/>
                <w:color w:val="000000"/>
                <w:sz w:val="20"/>
                <w:szCs w:val="20"/>
                <w:lang w:eastAsia="uk-UA"/>
              </w:rPr>
              <w:t>"] товщиною шару 1 мм</w:t>
            </w:r>
            <w:r w:rsidRPr="00011AC7">
              <w:rPr>
                <w:rFonts w:ascii="Times New Roman" w:hAnsi="Times New Roman" w:cs="Times New Roman"/>
                <w:color w:val="000000"/>
                <w:sz w:val="20"/>
                <w:szCs w:val="20"/>
                <w:lang w:eastAsia="uk-UA"/>
              </w:rPr>
              <w:br/>
              <w:t>при нанесенні за 2 рази</w:t>
            </w:r>
          </w:p>
        </w:tc>
        <w:tc>
          <w:tcPr>
            <w:tcW w:w="1417" w:type="dxa"/>
            <w:tcBorders>
              <w:top w:val="nil"/>
              <w:left w:val="single" w:sz="4" w:space="0" w:color="auto"/>
              <w:bottom w:val="nil"/>
              <w:right w:val="nil"/>
            </w:tcBorders>
            <w:shd w:val="clear" w:color="auto" w:fill="auto"/>
            <w:hideMark/>
          </w:tcPr>
          <w:p w14:paraId="5CC6FE8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59200F8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231</w:t>
            </w:r>
          </w:p>
        </w:tc>
        <w:tc>
          <w:tcPr>
            <w:tcW w:w="1173" w:type="dxa"/>
            <w:tcBorders>
              <w:top w:val="nil"/>
              <w:left w:val="nil"/>
              <w:bottom w:val="nil"/>
              <w:right w:val="single" w:sz="8" w:space="0" w:color="auto"/>
            </w:tcBorders>
            <w:shd w:val="clear" w:color="auto" w:fill="auto"/>
            <w:hideMark/>
          </w:tcPr>
          <w:p w14:paraId="3E00C9F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8EBD71F"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2C7EAE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34</w:t>
            </w:r>
          </w:p>
        </w:tc>
        <w:tc>
          <w:tcPr>
            <w:tcW w:w="5368" w:type="dxa"/>
            <w:gridSpan w:val="2"/>
            <w:tcBorders>
              <w:top w:val="nil"/>
              <w:left w:val="nil"/>
              <w:bottom w:val="nil"/>
              <w:right w:val="nil"/>
            </w:tcBorders>
            <w:shd w:val="clear" w:color="auto" w:fill="auto"/>
            <w:hideMark/>
          </w:tcPr>
          <w:p w14:paraId="6A8AC5D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68D52FA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55923C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33,3</w:t>
            </w:r>
          </w:p>
        </w:tc>
        <w:tc>
          <w:tcPr>
            <w:tcW w:w="1173" w:type="dxa"/>
            <w:tcBorders>
              <w:top w:val="nil"/>
              <w:left w:val="nil"/>
              <w:bottom w:val="nil"/>
              <w:right w:val="single" w:sz="8" w:space="0" w:color="auto"/>
            </w:tcBorders>
            <w:shd w:val="clear" w:color="auto" w:fill="auto"/>
            <w:hideMark/>
          </w:tcPr>
          <w:p w14:paraId="662FF58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50599BC"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6AA8A33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35</w:t>
            </w:r>
          </w:p>
        </w:tc>
        <w:tc>
          <w:tcPr>
            <w:tcW w:w="5368" w:type="dxa"/>
            <w:gridSpan w:val="2"/>
            <w:tcBorders>
              <w:top w:val="nil"/>
              <w:left w:val="nil"/>
              <w:bottom w:val="nil"/>
              <w:right w:val="nil"/>
            </w:tcBorders>
            <w:shd w:val="clear" w:color="auto" w:fill="auto"/>
            <w:hideMark/>
          </w:tcPr>
          <w:p w14:paraId="628B595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Безпіщане</w:t>
            </w:r>
            <w:proofErr w:type="spellEnd"/>
            <w:r w:rsidRPr="00011AC7">
              <w:rPr>
                <w:rFonts w:ascii="Times New Roman" w:hAnsi="Times New Roman" w:cs="Times New Roman"/>
                <w:color w:val="000000"/>
                <w:sz w:val="20"/>
                <w:szCs w:val="20"/>
                <w:lang w:eastAsia="uk-UA"/>
              </w:rPr>
              <w:t xml:space="preserve"> накриття поверхонь стін розчином із</w:t>
            </w:r>
            <w:r w:rsidRPr="00011AC7">
              <w:rPr>
                <w:rFonts w:ascii="Times New Roman" w:hAnsi="Times New Roman" w:cs="Times New Roman"/>
                <w:color w:val="000000"/>
                <w:sz w:val="20"/>
                <w:szCs w:val="20"/>
                <w:lang w:eastAsia="uk-UA"/>
              </w:rPr>
              <w:br/>
              <w:t>клейового гіпсу [типу "</w:t>
            </w:r>
            <w:proofErr w:type="spellStart"/>
            <w:r w:rsidRPr="00011AC7">
              <w:rPr>
                <w:rFonts w:ascii="Times New Roman" w:hAnsi="Times New Roman" w:cs="Times New Roman"/>
                <w:color w:val="000000"/>
                <w:sz w:val="20"/>
                <w:szCs w:val="20"/>
                <w:lang w:eastAsia="uk-UA"/>
              </w:rPr>
              <w:t>сатенгіпс</w:t>
            </w:r>
            <w:proofErr w:type="spellEnd"/>
            <w:r w:rsidRPr="00011AC7">
              <w:rPr>
                <w:rFonts w:ascii="Times New Roman" w:hAnsi="Times New Roman" w:cs="Times New Roman"/>
                <w:color w:val="000000"/>
                <w:sz w:val="20"/>
                <w:szCs w:val="20"/>
                <w:lang w:eastAsia="uk-UA"/>
              </w:rPr>
              <w:t>"], на кожний шар</w:t>
            </w:r>
            <w:r w:rsidRPr="00011AC7">
              <w:rPr>
                <w:rFonts w:ascii="Times New Roman" w:hAnsi="Times New Roman" w:cs="Times New Roman"/>
                <w:color w:val="000000"/>
                <w:sz w:val="20"/>
                <w:szCs w:val="20"/>
                <w:lang w:eastAsia="uk-UA"/>
              </w:rPr>
              <w:br/>
              <w:t>товщиною 0,5 мм додавати або вилучати</w:t>
            </w:r>
          </w:p>
        </w:tc>
        <w:tc>
          <w:tcPr>
            <w:tcW w:w="1417" w:type="dxa"/>
            <w:tcBorders>
              <w:top w:val="nil"/>
              <w:left w:val="single" w:sz="4" w:space="0" w:color="auto"/>
              <w:bottom w:val="nil"/>
              <w:right w:val="nil"/>
            </w:tcBorders>
            <w:shd w:val="clear" w:color="auto" w:fill="auto"/>
            <w:hideMark/>
          </w:tcPr>
          <w:p w14:paraId="16EF33F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71A8C6D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231</w:t>
            </w:r>
          </w:p>
        </w:tc>
        <w:tc>
          <w:tcPr>
            <w:tcW w:w="1173" w:type="dxa"/>
            <w:tcBorders>
              <w:top w:val="nil"/>
              <w:left w:val="nil"/>
              <w:bottom w:val="nil"/>
              <w:right w:val="single" w:sz="8" w:space="0" w:color="auto"/>
            </w:tcBorders>
            <w:shd w:val="clear" w:color="auto" w:fill="auto"/>
            <w:hideMark/>
          </w:tcPr>
          <w:p w14:paraId="72E136F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B75DA2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2E7A79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36</w:t>
            </w:r>
          </w:p>
        </w:tc>
        <w:tc>
          <w:tcPr>
            <w:tcW w:w="5368" w:type="dxa"/>
            <w:gridSpan w:val="2"/>
            <w:tcBorders>
              <w:top w:val="nil"/>
              <w:left w:val="nil"/>
              <w:bottom w:val="nil"/>
              <w:right w:val="nil"/>
            </w:tcBorders>
            <w:shd w:val="clear" w:color="auto" w:fill="auto"/>
            <w:hideMark/>
          </w:tcPr>
          <w:p w14:paraId="0C1489EC"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Шпаклiвка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Мультифініш</w:t>
            </w:r>
            <w:proofErr w:type="spellEnd"/>
            <w:r w:rsidRPr="00011AC7">
              <w:rPr>
                <w:rFonts w:ascii="Times New Roman" w:hAnsi="Times New Roman" w:cs="Times New Roman"/>
                <w:color w:val="000000"/>
                <w:sz w:val="20"/>
                <w:szCs w:val="20"/>
                <w:lang w:eastAsia="uk-UA"/>
              </w:rPr>
              <w:t>"  KNAUF</w:t>
            </w:r>
          </w:p>
        </w:tc>
        <w:tc>
          <w:tcPr>
            <w:tcW w:w="1417" w:type="dxa"/>
            <w:tcBorders>
              <w:top w:val="nil"/>
              <w:left w:val="single" w:sz="4" w:space="0" w:color="auto"/>
              <w:bottom w:val="nil"/>
              <w:right w:val="nil"/>
            </w:tcBorders>
            <w:shd w:val="clear" w:color="auto" w:fill="auto"/>
            <w:hideMark/>
          </w:tcPr>
          <w:p w14:paraId="0AFBDC3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7B3BB3E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346,5</w:t>
            </w:r>
          </w:p>
        </w:tc>
        <w:tc>
          <w:tcPr>
            <w:tcW w:w="1173" w:type="dxa"/>
            <w:tcBorders>
              <w:top w:val="nil"/>
              <w:left w:val="nil"/>
              <w:bottom w:val="nil"/>
              <w:right w:val="single" w:sz="8" w:space="0" w:color="auto"/>
            </w:tcBorders>
            <w:shd w:val="clear" w:color="auto" w:fill="auto"/>
            <w:hideMark/>
          </w:tcPr>
          <w:p w14:paraId="3C72CED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89B3276"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133F186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37</w:t>
            </w:r>
          </w:p>
        </w:tc>
        <w:tc>
          <w:tcPr>
            <w:tcW w:w="5368" w:type="dxa"/>
            <w:gridSpan w:val="2"/>
            <w:tcBorders>
              <w:top w:val="nil"/>
              <w:left w:val="nil"/>
              <w:bottom w:val="nil"/>
              <w:right w:val="nil"/>
            </w:tcBorders>
            <w:shd w:val="clear" w:color="auto" w:fill="auto"/>
            <w:hideMark/>
          </w:tcPr>
          <w:p w14:paraId="769737F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Обклеювання </w:t>
            </w:r>
            <w:proofErr w:type="spellStart"/>
            <w:r w:rsidRPr="00011AC7">
              <w:rPr>
                <w:rFonts w:ascii="Times New Roman" w:hAnsi="Times New Roman" w:cs="Times New Roman"/>
                <w:color w:val="000000"/>
                <w:sz w:val="20"/>
                <w:szCs w:val="20"/>
                <w:lang w:eastAsia="uk-UA"/>
              </w:rPr>
              <w:t>стiн</w:t>
            </w:r>
            <w:proofErr w:type="spellEnd"/>
            <w:r w:rsidRPr="00011AC7">
              <w:rPr>
                <w:rFonts w:ascii="Times New Roman" w:hAnsi="Times New Roman" w:cs="Times New Roman"/>
                <w:color w:val="000000"/>
                <w:sz w:val="20"/>
                <w:szCs w:val="20"/>
                <w:lang w:eastAsia="uk-UA"/>
              </w:rPr>
              <w:t xml:space="preserve"> вологостійкими шпалерами на</w:t>
            </w:r>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паперовiй</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основi</w:t>
            </w:r>
            <w:proofErr w:type="spellEnd"/>
          </w:p>
        </w:tc>
        <w:tc>
          <w:tcPr>
            <w:tcW w:w="1417" w:type="dxa"/>
            <w:tcBorders>
              <w:top w:val="nil"/>
              <w:left w:val="single" w:sz="4" w:space="0" w:color="auto"/>
              <w:bottom w:val="nil"/>
              <w:right w:val="nil"/>
            </w:tcBorders>
            <w:shd w:val="clear" w:color="auto" w:fill="auto"/>
            <w:hideMark/>
          </w:tcPr>
          <w:p w14:paraId="224C2E0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5F8E3D5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231</w:t>
            </w:r>
          </w:p>
        </w:tc>
        <w:tc>
          <w:tcPr>
            <w:tcW w:w="1173" w:type="dxa"/>
            <w:tcBorders>
              <w:top w:val="nil"/>
              <w:left w:val="nil"/>
              <w:bottom w:val="nil"/>
              <w:right w:val="single" w:sz="8" w:space="0" w:color="auto"/>
            </w:tcBorders>
            <w:shd w:val="clear" w:color="auto" w:fill="auto"/>
            <w:hideMark/>
          </w:tcPr>
          <w:p w14:paraId="6ED5514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303D951"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44EB987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38</w:t>
            </w:r>
          </w:p>
        </w:tc>
        <w:tc>
          <w:tcPr>
            <w:tcW w:w="5368" w:type="dxa"/>
            <w:gridSpan w:val="2"/>
            <w:tcBorders>
              <w:top w:val="nil"/>
              <w:left w:val="nil"/>
              <w:bottom w:val="nil"/>
              <w:right w:val="nil"/>
            </w:tcBorders>
            <w:shd w:val="clear" w:color="auto" w:fill="auto"/>
            <w:hideMark/>
          </w:tcPr>
          <w:p w14:paraId="1D4588B1"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Фарбування </w:t>
            </w:r>
            <w:proofErr w:type="spellStart"/>
            <w:r w:rsidRPr="00011AC7">
              <w:rPr>
                <w:rFonts w:ascii="Times New Roman" w:hAnsi="Times New Roman" w:cs="Times New Roman"/>
                <w:color w:val="000000"/>
                <w:sz w:val="20"/>
                <w:szCs w:val="20"/>
                <w:lang w:eastAsia="uk-UA"/>
              </w:rPr>
              <w:t>полiвiнiлацетатними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водоемульсiйними</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сумiшами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стiн</w:t>
            </w:r>
            <w:proofErr w:type="spellEnd"/>
            <w:r w:rsidRPr="00011AC7">
              <w:rPr>
                <w:rFonts w:ascii="Times New Roman" w:hAnsi="Times New Roman" w:cs="Times New Roman"/>
                <w:color w:val="000000"/>
                <w:sz w:val="20"/>
                <w:szCs w:val="20"/>
                <w:lang w:eastAsia="uk-UA"/>
              </w:rPr>
              <w:t xml:space="preserve"> по шпалерах за 2 рази</w:t>
            </w:r>
          </w:p>
        </w:tc>
        <w:tc>
          <w:tcPr>
            <w:tcW w:w="1417" w:type="dxa"/>
            <w:tcBorders>
              <w:top w:val="nil"/>
              <w:left w:val="single" w:sz="4" w:space="0" w:color="auto"/>
              <w:bottom w:val="nil"/>
              <w:right w:val="nil"/>
            </w:tcBorders>
            <w:shd w:val="clear" w:color="auto" w:fill="auto"/>
            <w:hideMark/>
          </w:tcPr>
          <w:p w14:paraId="0F99B84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173E7A2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231</w:t>
            </w:r>
          </w:p>
        </w:tc>
        <w:tc>
          <w:tcPr>
            <w:tcW w:w="1173" w:type="dxa"/>
            <w:tcBorders>
              <w:top w:val="nil"/>
              <w:left w:val="nil"/>
              <w:bottom w:val="nil"/>
              <w:right w:val="single" w:sz="8" w:space="0" w:color="auto"/>
            </w:tcBorders>
            <w:shd w:val="clear" w:color="auto" w:fill="auto"/>
            <w:hideMark/>
          </w:tcPr>
          <w:p w14:paraId="52E1945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FD7835C"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35B4D5D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39</w:t>
            </w:r>
          </w:p>
        </w:tc>
        <w:tc>
          <w:tcPr>
            <w:tcW w:w="5368" w:type="dxa"/>
            <w:gridSpan w:val="2"/>
            <w:tcBorders>
              <w:top w:val="nil"/>
              <w:left w:val="nil"/>
              <w:bottom w:val="nil"/>
              <w:right w:val="nil"/>
            </w:tcBorders>
            <w:shd w:val="clear" w:color="auto" w:fill="auto"/>
            <w:hideMark/>
          </w:tcPr>
          <w:p w14:paraId="757D462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Фарбування </w:t>
            </w:r>
            <w:proofErr w:type="spellStart"/>
            <w:r w:rsidRPr="00011AC7">
              <w:rPr>
                <w:rFonts w:ascii="Times New Roman" w:hAnsi="Times New Roman" w:cs="Times New Roman"/>
                <w:color w:val="000000"/>
                <w:sz w:val="20"/>
                <w:szCs w:val="20"/>
                <w:lang w:eastAsia="uk-UA"/>
              </w:rPr>
              <w:t>олiйними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сумiшами</w:t>
            </w:r>
            <w:proofErr w:type="spellEnd"/>
            <w:r w:rsidRPr="00011AC7">
              <w:rPr>
                <w:rFonts w:ascii="Times New Roman" w:hAnsi="Times New Roman" w:cs="Times New Roman"/>
                <w:color w:val="000000"/>
                <w:sz w:val="20"/>
                <w:szCs w:val="20"/>
                <w:lang w:eastAsia="uk-UA"/>
              </w:rPr>
              <w:t xml:space="preserve"> за 1 раз </w:t>
            </w:r>
            <w:proofErr w:type="spellStart"/>
            <w:r w:rsidRPr="00011AC7">
              <w:rPr>
                <w:rFonts w:ascii="Times New Roman" w:hAnsi="Times New Roman" w:cs="Times New Roman"/>
                <w:color w:val="000000"/>
                <w:sz w:val="20"/>
                <w:szCs w:val="20"/>
                <w:lang w:eastAsia="uk-UA"/>
              </w:rPr>
              <w:t>ранiше</w:t>
            </w:r>
            <w:proofErr w:type="spellEnd"/>
            <w:r w:rsidRPr="00011AC7">
              <w:rPr>
                <w:rFonts w:ascii="Times New Roman" w:hAnsi="Times New Roman" w:cs="Times New Roman"/>
                <w:color w:val="000000"/>
                <w:sz w:val="20"/>
                <w:szCs w:val="20"/>
                <w:lang w:eastAsia="uk-UA"/>
              </w:rPr>
              <w:br/>
              <w:t xml:space="preserve">пофарбованих </w:t>
            </w:r>
            <w:proofErr w:type="spellStart"/>
            <w:r w:rsidRPr="00011AC7">
              <w:rPr>
                <w:rFonts w:ascii="Times New Roman" w:hAnsi="Times New Roman" w:cs="Times New Roman"/>
                <w:color w:val="000000"/>
                <w:sz w:val="20"/>
                <w:szCs w:val="20"/>
                <w:lang w:eastAsia="uk-UA"/>
              </w:rPr>
              <w:t>радiаторiв</w:t>
            </w:r>
            <w:proofErr w:type="spellEnd"/>
            <w:r w:rsidRPr="00011AC7">
              <w:rPr>
                <w:rFonts w:ascii="Times New Roman" w:hAnsi="Times New Roman" w:cs="Times New Roman"/>
                <w:color w:val="000000"/>
                <w:sz w:val="20"/>
                <w:szCs w:val="20"/>
                <w:lang w:eastAsia="uk-UA"/>
              </w:rPr>
              <w:t xml:space="preserve"> та ребристих труб</w:t>
            </w:r>
          </w:p>
        </w:tc>
        <w:tc>
          <w:tcPr>
            <w:tcW w:w="1417" w:type="dxa"/>
            <w:tcBorders>
              <w:top w:val="nil"/>
              <w:left w:val="single" w:sz="4" w:space="0" w:color="auto"/>
              <w:bottom w:val="nil"/>
              <w:right w:val="nil"/>
            </w:tcBorders>
            <w:shd w:val="clear" w:color="auto" w:fill="auto"/>
            <w:hideMark/>
          </w:tcPr>
          <w:p w14:paraId="61F9B30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435580B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3,4</w:t>
            </w:r>
          </w:p>
        </w:tc>
        <w:tc>
          <w:tcPr>
            <w:tcW w:w="1173" w:type="dxa"/>
            <w:tcBorders>
              <w:top w:val="nil"/>
              <w:left w:val="nil"/>
              <w:bottom w:val="nil"/>
              <w:right w:val="single" w:sz="8" w:space="0" w:color="auto"/>
            </w:tcBorders>
            <w:shd w:val="clear" w:color="auto" w:fill="auto"/>
            <w:hideMark/>
          </w:tcPr>
          <w:p w14:paraId="423895C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E47081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9D7288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40</w:t>
            </w:r>
          </w:p>
        </w:tc>
        <w:tc>
          <w:tcPr>
            <w:tcW w:w="5368" w:type="dxa"/>
            <w:gridSpan w:val="2"/>
            <w:tcBorders>
              <w:top w:val="nil"/>
              <w:left w:val="nil"/>
              <w:bottom w:val="nil"/>
              <w:right w:val="nil"/>
            </w:tcBorders>
            <w:shd w:val="clear" w:color="auto" w:fill="auto"/>
            <w:hideMark/>
          </w:tcPr>
          <w:p w14:paraId="2E39ACA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Фарба масляна ПФ-115</w:t>
            </w:r>
          </w:p>
        </w:tc>
        <w:tc>
          <w:tcPr>
            <w:tcW w:w="1417" w:type="dxa"/>
            <w:tcBorders>
              <w:top w:val="nil"/>
              <w:left w:val="single" w:sz="4" w:space="0" w:color="auto"/>
              <w:bottom w:val="nil"/>
              <w:right w:val="nil"/>
            </w:tcBorders>
            <w:shd w:val="clear" w:color="auto" w:fill="auto"/>
            <w:hideMark/>
          </w:tcPr>
          <w:p w14:paraId="75A1BA6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587876D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0,6</w:t>
            </w:r>
          </w:p>
        </w:tc>
        <w:tc>
          <w:tcPr>
            <w:tcW w:w="1173" w:type="dxa"/>
            <w:tcBorders>
              <w:top w:val="nil"/>
              <w:left w:val="nil"/>
              <w:bottom w:val="nil"/>
              <w:right w:val="single" w:sz="8" w:space="0" w:color="auto"/>
            </w:tcBorders>
            <w:shd w:val="clear" w:color="auto" w:fill="auto"/>
            <w:hideMark/>
          </w:tcPr>
          <w:p w14:paraId="2074720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7CB2CC5"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60DAE1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41</w:t>
            </w:r>
          </w:p>
        </w:tc>
        <w:tc>
          <w:tcPr>
            <w:tcW w:w="5368" w:type="dxa"/>
            <w:gridSpan w:val="2"/>
            <w:tcBorders>
              <w:top w:val="nil"/>
              <w:left w:val="nil"/>
              <w:bottom w:val="nil"/>
              <w:right w:val="nil"/>
            </w:tcBorders>
            <w:shd w:val="clear" w:color="auto" w:fill="auto"/>
            <w:hideMark/>
          </w:tcPr>
          <w:p w14:paraId="05DBDB5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Розбирання дерев'яних </w:t>
            </w:r>
            <w:proofErr w:type="spellStart"/>
            <w:r w:rsidRPr="00011AC7">
              <w:rPr>
                <w:rFonts w:ascii="Times New Roman" w:hAnsi="Times New Roman" w:cs="Times New Roman"/>
                <w:color w:val="000000"/>
                <w:sz w:val="20"/>
                <w:szCs w:val="20"/>
                <w:lang w:eastAsia="uk-UA"/>
              </w:rPr>
              <w:t>плiнтусiв</w:t>
            </w:r>
            <w:proofErr w:type="spellEnd"/>
          </w:p>
        </w:tc>
        <w:tc>
          <w:tcPr>
            <w:tcW w:w="1417" w:type="dxa"/>
            <w:tcBorders>
              <w:top w:val="nil"/>
              <w:left w:val="single" w:sz="4" w:space="0" w:color="auto"/>
              <w:bottom w:val="nil"/>
              <w:right w:val="nil"/>
            </w:tcBorders>
            <w:shd w:val="clear" w:color="auto" w:fill="auto"/>
            <w:hideMark/>
          </w:tcPr>
          <w:p w14:paraId="5E7A09D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0AD885A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97,1</w:t>
            </w:r>
          </w:p>
        </w:tc>
        <w:tc>
          <w:tcPr>
            <w:tcW w:w="1173" w:type="dxa"/>
            <w:tcBorders>
              <w:top w:val="nil"/>
              <w:left w:val="nil"/>
              <w:bottom w:val="nil"/>
              <w:right w:val="single" w:sz="8" w:space="0" w:color="auto"/>
            </w:tcBorders>
            <w:shd w:val="clear" w:color="auto" w:fill="auto"/>
            <w:hideMark/>
          </w:tcPr>
          <w:p w14:paraId="2F8B230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BAAF5AA"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8812CA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42</w:t>
            </w:r>
          </w:p>
        </w:tc>
        <w:tc>
          <w:tcPr>
            <w:tcW w:w="5368" w:type="dxa"/>
            <w:gridSpan w:val="2"/>
            <w:tcBorders>
              <w:top w:val="nil"/>
              <w:left w:val="nil"/>
              <w:bottom w:val="nil"/>
              <w:right w:val="nil"/>
            </w:tcBorders>
            <w:shd w:val="clear" w:color="auto" w:fill="auto"/>
            <w:hideMark/>
          </w:tcPr>
          <w:p w14:paraId="2E9AC727"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Розбирання </w:t>
            </w:r>
            <w:proofErr w:type="spellStart"/>
            <w:r w:rsidRPr="00011AC7">
              <w:rPr>
                <w:rFonts w:ascii="Times New Roman" w:hAnsi="Times New Roman" w:cs="Times New Roman"/>
                <w:color w:val="000000"/>
                <w:sz w:val="20"/>
                <w:szCs w:val="20"/>
                <w:lang w:eastAsia="uk-UA"/>
              </w:rPr>
              <w:t>покриттiв</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пiдлог</w:t>
            </w:r>
            <w:proofErr w:type="spellEnd"/>
            <w:r w:rsidRPr="00011AC7">
              <w:rPr>
                <w:rFonts w:ascii="Times New Roman" w:hAnsi="Times New Roman" w:cs="Times New Roman"/>
                <w:color w:val="000000"/>
                <w:sz w:val="20"/>
                <w:szCs w:val="20"/>
                <w:lang w:eastAsia="uk-UA"/>
              </w:rPr>
              <w:t xml:space="preserve"> з </w:t>
            </w:r>
            <w:proofErr w:type="spellStart"/>
            <w:r w:rsidRPr="00011AC7">
              <w:rPr>
                <w:rFonts w:ascii="Times New Roman" w:hAnsi="Times New Roman" w:cs="Times New Roman"/>
                <w:color w:val="000000"/>
                <w:sz w:val="20"/>
                <w:szCs w:val="20"/>
                <w:lang w:eastAsia="uk-UA"/>
              </w:rPr>
              <w:t>лiнолеуму</w:t>
            </w:r>
            <w:proofErr w:type="spellEnd"/>
            <w:r w:rsidRPr="00011AC7">
              <w:rPr>
                <w:rFonts w:ascii="Times New Roman" w:hAnsi="Times New Roman" w:cs="Times New Roman"/>
                <w:color w:val="000000"/>
                <w:sz w:val="20"/>
                <w:szCs w:val="20"/>
                <w:lang w:eastAsia="uk-UA"/>
              </w:rPr>
              <w:t xml:space="preserve"> та </w:t>
            </w:r>
            <w:proofErr w:type="spellStart"/>
            <w:r w:rsidRPr="00011AC7">
              <w:rPr>
                <w:rFonts w:ascii="Times New Roman" w:hAnsi="Times New Roman" w:cs="Times New Roman"/>
                <w:color w:val="000000"/>
                <w:sz w:val="20"/>
                <w:szCs w:val="20"/>
                <w:lang w:eastAsia="uk-UA"/>
              </w:rPr>
              <w:t>релiну</w:t>
            </w:r>
            <w:proofErr w:type="spellEnd"/>
          </w:p>
        </w:tc>
        <w:tc>
          <w:tcPr>
            <w:tcW w:w="1417" w:type="dxa"/>
            <w:tcBorders>
              <w:top w:val="nil"/>
              <w:left w:val="single" w:sz="4" w:space="0" w:color="auto"/>
              <w:bottom w:val="nil"/>
              <w:right w:val="nil"/>
            </w:tcBorders>
            <w:shd w:val="clear" w:color="auto" w:fill="auto"/>
            <w:hideMark/>
          </w:tcPr>
          <w:p w14:paraId="02D6FDC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0CD1C61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142</w:t>
            </w:r>
          </w:p>
        </w:tc>
        <w:tc>
          <w:tcPr>
            <w:tcW w:w="1173" w:type="dxa"/>
            <w:tcBorders>
              <w:top w:val="nil"/>
              <w:left w:val="nil"/>
              <w:bottom w:val="nil"/>
              <w:right w:val="single" w:sz="8" w:space="0" w:color="auto"/>
            </w:tcBorders>
            <w:shd w:val="clear" w:color="auto" w:fill="auto"/>
            <w:hideMark/>
          </w:tcPr>
          <w:p w14:paraId="66A9D05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FD96995"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089F314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43</w:t>
            </w:r>
          </w:p>
        </w:tc>
        <w:tc>
          <w:tcPr>
            <w:tcW w:w="5368" w:type="dxa"/>
            <w:gridSpan w:val="2"/>
            <w:tcBorders>
              <w:top w:val="nil"/>
              <w:left w:val="nil"/>
              <w:bottom w:val="nil"/>
              <w:right w:val="nil"/>
            </w:tcBorders>
            <w:shd w:val="clear" w:color="auto" w:fill="auto"/>
            <w:hideMark/>
          </w:tcPr>
          <w:p w14:paraId="5E33602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Улаштування </w:t>
            </w:r>
            <w:proofErr w:type="spellStart"/>
            <w:r w:rsidRPr="00011AC7">
              <w:rPr>
                <w:rFonts w:ascii="Times New Roman" w:hAnsi="Times New Roman" w:cs="Times New Roman"/>
                <w:color w:val="000000"/>
                <w:sz w:val="20"/>
                <w:szCs w:val="20"/>
                <w:lang w:eastAsia="uk-UA"/>
              </w:rPr>
              <w:t>пiд</w:t>
            </w:r>
            <w:proofErr w:type="spellEnd"/>
            <w:r w:rsidRPr="00011AC7">
              <w:rPr>
                <w:rFonts w:ascii="Times New Roman" w:hAnsi="Times New Roman" w:cs="Times New Roman"/>
                <w:color w:val="000000"/>
                <w:sz w:val="20"/>
                <w:szCs w:val="20"/>
                <w:lang w:eastAsia="uk-UA"/>
              </w:rPr>
              <w:t xml:space="preserve"> покриття </w:t>
            </w:r>
            <w:proofErr w:type="spellStart"/>
            <w:r w:rsidRPr="00011AC7">
              <w:rPr>
                <w:rFonts w:ascii="Times New Roman" w:hAnsi="Times New Roman" w:cs="Times New Roman"/>
                <w:color w:val="000000"/>
                <w:sz w:val="20"/>
                <w:szCs w:val="20"/>
                <w:lang w:eastAsia="uk-UA"/>
              </w:rPr>
              <w:t>пiдлоги</w:t>
            </w:r>
            <w:proofErr w:type="spellEnd"/>
            <w:r w:rsidRPr="00011AC7">
              <w:rPr>
                <w:rFonts w:ascii="Times New Roman" w:hAnsi="Times New Roman" w:cs="Times New Roman"/>
                <w:color w:val="000000"/>
                <w:sz w:val="20"/>
                <w:szCs w:val="20"/>
                <w:lang w:eastAsia="uk-UA"/>
              </w:rPr>
              <w:t xml:space="preserve"> основи </w:t>
            </w:r>
            <w:proofErr w:type="spellStart"/>
            <w:r w:rsidRPr="00011AC7">
              <w:rPr>
                <w:rFonts w:ascii="Times New Roman" w:hAnsi="Times New Roman" w:cs="Times New Roman"/>
                <w:color w:val="000000"/>
                <w:sz w:val="20"/>
                <w:szCs w:val="20"/>
                <w:lang w:eastAsia="uk-UA"/>
              </w:rPr>
              <w:t>iз</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деpевностружкових</w:t>
            </w:r>
            <w:proofErr w:type="spellEnd"/>
            <w:r w:rsidRPr="00011AC7">
              <w:rPr>
                <w:rFonts w:ascii="Times New Roman" w:hAnsi="Times New Roman" w:cs="Times New Roman"/>
                <w:color w:val="000000"/>
                <w:sz w:val="20"/>
                <w:szCs w:val="20"/>
                <w:lang w:eastAsia="uk-UA"/>
              </w:rPr>
              <w:t xml:space="preserve"> плит(OSB) площею основи до 20 м2</w:t>
            </w:r>
          </w:p>
        </w:tc>
        <w:tc>
          <w:tcPr>
            <w:tcW w:w="1417" w:type="dxa"/>
            <w:tcBorders>
              <w:top w:val="nil"/>
              <w:left w:val="single" w:sz="4" w:space="0" w:color="auto"/>
              <w:bottom w:val="nil"/>
              <w:right w:val="nil"/>
            </w:tcBorders>
            <w:shd w:val="clear" w:color="auto" w:fill="auto"/>
            <w:hideMark/>
          </w:tcPr>
          <w:p w14:paraId="73FD1B7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5014DB1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138</w:t>
            </w:r>
          </w:p>
        </w:tc>
        <w:tc>
          <w:tcPr>
            <w:tcW w:w="1173" w:type="dxa"/>
            <w:tcBorders>
              <w:top w:val="nil"/>
              <w:left w:val="nil"/>
              <w:bottom w:val="nil"/>
              <w:right w:val="single" w:sz="8" w:space="0" w:color="auto"/>
            </w:tcBorders>
            <w:shd w:val="clear" w:color="auto" w:fill="auto"/>
            <w:hideMark/>
          </w:tcPr>
          <w:p w14:paraId="4B25AFE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77BB3FA"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52B47C5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44</w:t>
            </w:r>
          </w:p>
        </w:tc>
        <w:tc>
          <w:tcPr>
            <w:tcW w:w="5368" w:type="dxa"/>
            <w:gridSpan w:val="2"/>
            <w:tcBorders>
              <w:top w:val="nil"/>
              <w:left w:val="nil"/>
              <w:bottom w:val="nil"/>
              <w:right w:val="nil"/>
            </w:tcBorders>
            <w:shd w:val="clear" w:color="auto" w:fill="auto"/>
            <w:hideMark/>
          </w:tcPr>
          <w:p w14:paraId="71127E7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Улаштування покриття з </w:t>
            </w:r>
            <w:proofErr w:type="spellStart"/>
            <w:r w:rsidRPr="00011AC7">
              <w:rPr>
                <w:rFonts w:ascii="Times New Roman" w:hAnsi="Times New Roman" w:cs="Times New Roman"/>
                <w:color w:val="000000"/>
                <w:sz w:val="20"/>
                <w:szCs w:val="20"/>
                <w:lang w:eastAsia="uk-UA"/>
              </w:rPr>
              <w:t>лiнолеуму</w:t>
            </w:r>
            <w:proofErr w:type="spellEnd"/>
            <w:r w:rsidRPr="00011AC7">
              <w:rPr>
                <w:rFonts w:ascii="Times New Roman" w:hAnsi="Times New Roman" w:cs="Times New Roman"/>
                <w:color w:val="000000"/>
                <w:sz w:val="20"/>
                <w:szCs w:val="20"/>
                <w:lang w:eastAsia="uk-UA"/>
              </w:rPr>
              <w:t xml:space="preserve"> площею покриття</w:t>
            </w:r>
            <w:r w:rsidRPr="00011AC7">
              <w:rPr>
                <w:rFonts w:ascii="Times New Roman" w:hAnsi="Times New Roman" w:cs="Times New Roman"/>
                <w:color w:val="000000"/>
                <w:sz w:val="20"/>
                <w:szCs w:val="20"/>
                <w:lang w:eastAsia="uk-UA"/>
              </w:rPr>
              <w:br/>
              <w:t>понад 10 м2</w:t>
            </w:r>
          </w:p>
        </w:tc>
        <w:tc>
          <w:tcPr>
            <w:tcW w:w="1417" w:type="dxa"/>
            <w:tcBorders>
              <w:top w:val="nil"/>
              <w:left w:val="single" w:sz="4" w:space="0" w:color="auto"/>
              <w:bottom w:val="nil"/>
              <w:right w:val="nil"/>
            </w:tcBorders>
            <w:shd w:val="clear" w:color="auto" w:fill="auto"/>
            <w:hideMark/>
          </w:tcPr>
          <w:p w14:paraId="6D89FD1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61BFF46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138</w:t>
            </w:r>
          </w:p>
        </w:tc>
        <w:tc>
          <w:tcPr>
            <w:tcW w:w="1173" w:type="dxa"/>
            <w:tcBorders>
              <w:top w:val="nil"/>
              <w:left w:val="nil"/>
              <w:bottom w:val="nil"/>
              <w:right w:val="single" w:sz="8" w:space="0" w:color="auto"/>
            </w:tcBorders>
            <w:shd w:val="clear" w:color="auto" w:fill="auto"/>
            <w:hideMark/>
          </w:tcPr>
          <w:p w14:paraId="1C1046E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1B1E1D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FB444E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45</w:t>
            </w:r>
          </w:p>
        </w:tc>
        <w:tc>
          <w:tcPr>
            <w:tcW w:w="5368" w:type="dxa"/>
            <w:gridSpan w:val="2"/>
            <w:tcBorders>
              <w:top w:val="nil"/>
              <w:left w:val="nil"/>
              <w:bottom w:val="nil"/>
              <w:right w:val="nil"/>
            </w:tcBorders>
            <w:shd w:val="clear" w:color="auto" w:fill="auto"/>
            <w:hideMark/>
          </w:tcPr>
          <w:p w14:paraId="61C5206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Улаштування </w:t>
            </w:r>
            <w:proofErr w:type="spellStart"/>
            <w:r w:rsidRPr="00011AC7">
              <w:rPr>
                <w:rFonts w:ascii="Times New Roman" w:hAnsi="Times New Roman" w:cs="Times New Roman"/>
                <w:color w:val="000000"/>
                <w:sz w:val="20"/>
                <w:szCs w:val="20"/>
                <w:lang w:eastAsia="uk-UA"/>
              </w:rPr>
              <w:t>плiнтусiв</w:t>
            </w:r>
            <w:proofErr w:type="spellEnd"/>
            <w:r w:rsidRPr="00011AC7">
              <w:rPr>
                <w:rFonts w:ascii="Times New Roman" w:hAnsi="Times New Roman" w:cs="Times New Roman"/>
                <w:color w:val="000000"/>
                <w:sz w:val="20"/>
                <w:szCs w:val="20"/>
                <w:lang w:eastAsia="uk-UA"/>
              </w:rPr>
              <w:t xml:space="preserve"> ПВХ</w:t>
            </w:r>
          </w:p>
        </w:tc>
        <w:tc>
          <w:tcPr>
            <w:tcW w:w="1417" w:type="dxa"/>
            <w:tcBorders>
              <w:top w:val="nil"/>
              <w:left w:val="single" w:sz="4" w:space="0" w:color="auto"/>
              <w:bottom w:val="nil"/>
              <w:right w:val="nil"/>
            </w:tcBorders>
            <w:shd w:val="clear" w:color="auto" w:fill="auto"/>
            <w:hideMark/>
          </w:tcPr>
          <w:p w14:paraId="6278BCE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4CF3A73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97,1</w:t>
            </w:r>
          </w:p>
        </w:tc>
        <w:tc>
          <w:tcPr>
            <w:tcW w:w="1173" w:type="dxa"/>
            <w:tcBorders>
              <w:top w:val="nil"/>
              <w:left w:val="nil"/>
              <w:bottom w:val="nil"/>
              <w:right w:val="single" w:sz="8" w:space="0" w:color="auto"/>
            </w:tcBorders>
            <w:shd w:val="clear" w:color="auto" w:fill="auto"/>
            <w:hideMark/>
          </w:tcPr>
          <w:p w14:paraId="3A628C6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15567D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032412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46</w:t>
            </w:r>
          </w:p>
        </w:tc>
        <w:tc>
          <w:tcPr>
            <w:tcW w:w="5368" w:type="dxa"/>
            <w:gridSpan w:val="2"/>
            <w:tcBorders>
              <w:top w:val="nil"/>
              <w:left w:val="nil"/>
              <w:bottom w:val="nil"/>
              <w:right w:val="nil"/>
            </w:tcBorders>
            <w:shd w:val="clear" w:color="auto" w:fill="auto"/>
            <w:hideMark/>
          </w:tcPr>
          <w:p w14:paraId="32F9A692"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Улаштування </w:t>
            </w:r>
            <w:proofErr w:type="spellStart"/>
            <w:r w:rsidRPr="00011AC7">
              <w:rPr>
                <w:rFonts w:ascii="Times New Roman" w:hAnsi="Times New Roman" w:cs="Times New Roman"/>
                <w:color w:val="000000"/>
                <w:sz w:val="20"/>
                <w:szCs w:val="20"/>
                <w:lang w:eastAsia="uk-UA"/>
              </w:rPr>
              <w:t>порожків</w:t>
            </w:r>
            <w:proofErr w:type="spellEnd"/>
          </w:p>
        </w:tc>
        <w:tc>
          <w:tcPr>
            <w:tcW w:w="1417" w:type="dxa"/>
            <w:tcBorders>
              <w:top w:val="nil"/>
              <w:left w:val="single" w:sz="4" w:space="0" w:color="auto"/>
              <w:bottom w:val="nil"/>
              <w:right w:val="nil"/>
            </w:tcBorders>
            <w:shd w:val="clear" w:color="auto" w:fill="auto"/>
            <w:hideMark/>
          </w:tcPr>
          <w:p w14:paraId="2E77F42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4ADD353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9,1</w:t>
            </w:r>
          </w:p>
        </w:tc>
        <w:tc>
          <w:tcPr>
            <w:tcW w:w="1173" w:type="dxa"/>
            <w:tcBorders>
              <w:top w:val="nil"/>
              <w:left w:val="nil"/>
              <w:bottom w:val="nil"/>
              <w:right w:val="single" w:sz="8" w:space="0" w:color="auto"/>
            </w:tcBorders>
            <w:shd w:val="clear" w:color="auto" w:fill="auto"/>
            <w:hideMark/>
          </w:tcPr>
          <w:p w14:paraId="23500ED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A99E2C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47D0C2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47</w:t>
            </w:r>
          </w:p>
        </w:tc>
        <w:tc>
          <w:tcPr>
            <w:tcW w:w="5368" w:type="dxa"/>
            <w:gridSpan w:val="2"/>
            <w:tcBorders>
              <w:top w:val="nil"/>
              <w:left w:val="nil"/>
              <w:bottom w:val="nil"/>
              <w:right w:val="nil"/>
            </w:tcBorders>
            <w:shd w:val="clear" w:color="auto" w:fill="auto"/>
            <w:hideMark/>
          </w:tcPr>
          <w:p w14:paraId="5C49043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Грунтування</w:t>
            </w:r>
            <w:proofErr w:type="spellEnd"/>
            <w:r w:rsidRPr="00011AC7">
              <w:rPr>
                <w:rFonts w:ascii="Times New Roman" w:hAnsi="Times New Roman" w:cs="Times New Roman"/>
                <w:color w:val="000000"/>
                <w:sz w:val="20"/>
                <w:szCs w:val="20"/>
                <w:lang w:eastAsia="uk-UA"/>
              </w:rPr>
              <w:t xml:space="preserve"> поверхонь</w:t>
            </w:r>
          </w:p>
        </w:tc>
        <w:tc>
          <w:tcPr>
            <w:tcW w:w="1417" w:type="dxa"/>
            <w:tcBorders>
              <w:top w:val="nil"/>
              <w:left w:val="single" w:sz="4" w:space="0" w:color="auto"/>
              <w:bottom w:val="nil"/>
              <w:right w:val="nil"/>
            </w:tcBorders>
            <w:shd w:val="clear" w:color="auto" w:fill="auto"/>
            <w:hideMark/>
          </w:tcPr>
          <w:p w14:paraId="7833CB6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76103B2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4,46</w:t>
            </w:r>
          </w:p>
        </w:tc>
        <w:tc>
          <w:tcPr>
            <w:tcW w:w="1173" w:type="dxa"/>
            <w:tcBorders>
              <w:top w:val="nil"/>
              <w:left w:val="nil"/>
              <w:bottom w:val="nil"/>
              <w:right w:val="single" w:sz="8" w:space="0" w:color="auto"/>
            </w:tcBorders>
            <w:shd w:val="clear" w:color="auto" w:fill="auto"/>
            <w:hideMark/>
          </w:tcPr>
          <w:p w14:paraId="67BA8C0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E77E43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7C9E7D2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48</w:t>
            </w:r>
          </w:p>
        </w:tc>
        <w:tc>
          <w:tcPr>
            <w:tcW w:w="5368" w:type="dxa"/>
            <w:gridSpan w:val="2"/>
            <w:tcBorders>
              <w:top w:val="nil"/>
              <w:left w:val="nil"/>
              <w:bottom w:val="nil"/>
              <w:right w:val="nil"/>
            </w:tcBorders>
            <w:shd w:val="clear" w:color="auto" w:fill="auto"/>
            <w:hideMark/>
          </w:tcPr>
          <w:p w14:paraId="67353C3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00547A4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43E3BD4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0,892</w:t>
            </w:r>
          </w:p>
        </w:tc>
        <w:tc>
          <w:tcPr>
            <w:tcW w:w="1173" w:type="dxa"/>
            <w:tcBorders>
              <w:top w:val="nil"/>
              <w:left w:val="nil"/>
              <w:bottom w:val="nil"/>
              <w:right w:val="single" w:sz="8" w:space="0" w:color="auto"/>
            </w:tcBorders>
            <w:shd w:val="clear" w:color="auto" w:fill="auto"/>
            <w:hideMark/>
          </w:tcPr>
          <w:p w14:paraId="12E10B3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37B3A7F"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387BFF4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49</w:t>
            </w:r>
          </w:p>
        </w:tc>
        <w:tc>
          <w:tcPr>
            <w:tcW w:w="5368" w:type="dxa"/>
            <w:gridSpan w:val="2"/>
            <w:tcBorders>
              <w:top w:val="nil"/>
              <w:left w:val="nil"/>
              <w:bottom w:val="nil"/>
              <w:right w:val="nil"/>
            </w:tcBorders>
            <w:shd w:val="clear" w:color="auto" w:fill="auto"/>
            <w:hideMark/>
          </w:tcPr>
          <w:p w14:paraId="07FC4D9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Улаштування покриттів з керамічних плиток на розчині із</w:t>
            </w:r>
            <w:r w:rsidRPr="00011AC7">
              <w:rPr>
                <w:rFonts w:ascii="Times New Roman" w:hAnsi="Times New Roman" w:cs="Times New Roman"/>
                <w:color w:val="000000"/>
                <w:sz w:val="20"/>
                <w:szCs w:val="20"/>
                <w:lang w:eastAsia="uk-UA"/>
              </w:rPr>
              <w:br/>
              <w:t xml:space="preserve">сухої </w:t>
            </w:r>
            <w:proofErr w:type="spellStart"/>
            <w:r w:rsidRPr="00011AC7">
              <w:rPr>
                <w:rFonts w:ascii="Times New Roman" w:hAnsi="Times New Roman" w:cs="Times New Roman"/>
                <w:color w:val="000000"/>
                <w:sz w:val="20"/>
                <w:szCs w:val="20"/>
                <w:lang w:eastAsia="uk-UA"/>
              </w:rPr>
              <w:t>клеючої</w:t>
            </w:r>
            <w:proofErr w:type="spellEnd"/>
            <w:r w:rsidRPr="00011AC7">
              <w:rPr>
                <w:rFonts w:ascii="Times New Roman" w:hAnsi="Times New Roman" w:cs="Times New Roman"/>
                <w:color w:val="000000"/>
                <w:sz w:val="20"/>
                <w:szCs w:val="20"/>
                <w:lang w:eastAsia="uk-UA"/>
              </w:rPr>
              <w:t xml:space="preserve"> суміші</w:t>
            </w:r>
          </w:p>
        </w:tc>
        <w:tc>
          <w:tcPr>
            <w:tcW w:w="1417" w:type="dxa"/>
            <w:tcBorders>
              <w:top w:val="nil"/>
              <w:left w:val="single" w:sz="4" w:space="0" w:color="auto"/>
              <w:bottom w:val="nil"/>
              <w:right w:val="nil"/>
            </w:tcBorders>
            <w:shd w:val="clear" w:color="auto" w:fill="auto"/>
            <w:hideMark/>
          </w:tcPr>
          <w:p w14:paraId="753844D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0AB5901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nil"/>
              <w:left w:val="nil"/>
              <w:bottom w:val="nil"/>
              <w:right w:val="single" w:sz="8" w:space="0" w:color="auto"/>
            </w:tcBorders>
            <w:shd w:val="clear" w:color="auto" w:fill="auto"/>
            <w:hideMark/>
          </w:tcPr>
          <w:p w14:paraId="7264E39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C658ED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97FE7B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lastRenderedPageBreak/>
              <w:t>50</w:t>
            </w:r>
          </w:p>
        </w:tc>
        <w:tc>
          <w:tcPr>
            <w:tcW w:w="5368" w:type="dxa"/>
            <w:gridSpan w:val="2"/>
            <w:tcBorders>
              <w:top w:val="nil"/>
              <w:left w:val="nil"/>
              <w:bottom w:val="nil"/>
              <w:right w:val="nil"/>
            </w:tcBorders>
            <w:shd w:val="clear" w:color="auto" w:fill="auto"/>
            <w:hideMark/>
          </w:tcPr>
          <w:p w14:paraId="4AE824B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Грунтовка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глибокопроникна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CT 17</w:t>
            </w:r>
          </w:p>
        </w:tc>
        <w:tc>
          <w:tcPr>
            <w:tcW w:w="1417" w:type="dxa"/>
            <w:tcBorders>
              <w:top w:val="nil"/>
              <w:left w:val="single" w:sz="4" w:space="0" w:color="auto"/>
              <w:bottom w:val="nil"/>
              <w:right w:val="nil"/>
            </w:tcBorders>
            <w:shd w:val="clear" w:color="auto" w:fill="auto"/>
            <w:hideMark/>
          </w:tcPr>
          <w:p w14:paraId="46D4D81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л</w:t>
            </w:r>
          </w:p>
        </w:tc>
        <w:tc>
          <w:tcPr>
            <w:tcW w:w="1296" w:type="dxa"/>
            <w:tcBorders>
              <w:top w:val="nil"/>
              <w:left w:val="single" w:sz="4" w:space="0" w:color="auto"/>
              <w:bottom w:val="nil"/>
              <w:right w:val="single" w:sz="4" w:space="0" w:color="000000"/>
            </w:tcBorders>
            <w:shd w:val="clear" w:color="auto" w:fill="auto"/>
            <w:hideMark/>
          </w:tcPr>
          <w:p w14:paraId="6E72EE3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0,8</w:t>
            </w:r>
          </w:p>
        </w:tc>
        <w:tc>
          <w:tcPr>
            <w:tcW w:w="1173" w:type="dxa"/>
            <w:tcBorders>
              <w:top w:val="nil"/>
              <w:left w:val="nil"/>
              <w:bottom w:val="nil"/>
              <w:right w:val="single" w:sz="8" w:space="0" w:color="auto"/>
            </w:tcBorders>
            <w:shd w:val="clear" w:color="auto" w:fill="auto"/>
            <w:hideMark/>
          </w:tcPr>
          <w:p w14:paraId="4A2A1B4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F18FCCF"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F26C23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51</w:t>
            </w:r>
          </w:p>
        </w:tc>
        <w:tc>
          <w:tcPr>
            <w:tcW w:w="5368" w:type="dxa"/>
            <w:gridSpan w:val="2"/>
            <w:tcBorders>
              <w:top w:val="nil"/>
              <w:left w:val="nil"/>
              <w:bottom w:val="nil"/>
              <w:right w:val="nil"/>
            </w:tcBorders>
            <w:shd w:val="clear" w:color="auto" w:fill="auto"/>
            <w:hideMark/>
          </w:tcPr>
          <w:p w14:paraId="3CF4F96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Плитки керамічні для підлоги</w:t>
            </w:r>
          </w:p>
        </w:tc>
        <w:tc>
          <w:tcPr>
            <w:tcW w:w="1417" w:type="dxa"/>
            <w:tcBorders>
              <w:top w:val="nil"/>
              <w:left w:val="single" w:sz="4" w:space="0" w:color="auto"/>
              <w:bottom w:val="nil"/>
              <w:right w:val="nil"/>
            </w:tcBorders>
            <w:shd w:val="clear" w:color="auto" w:fill="auto"/>
            <w:hideMark/>
          </w:tcPr>
          <w:p w14:paraId="1D113E1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39879F0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4,08</w:t>
            </w:r>
          </w:p>
        </w:tc>
        <w:tc>
          <w:tcPr>
            <w:tcW w:w="1173" w:type="dxa"/>
            <w:tcBorders>
              <w:top w:val="nil"/>
              <w:left w:val="nil"/>
              <w:bottom w:val="nil"/>
              <w:right w:val="single" w:sz="8" w:space="0" w:color="auto"/>
            </w:tcBorders>
            <w:shd w:val="clear" w:color="auto" w:fill="auto"/>
            <w:hideMark/>
          </w:tcPr>
          <w:p w14:paraId="22EC522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7590DF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CA76C1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52</w:t>
            </w:r>
          </w:p>
        </w:tc>
        <w:tc>
          <w:tcPr>
            <w:tcW w:w="5368" w:type="dxa"/>
            <w:gridSpan w:val="2"/>
            <w:tcBorders>
              <w:top w:val="nil"/>
              <w:left w:val="nil"/>
              <w:bottom w:val="nil"/>
              <w:right w:val="nil"/>
            </w:tcBorders>
            <w:shd w:val="clear" w:color="auto" w:fill="auto"/>
            <w:hideMark/>
          </w:tcPr>
          <w:p w14:paraId="1DEA6E7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Клеюча</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сумiш</w:t>
            </w:r>
            <w:proofErr w:type="spellEnd"/>
            <w:r w:rsidRPr="00011AC7">
              <w:rPr>
                <w:rFonts w:ascii="Times New Roman" w:hAnsi="Times New Roman" w:cs="Times New Roman"/>
                <w:color w:val="000000"/>
                <w:sz w:val="20"/>
                <w:szCs w:val="20"/>
                <w:lang w:eastAsia="uk-UA"/>
              </w:rPr>
              <w:t xml:space="preserve"> для </w:t>
            </w:r>
            <w:proofErr w:type="spellStart"/>
            <w:r w:rsidRPr="00011AC7">
              <w:rPr>
                <w:rFonts w:ascii="Times New Roman" w:hAnsi="Times New Roman" w:cs="Times New Roman"/>
                <w:color w:val="000000"/>
                <w:sz w:val="20"/>
                <w:szCs w:val="20"/>
                <w:lang w:eastAsia="uk-UA"/>
              </w:rPr>
              <w:t>керамiчної</w:t>
            </w:r>
            <w:proofErr w:type="spellEnd"/>
            <w:r w:rsidRPr="00011AC7">
              <w:rPr>
                <w:rFonts w:ascii="Times New Roman" w:hAnsi="Times New Roman" w:cs="Times New Roman"/>
                <w:color w:val="000000"/>
                <w:sz w:val="20"/>
                <w:szCs w:val="20"/>
                <w:lang w:eastAsia="uk-UA"/>
              </w:rPr>
              <w:t xml:space="preserve"> плитки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СМ 11</w:t>
            </w:r>
          </w:p>
        </w:tc>
        <w:tc>
          <w:tcPr>
            <w:tcW w:w="1417" w:type="dxa"/>
            <w:tcBorders>
              <w:top w:val="nil"/>
              <w:left w:val="single" w:sz="4" w:space="0" w:color="auto"/>
              <w:bottom w:val="nil"/>
              <w:right w:val="nil"/>
            </w:tcBorders>
            <w:shd w:val="clear" w:color="auto" w:fill="auto"/>
            <w:hideMark/>
          </w:tcPr>
          <w:p w14:paraId="459DC43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507C85A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20,8</w:t>
            </w:r>
          </w:p>
        </w:tc>
        <w:tc>
          <w:tcPr>
            <w:tcW w:w="1173" w:type="dxa"/>
            <w:tcBorders>
              <w:top w:val="nil"/>
              <w:left w:val="nil"/>
              <w:bottom w:val="nil"/>
              <w:right w:val="single" w:sz="8" w:space="0" w:color="auto"/>
            </w:tcBorders>
            <w:shd w:val="clear" w:color="auto" w:fill="auto"/>
            <w:hideMark/>
          </w:tcPr>
          <w:p w14:paraId="541F7F0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7005C3D"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E791E6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53</w:t>
            </w:r>
          </w:p>
        </w:tc>
        <w:tc>
          <w:tcPr>
            <w:tcW w:w="5368" w:type="dxa"/>
            <w:gridSpan w:val="2"/>
            <w:tcBorders>
              <w:top w:val="nil"/>
              <w:left w:val="nil"/>
              <w:bottom w:val="nil"/>
              <w:right w:val="nil"/>
            </w:tcBorders>
            <w:shd w:val="clear" w:color="auto" w:fill="auto"/>
            <w:hideMark/>
          </w:tcPr>
          <w:p w14:paraId="578F802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Кольоровий шов 2-5мм </w:t>
            </w:r>
            <w:proofErr w:type="spellStart"/>
            <w:r w:rsidRPr="00011AC7">
              <w:rPr>
                <w:rFonts w:ascii="Times New Roman" w:hAnsi="Times New Roman" w:cs="Times New Roman"/>
                <w:color w:val="000000"/>
                <w:sz w:val="20"/>
                <w:szCs w:val="20"/>
                <w:lang w:eastAsia="uk-UA"/>
              </w:rPr>
              <w:t>Ceresit</w:t>
            </w:r>
            <w:proofErr w:type="spellEnd"/>
            <w:r w:rsidRPr="00011AC7">
              <w:rPr>
                <w:rFonts w:ascii="Times New Roman" w:hAnsi="Times New Roman" w:cs="Times New Roman"/>
                <w:color w:val="000000"/>
                <w:sz w:val="20"/>
                <w:szCs w:val="20"/>
                <w:lang w:eastAsia="uk-UA"/>
              </w:rPr>
              <w:t xml:space="preserve"> СЕ 33 СУПЕР</w:t>
            </w:r>
          </w:p>
        </w:tc>
        <w:tc>
          <w:tcPr>
            <w:tcW w:w="1417" w:type="dxa"/>
            <w:tcBorders>
              <w:top w:val="nil"/>
              <w:left w:val="single" w:sz="4" w:space="0" w:color="auto"/>
              <w:bottom w:val="nil"/>
              <w:right w:val="nil"/>
            </w:tcBorders>
            <w:shd w:val="clear" w:color="auto" w:fill="auto"/>
            <w:hideMark/>
          </w:tcPr>
          <w:p w14:paraId="373416E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кг</w:t>
            </w:r>
          </w:p>
        </w:tc>
        <w:tc>
          <w:tcPr>
            <w:tcW w:w="1296" w:type="dxa"/>
            <w:tcBorders>
              <w:top w:val="nil"/>
              <w:left w:val="single" w:sz="4" w:space="0" w:color="auto"/>
              <w:bottom w:val="nil"/>
              <w:right w:val="single" w:sz="4" w:space="0" w:color="000000"/>
            </w:tcBorders>
            <w:shd w:val="clear" w:color="auto" w:fill="auto"/>
            <w:hideMark/>
          </w:tcPr>
          <w:p w14:paraId="645EB73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1,82</w:t>
            </w:r>
          </w:p>
        </w:tc>
        <w:tc>
          <w:tcPr>
            <w:tcW w:w="1173" w:type="dxa"/>
            <w:tcBorders>
              <w:top w:val="nil"/>
              <w:left w:val="nil"/>
              <w:bottom w:val="nil"/>
              <w:right w:val="single" w:sz="8" w:space="0" w:color="auto"/>
            </w:tcBorders>
            <w:shd w:val="clear" w:color="auto" w:fill="auto"/>
            <w:hideMark/>
          </w:tcPr>
          <w:p w14:paraId="20A78E0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35943D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3DF64C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54</w:t>
            </w:r>
          </w:p>
        </w:tc>
        <w:tc>
          <w:tcPr>
            <w:tcW w:w="5368" w:type="dxa"/>
            <w:gridSpan w:val="2"/>
            <w:tcBorders>
              <w:top w:val="nil"/>
              <w:left w:val="nil"/>
              <w:bottom w:val="nil"/>
              <w:right w:val="nil"/>
            </w:tcBorders>
            <w:shd w:val="clear" w:color="auto" w:fill="auto"/>
            <w:hideMark/>
          </w:tcPr>
          <w:p w14:paraId="6C291CB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Хрестики пластмасові для укладки плитки</w:t>
            </w:r>
          </w:p>
        </w:tc>
        <w:tc>
          <w:tcPr>
            <w:tcW w:w="1417" w:type="dxa"/>
            <w:tcBorders>
              <w:top w:val="nil"/>
              <w:left w:val="single" w:sz="4" w:space="0" w:color="auto"/>
              <w:bottom w:val="nil"/>
              <w:right w:val="nil"/>
            </w:tcBorders>
            <w:shd w:val="clear" w:color="auto" w:fill="auto"/>
            <w:hideMark/>
          </w:tcPr>
          <w:p w14:paraId="003FD28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2B7C5F7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29</w:t>
            </w:r>
          </w:p>
        </w:tc>
        <w:tc>
          <w:tcPr>
            <w:tcW w:w="1173" w:type="dxa"/>
            <w:tcBorders>
              <w:top w:val="nil"/>
              <w:left w:val="nil"/>
              <w:bottom w:val="nil"/>
              <w:right w:val="single" w:sz="8" w:space="0" w:color="auto"/>
            </w:tcBorders>
            <w:shd w:val="clear" w:color="auto" w:fill="auto"/>
            <w:hideMark/>
          </w:tcPr>
          <w:p w14:paraId="5D67D4B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45A6C9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28C0EC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55</w:t>
            </w:r>
          </w:p>
        </w:tc>
        <w:tc>
          <w:tcPr>
            <w:tcW w:w="5368" w:type="dxa"/>
            <w:gridSpan w:val="2"/>
            <w:tcBorders>
              <w:top w:val="nil"/>
              <w:left w:val="nil"/>
              <w:bottom w:val="nil"/>
              <w:right w:val="nil"/>
            </w:tcBorders>
            <w:shd w:val="clear" w:color="auto" w:fill="auto"/>
            <w:hideMark/>
          </w:tcPr>
          <w:p w14:paraId="1220D92B"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Улаштування </w:t>
            </w:r>
            <w:proofErr w:type="spellStart"/>
            <w:r w:rsidRPr="00011AC7">
              <w:rPr>
                <w:rFonts w:ascii="Times New Roman" w:hAnsi="Times New Roman" w:cs="Times New Roman"/>
                <w:color w:val="000000"/>
                <w:sz w:val="20"/>
                <w:szCs w:val="20"/>
                <w:lang w:eastAsia="uk-UA"/>
              </w:rPr>
              <w:t>плiнтусiв</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iз</w:t>
            </w:r>
            <w:proofErr w:type="spellEnd"/>
            <w:r w:rsidRPr="00011AC7">
              <w:rPr>
                <w:rFonts w:ascii="Times New Roman" w:hAnsi="Times New Roman" w:cs="Times New Roman"/>
                <w:color w:val="000000"/>
                <w:sz w:val="20"/>
                <w:szCs w:val="20"/>
                <w:lang w:eastAsia="uk-UA"/>
              </w:rPr>
              <w:t xml:space="preserve"> плиток </w:t>
            </w:r>
            <w:proofErr w:type="spellStart"/>
            <w:r w:rsidRPr="00011AC7">
              <w:rPr>
                <w:rFonts w:ascii="Times New Roman" w:hAnsi="Times New Roman" w:cs="Times New Roman"/>
                <w:color w:val="000000"/>
                <w:sz w:val="20"/>
                <w:szCs w:val="20"/>
                <w:lang w:eastAsia="uk-UA"/>
              </w:rPr>
              <w:t>керамiчних</w:t>
            </w:r>
            <w:proofErr w:type="spellEnd"/>
          </w:p>
        </w:tc>
        <w:tc>
          <w:tcPr>
            <w:tcW w:w="1417" w:type="dxa"/>
            <w:tcBorders>
              <w:top w:val="nil"/>
              <w:left w:val="single" w:sz="4" w:space="0" w:color="auto"/>
              <w:bottom w:val="nil"/>
              <w:right w:val="nil"/>
            </w:tcBorders>
            <w:shd w:val="clear" w:color="auto" w:fill="auto"/>
            <w:hideMark/>
          </w:tcPr>
          <w:p w14:paraId="1138026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2CC1746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6,6</w:t>
            </w:r>
          </w:p>
        </w:tc>
        <w:tc>
          <w:tcPr>
            <w:tcW w:w="1173" w:type="dxa"/>
            <w:tcBorders>
              <w:top w:val="nil"/>
              <w:left w:val="nil"/>
              <w:bottom w:val="nil"/>
              <w:right w:val="single" w:sz="8" w:space="0" w:color="auto"/>
            </w:tcBorders>
            <w:shd w:val="clear" w:color="auto" w:fill="auto"/>
            <w:hideMark/>
          </w:tcPr>
          <w:p w14:paraId="149B495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212F3A7"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C04EE1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56</w:t>
            </w:r>
          </w:p>
        </w:tc>
        <w:tc>
          <w:tcPr>
            <w:tcW w:w="5368" w:type="dxa"/>
            <w:gridSpan w:val="2"/>
            <w:tcBorders>
              <w:top w:val="nil"/>
              <w:left w:val="nil"/>
              <w:bottom w:val="nil"/>
              <w:right w:val="nil"/>
            </w:tcBorders>
            <w:shd w:val="clear" w:color="auto" w:fill="auto"/>
            <w:hideMark/>
          </w:tcPr>
          <w:p w14:paraId="242DDCC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Знiмання</w:t>
            </w:r>
            <w:proofErr w:type="spellEnd"/>
            <w:r w:rsidRPr="00011AC7">
              <w:rPr>
                <w:rFonts w:ascii="Times New Roman" w:hAnsi="Times New Roman" w:cs="Times New Roman"/>
                <w:color w:val="000000"/>
                <w:sz w:val="20"/>
                <w:szCs w:val="20"/>
                <w:lang w:eastAsia="uk-UA"/>
              </w:rPr>
              <w:t xml:space="preserve"> дверних </w:t>
            </w:r>
            <w:proofErr w:type="spellStart"/>
            <w:r w:rsidRPr="00011AC7">
              <w:rPr>
                <w:rFonts w:ascii="Times New Roman" w:hAnsi="Times New Roman" w:cs="Times New Roman"/>
                <w:color w:val="000000"/>
                <w:sz w:val="20"/>
                <w:szCs w:val="20"/>
                <w:lang w:eastAsia="uk-UA"/>
              </w:rPr>
              <w:t>полотен</w:t>
            </w:r>
            <w:proofErr w:type="spellEnd"/>
          </w:p>
        </w:tc>
        <w:tc>
          <w:tcPr>
            <w:tcW w:w="1417" w:type="dxa"/>
            <w:tcBorders>
              <w:top w:val="nil"/>
              <w:left w:val="single" w:sz="4" w:space="0" w:color="auto"/>
              <w:bottom w:val="nil"/>
              <w:right w:val="nil"/>
            </w:tcBorders>
            <w:shd w:val="clear" w:color="auto" w:fill="auto"/>
            <w:hideMark/>
          </w:tcPr>
          <w:p w14:paraId="0E7B15D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230162E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9,64</w:t>
            </w:r>
          </w:p>
        </w:tc>
        <w:tc>
          <w:tcPr>
            <w:tcW w:w="1173" w:type="dxa"/>
            <w:tcBorders>
              <w:top w:val="nil"/>
              <w:left w:val="nil"/>
              <w:bottom w:val="nil"/>
              <w:right w:val="single" w:sz="8" w:space="0" w:color="auto"/>
            </w:tcBorders>
            <w:shd w:val="clear" w:color="auto" w:fill="auto"/>
            <w:hideMark/>
          </w:tcPr>
          <w:p w14:paraId="073CC9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4F81EB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C1A31C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57</w:t>
            </w:r>
          </w:p>
        </w:tc>
        <w:tc>
          <w:tcPr>
            <w:tcW w:w="5368" w:type="dxa"/>
            <w:gridSpan w:val="2"/>
            <w:tcBorders>
              <w:top w:val="nil"/>
              <w:left w:val="nil"/>
              <w:bottom w:val="nil"/>
              <w:right w:val="nil"/>
            </w:tcBorders>
            <w:shd w:val="clear" w:color="auto" w:fill="auto"/>
            <w:hideMark/>
          </w:tcPr>
          <w:p w14:paraId="43F4462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Знiмання</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наличникiв</w:t>
            </w:r>
            <w:proofErr w:type="spellEnd"/>
          </w:p>
        </w:tc>
        <w:tc>
          <w:tcPr>
            <w:tcW w:w="1417" w:type="dxa"/>
            <w:tcBorders>
              <w:top w:val="nil"/>
              <w:left w:val="single" w:sz="4" w:space="0" w:color="auto"/>
              <w:bottom w:val="nil"/>
              <w:right w:val="nil"/>
            </w:tcBorders>
            <w:shd w:val="clear" w:color="auto" w:fill="auto"/>
            <w:hideMark/>
          </w:tcPr>
          <w:p w14:paraId="0D35370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w:t>
            </w:r>
          </w:p>
        </w:tc>
        <w:tc>
          <w:tcPr>
            <w:tcW w:w="1296" w:type="dxa"/>
            <w:tcBorders>
              <w:top w:val="nil"/>
              <w:left w:val="single" w:sz="4" w:space="0" w:color="auto"/>
              <w:bottom w:val="nil"/>
              <w:right w:val="single" w:sz="4" w:space="0" w:color="000000"/>
            </w:tcBorders>
            <w:shd w:val="clear" w:color="auto" w:fill="auto"/>
            <w:hideMark/>
          </w:tcPr>
          <w:p w14:paraId="4D8D5CC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31,1</w:t>
            </w:r>
          </w:p>
        </w:tc>
        <w:tc>
          <w:tcPr>
            <w:tcW w:w="1173" w:type="dxa"/>
            <w:tcBorders>
              <w:top w:val="nil"/>
              <w:left w:val="nil"/>
              <w:bottom w:val="nil"/>
              <w:right w:val="single" w:sz="8" w:space="0" w:color="auto"/>
            </w:tcBorders>
            <w:shd w:val="clear" w:color="auto" w:fill="auto"/>
            <w:hideMark/>
          </w:tcPr>
          <w:p w14:paraId="432D894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F2A003B"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7DC0307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58</w:t>
            </w:r>
          </w:p>
        </w:tc>
        <w:tc>
          <w:tcPr>
            <w:tcW w:w="5368" w:type="dxa"/>
            <w:gridSpan w:val="2"/>
            <w:tcBorders>
              <w:top w:val="nil"/>
              <w:left w:val="nil"/>
              <w:bottom w:val="nil"/>
              <w:right w:val="nil"/>
            </w:tcBorders>
            <w:shd w:val="clear" w:color="auto" w:fill="auto"/>
            <w:hideMark/>
          </w:tcPr>
          <w:p w14:paraId="51105671"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Демонтаж дверних коробок в кам'яних </w:t>
            </w:r>
            <w:proofErr w:type="spellStart"/>
            <w:r w:rsidRPr="00011AC7">
              <w:rPr>
                <w:rFonts w:ascii="Times New Roman" w:hAnsi="Times New Roman" w:cs="Times New Roman"/>
                <w:color w:val="000000"/>
                <w:sz w:val="20"/>
                <w:szCs w:val="20"/>
                <w:lang w:eastAsia="uk-UA"/>
              </w:rPr>
              <w:t>стiнах</w:t>
            </w:r>
            <w:proofErr w:type="spellEnd"/>
            <w:r w:rsidRPr="00011AC7">
              <w:rPr>
                <w:rFonts w:ascii="Times New Roman" w:hAnsi="Times New Roman" w:cs="Times New Roman"/>
                <w:color w:val="000000"/>
                <w:sz w:val="20"/>
                <w:szCs w:val="20"/>
                <w:lang w:eastAsia="uk-UA"/>
              </w:rPr>
              <w:t xml:space="preserve"> з</w:t>
            </w:r>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вiдбиванням</w:t>
            </w:r>
            <w:proofErr w:type="spellEnd"/>
            <w:r w:rsidRPr="00011AC7">
              <w:rPr>
                <w:rFonts w:ascii="Times New Roman" w:hAnsi="Times New Roman" w:cs="Times New Roman"/>
                <w:color w:val="000000"/>
                <w:sz w:val="20"/>
                <w:szCs w:val="20"/>
                <w:lang w:eastAsia="uk-UA"/>
              </w:rPr>
              <w:t xml:space="preserve"> штукатурки в укосах</w:t>
            </w:r>
          </w:p>
        </w:tc>
        <w:tc>
          <w:tcPr>
            <w:tcW w:w="1417" w:type="dxa"/>
            <w:tcBorders>
              <w:top w:val="nil"/>
              <w:left w:val="single" w:sz="4" w:space="0" w:color="auto"/>
              <w:bottom w:val="nil"/>
              <w:right w:val="nil"/>
            </w:tcBorders>
            <w:shd w:val="clear" w:color="auto" w:fill="auto"/>
            <w:hideMark/>
          </w:tcPr>
          <w:p w14:paraId="7AD107C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4024A8F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w:t>
            </w:r>
          </w:p>
        </w:tc>
        <w:tc>
          <w:tcPr>
            <w:tcW w:w="1173" w:type="dxa"/>
            <w:tcBorders>
              <w:top w:val="nil"/>
              <w:left w:val="nil"/>
              <w:bottom w:val="nil"/>
              <w:right w:val="single" w:sz="8" w:space="0" w:color="auto"/>
            </w:tcBorders>
            <w:shd w:val="clear" w:color="auto" w:fill="auto"/>
            <w:hideMark/>
          </w:tcPr>
          <w:p w14:paraId="597240B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17F01A1"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5957970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59</w:t>
            </w:r>
          </w:p>
        </w:tc>
        <w:tc>
          <w:tcPr>
            <w:tcW w:w="5368" w:type="dxa"/>
            <w:gridSpan w:val="2"/>
            <w:tcBorders>
              <w:top w:val="nil"/>
              <w:left w:val="nil"/>
              <w:bottom w:val="nil"/>
              <w:right w:val="nil"/>
            </w:tcBorders>
            <w:shd w:val="clear" w:color="auto" w:fill="auto"/>
            <w:hideMark/>
          </w:tcPr>
          <w:p w14:paraId="104A895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Установлення дверних </w:t>
            </w:r>
            <w:proofErr w:type="spellStart"/>
            <w:r w:rsidRPr="00011AC7">
              <w:rPr>
                <w:rFonts w:ascii="Times New Roman" w:hAnsi="Times New Roman" w:cs="Times New Roman"/>
                <w:color w:val="000000"/>
                <w:sz w:val="20"/>
                <w:szCs w:val="20"/>
                <w:lang w:eastAsia="uk-UA"/>
              </w:rPr>
              <w:t>блокiв</w:t>
            </w:r>
            <w:proofErr w:type="spellEnd"/>
            <w:r w:rsidRPr="00011AC7">
              <w:rPr>
                <w:rFonts w:ascii="Times New Roman" w:hAnsi="Times New Roman" w:cs="Times New Roman"/>
                <w:color w:val="000000"/>
                <w:sz w:val="20"/>
                <w:szCs w:val="20"/>
                <w:lang w:eastAsia="uk-UA"/>
              </w:rPr>
              <w:t xml:space="preserve"> у </w:t>
            </w:r>
            <w:proofErr w:type="spellStart"/>
            <w:r w:rsidRPr="00011AC7">
              <w:rPr>
                <w:rFonts w:ascii="Times New Roman" w:hAnsi="Times New Roman" w:cs="Times New Roman"/>
                <w:color w:val="000000"/>
                <w:sz w:val="20"/>
                <w:szCs w:val="20"/>
                <w:lang w:eastAsia="uk-UA"/>
              </w:rPr>
              <w:t>зовнiшнiх</w:t>
            </w:r>
            <w:proofErr w:type="spellEnd"/>
            <w:r w:rsidRPr="00011AC7">
              <w:rPr>
                <w:rFonts w:ascii="Times New Roman" w:hAnsi="Times New Roman" w:cs="Times New Roman"/>
                <w:color w:val="000000"/>
                <w:sz w:val="20"/>
                <w:szCs w:val="20"/>
                <w:lang w:eastAsia="uk-UA"/>
              </w:rPr>
              <w:t xml:space="preserve"> i </w:t>
            </w:r>
            <w:proofErr w:type="spellStart"/>
            <w:r w:rsidRPr="00011AC7">
              <w:rPr>
                <w:rFonts w:ascii="Times New Roman" w:hAnsi="Times New Roman" w:cs="Times New Roman"/>
                <w:color w:val="000000"/>
                <w:sz w:val="20"/>
                <w:szCs w:val="20"/>
                <w:lang w:eastAsia="uk-UA"/>
              </w:rPr>
              <w:t>внутрiшнiх</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прорiзах</w:t>
            </w:r>
            <w:proofErr w:type="spellEnd"/>
            <w:r w:rsidRPr="00011AC7">
              <w:rPr>
                <w:rFonts w:ascii="Times New Roman" w:hAnsi="Times New Roman" w:cs="Times New Roman"/>
                <w:color w:val="000000"/>
                <w:sz w:val="20"/>
                <w:szCs w:val="20"/>
                <w:lang w:eastAsia="uk-UA"/>
              </w:rPr>
              <w:t xml:space="preserve"> кам'яних </w:t>
            </w:r>
            <w:proofErr w:type="spellStart"/>
            <w:r w:rsidRPr="00011AC7">
              <w:rPr>
                <w:rFonts w:ascii="Times New Roman" w:hAnsi="Times New Roman" w:cs="Times New Roman"/>
                <w:color w:val="000000"/>
                <w:sz w:val="20"/>
                <w:szCs w:val="20"/>
                <w:lang w:eastAsia="uk-UA"/>
              </w:rPr>
              <w:t>стiн</w:t>
            </w:r>
            <w:proofErr w:type="spellEnd"/>
            <w:r w:rsidRPr="00011AC7">
              <w:rPr>
                <w:rFonts w:ascii="Times New Roman" w:hAnsi="Times New Roman" w:cs="Times New Roman"/>
                <w:color w:val="000000"/>
                <w:sz w:val="20"/>
                <w:szCs w:val="20"/>
                <w:lang w:eastAsia="uk-UA"/>
              </w:rPr>
              <w:t xml:space="preserve">, площа </w:t>
            </w:r>
            <w:proofErr w:type="spellStart"/>
            <w:r w:rsidRPr="00011AC7">
              <w:rPr>
                <w:rFonts w:ascii="Times New Roman" w:hAnsi="Times New Roman" w:cs="Times New Roman"/>
                <w:color w:val="000000"/>
                <w:sz w:val="20"/>
                <w:szCs w:val="20"/>
                <w:lang w:eastAsia="uk-UA"/>
              </w:rPr>
              <w:t>прорiзу</w:t>
            </w:r>
            <w:proofErr w:type="spellEnd"/>
            <w:r w:rsidRPr="00011AC7">
              <w:rPr>
                <w:rFonts w:ascii="Times New Roman" w:hAnsi="Times New Roman" w:cs="Times New Roman"/>
                <w:color w:val="000000"/>
                <w:sz w:val="20"/>
                <w:szCs w:val="20"/>
                <w:lang w:eastAsia="uk-UA"/>
              </w:rPr>
              <w:t xml:space="preserve"> до 3 м2</w:t>
            </w:r>
          </w:p>
        </w:tc>
        <w:tc>
          <w:tcPr>
            <w:tcW w:w="1417" w:type="dxa"/>
            <w:tcBorders>
              <w:top w:val="nil"/>
              <w:left w:val="single" w:sz="4" w:space="0" w:color="auto"/>
              <w:bottom w:val="nil"/>
              <w:right w:val="nil"/>
            </w:tcBorders>
            <w:shd w:val="clear" w:color="auto" w:fill="auto"/>
            <w:hideMark/>
          </w:tcPr>
          <w:p w14:paraId="1684A51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79BEBAF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9,64</w:t>
            </w:r>
          </w:p>
        </w:tc>
        <w:tc>
          <w:tcPr>
            <w:tcW w:w="1173" w:type="dxa"/>
            <w:tcBorders>
              <w:top w:val="nil"/>
              <w:left w:val="nil"/>
              <w:bottom w:val="nil"/>
              <w:right w:val="single" w:sz="8" w:space="0" w:color="auto"/>
            </w:tcBorders>
            <w:shd w:val="clear" w:color="auto" w:fill="auto"/>
            <w:hideMark/>
          </w:tcPr>
          <w:p w14:paraId="2518BFB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B123774"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06E61E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60</w:t>
            </w:r>
          </w:p>
        </w:tc>
        <w:tc>
          <w:tcPr>
            <w:tcW w:w="5368" w:type="dxa"/>
            <w:gridSpan w:val="2"/>
            <w:tcBorders>
              <w:top w:val="nil"/>
              <w:left w:val="nil"/>
              <w:bottom w:val="nil"/>
              <w:right w:val="nil"/>
            </w:tcBorders>
            <w:shd w:val="clear" w:color="auto" w:fill="auto"/>
            <w:hideMark/>
          </w:tcPr>
          <w:p w14:paraId="65AE50F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Залiзнi</w:t>
            </w:r>
            <w:proofErr w:type="spellEnd"/>
            <w:r w:rsidRPr="00011AC7">
              <w:rPr>
                <w:rFonts w:ascii="Times New Roman" w:hAnsi="Times New Roman" w:cs="Times New Roman"/>
                <w:color w:val="000000"/>
                <w:sz w:val="20"/>
                <w:szCs w:val="20"/>
                <w:lang w:eastAsia="uk-UA"/>
              </w:rPr>
              <w:t xml:space="preserve"> вироби для </w:t>
            </w:r>
            <w:proofErr w:type="spellStart"/>
            <w:r w:rsidRPr="00011AC7">
              <w:rPr>
                <w:rFonts w:ascii="Times New Roman" w:hAnsi="Times New Roman" w:cs="Times New Roman"/>
                <w:color w:val="000000"/>
                <w:sz w:val="20"/>
                <w:szCs w:val="20"/>
                <w:lang w:eastAsia="uk-UA"/>
              </w:rPr>
              <w:t>блокiв</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вхiдних</w:t>
            </w:r>
            <w:proofErr w:type="spellEnd"/>
            <w:r w:rsidRPr="00011AC7">
              <w:rPr>
                <w:rFonts w:ascii="Times New Roman" w:hAnsi="Times New Roman" w:cs="Times New Roman"/>
                <w:color w:val="000000"/>
                <w:sz w:val="20"/>
                <w:szCs w:val="20"/>
                <w:lang w:eastAsia="uk-UA"/>
              </w:rPr>
              <w:t xml:space="preserve"> дверей до помешкання</w:t>
            </w:r>
          </w:p>
        </w:tc>
        <w:tc>
          <w:tcPr>
            <w:tcW w:w="1417" w:type="dxa"/>
            <w:tcBorders>
              <w:top w:val="nil"/>
              <w:left w:val="single" w:sz="4" w:space="0" w:color="auto"/>
              <w:bottom w:val="nil"/>
              <w:right w:val="nil"/>
            </w:tcBorders>
            <w:shd w:val="clear" w:color="auto" w:fill="auto"/>
            <w:hideMark/>
          </w:tcPr>
          <w:p w14:paraId="6B64746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комплект</w:t>
            </w:r>
          </w:p>
        </w:tc>
        <w:tc>
          <w:tcPr>
            <w:tcW w:w="1296" w:type="dxa"/>
            <w:tcBorders>
              <w:top w:val="nil"/>
              <w:left w:val="single" w:sz="4" w:space="0" w:color="auto"/>
              <w:bottom w:val="nil"/>
              <w:right w:val="single" w:sz="4" w:space="0" w:color="000000"/>
            </w:tcBorders>
            <w:shd w:val="clear" w:color="auto" w:fill="auto"/>
            <w:hideMark/>
          </w:tcPr>
          <w:p w14:paraId="07D2BCD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3AA3056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BF4252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4E60F1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61</w:t>
            </w:r>
          </w:p>
        </w:tc>
        <w:tc>
          <w:tcPr>
            <w:tcW w:w="5368" w:type="dxa"/>
            <w:gridSpan w:val="2"/>
            <w:tcBorders>
              <w:top w:val="nil"/>
              <w:left w:val="nil"/>
              <w:bottom w:val="nil"/>
              <w:right w:val="nil"/>
            </w:tcBorders>
            <w:shd w:val="clear" w:color="auto" w:fill="auto"/>
            <w:hideMark/>
          </w:tcPr>
          <w:p w14:paraId="28DED1A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Блоки  </w:t>
            </w:r>
            <w:proofErr w:type="spellStart"/>
            <w:r w:rsidRPr="00011AC7">
              <w:rPr>
                <w:rFonts w:ascii="Times New Roman" w:hAnsi="Times New Roman" w:cs="Times New Roman"/>
                <w:color w:val="000000"/>
                <w:sz w:val="20"/>
                <w:szCs w:val="20"/>
                <w:lang w:eastAsia="uk-UA"/>
              </w:rPr>
              <w:t>двернi</w:t>
            </w:r>
            <w:proofErr w:type="spellEnd"/>
          </w:p>
        </w:tc>
        <w:tc>
          <w:tcPr>
            <w:tcW w:w="1417" w:type="dxa"/>
            <w:tcBorders>
              <w:top w:val="nil"/>
              <w:left w:val="single" w:sz="4" w:space="0" w:color="auto"/>
              <w:bottom w:val="nil"/>
              <w:right w:val="nil"/>
            </w:tcBorders>
            <w:shd w:val="clear" w:color="auto" w:fill="auto"/>
            <w:hideMark/>
          </w:tcPr>
          <w:p w14:paraId="071DF91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23EABAA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9,64</w:t>
            </w:r>
          </w:p>
        </w:tc>
        <w:tc>
          <w:tcPr>
            <w:tcW w:w="1173" w:type="dxa"/>
            <w:tcBorders>
              <w:top w:val="nil"/>
              <w:left w:val="nil"/>
              <w:bottom w:val="nil"/>
              <w:right w:val="single" w:sz="8" w:space="0" w:color="auto"/>
            </w:tcBorders>
            <w:shd w:val="clear" w:color="auto" w:fill="auto"/>
            <w:hideMark/>
          </w:tcPr>
          <w:p w14:paraId="7F069E4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8463FA7"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04204B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62</w:t>
            </w:r>
          </w:p>
        </w:tc>
        <w:tc>
          <w:tcPr>
            <w:tcW w:w="5368" w:type="dxa"/>
            <w:gridSpan w:val="2"/>
            <w:tcBorders>
              <w:top w:val="nil"/>
              <w:left w:val="nil"/>
              <w:bottom w:val="nil"/>
              <w:right w:val="nil"/>
            </w:tcBorders>
            <w:shd w:val="clear" w:color="auto" w:fill="auto"/>
            <w:hideMark/>
          </w:tcPr>
          <w:p w14:paraId="1FBC89A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Установлення i </w:t>
            </w:r>
            <w:proofErr w:type="spellStart"/>
            <w:r w:rsidRPr="00011AC7">
              <w:rPr>
                <w:rFonts w:ascii="Times New Roman" w:hAnsi="Times New Roman" w:cs="Times New Roman"/>
                <w:color w:val="000000"/>
                <w:sz w:val="20"/>
                <w:szCs w:val="20"/>
                <w:lang w:eastAsia="uk-UA"/>
              </w:rPr>
              <w:t>крiплення</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наличникiв</w:t>
            </w:r>
            <w:proofErr w:type="spellEnd"/>
          </w:p>
        </w:tc>
        <w:tc>
          <w:tcPr>
            <w:tcW w:w="1417" w:type="dxa"/>
            <w:tcBorders>
              <w:top w:val="nil"/>
              <w:left w:val="single" w:sz="4" w:space="0" w:color="auto"/>
              <w:bottom w:val="nil"/>
              <w:right w:val="nil"/>
            </w:tcBorders>
            <w:shd w:val="clear" w:color="auto" w:fill="auto"/>
            <w:hideMark/>
          </w:tcPr>
          <w:p w14:paraId="1EF9679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6108E8B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31,1</w:t>
            </w:r>
          </w:p>
        </w:tc>
        <w:tc>
          <w:tcPr>
            <w:tcW w:w="1173" w:type="dxa"/>
            <w:tcBorders>
              <w:top w:val="nil"/>
              <w:left w:val="nil"/>
              <w:bottom w:val="nil"/>
              <w:right w:val="single" w:sz="8" w:space="0" w:color="auto"/>
            </w:tcBorders>
            <w:shd w:val="clear" w:color="auto" w:fill="auto"/>
            <w:hideMark/>
          </w:tcPr>
          <w:p w14:paraId="2DD4D04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5335435"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A04D50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63</w:t>
            </w:r>
          </w:p>
        </w:tc>
        <w:tc>
          <w:tcPr>
            <w:tcW w:w="5368" w:type="dxa"/>
            <w:gridSpan w:val="2"/>
            <w:tcBorders>
              <w:top w:val="nil"/>
              <w:left w:val="nil"/>
              <w:bottom w:val="nil"/>
              <w:right w:val="nil"/>
            </w:tcBorders>
            <w:shd w:val="clear" w:color="auto" w:fill="auto"/>
            <w:hideMark/>
          </w:tcPr>
          <w:p w14:paraId="466DC5A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Наличники</w:t>
            </w:r>
          </w:p>
        </w:tc>
        <w:tc>
          <w:tcPr>
            <w:tcW w:w="1417" w:type="dxa"/>
            <w:tcBorders>
              <w:top w:val="nil"/>
              <w:left w:val="single" w:sz="4" w:space="0" w:color="auto"/>
              <w:bottom w:val="nil"/>
              <w:right w:val="nil"/>
            </w:tcBorders>
            <w:shd w:val="clear" w:color="auto" w:fill="auto"/>
            <w:hideMark/>
          </w:tcPr>
          <w:p w14:paraId="7C43D25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50E9EC9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34,832</w:t>
            </w:r>
          </w:p>
        </w:tc>
        <w:tc>
          <w:tcPr>
            <w:tcW w:w="1173" w:type="dxa"/>
            <w:tcBorders>
              <w:top w:val="nil"/>
              <w:left w:val="nil"/>
              <w:bottom w:val="nil"/>
              <w:right w:val="single" w:sz="8" w:space="0" w:color="auto"/>
            </w:tcBorders>
            <w:shd w:val="clear" w:color="auto" w:fill="auto"/>
            <w:hideMark/>
          </w:tcPr>
          <w:p w14:paraId="3926165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57FC93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D3237D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64</w:t>
            </w:r>
          </w:p>
        </w:tc>
        <w:tc>
          <w:tcPr>
            <w:tcW w:w="5368" w:type="dxa"/>
            <w:gridSpan w:val="2"/>
            <w:tcBorders>
              <w:top w:val="nil"/>
              <w:left w:val="nil"/>
              <w:bottom w:val="nil"/>
              <w:right w:val="nil"/>
            </w:tcBorders>
            <w:shd w:val="clear" w:color="auto" w:fill="auto"/>
            <w:hideMark/>
          </w:tcPr>
          <w:p w14:paraId="2A96057C"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Установлення замків дверних </w:t>
            </w:r>
            <w:proofErr w:type="spellStart"/>
            <w:r w:rsidRPr="00011AC7">
              <w:rPr>
                <w:rFonts w:ascii="Times New Roman" w:hAnsi="Times New Roman" w:cs="Times New Roman"/>
                <w:color w:val="000000"/>
                <w:sz w:val="20"/>
                <w:szCs w:val="20"/>
                <w:lang w:eastAsia="uk-UA"/>
              </w:rPr>
              <w:t>урiзних</w:t>
            </w:r>
            <w:proofErr w:type="spellEnd"/>
          </w:p>
        </w:tc>
        <w:tc>
          <w:tcPr>
            <w:tcW w:w="1417" w:type="dxa"/>
            <w:tcBorders>
              <w:top w:val="nil"/>
              <w:left w:val="single" w:sz="4" w:space="0" w:color="auto"/>
              <w:bottom w:val="nil"/>
              <w:right w:val="nil"/>
            </w:tcBorders>
            <w:shd w:val="clear" w:color="auto" w:fill="auto"/>
            <w:hideMark/>
          </w:tcPr>
          <w:p w14:paraId="585D249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0852683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5C74BCE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690F918A"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125791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65</w:t>
            </w:r>
          </w:p>
        </w:tc>
        <w:tc>
          <w:tcPr>
            <w:tcW w:w="5368" w:type="dxa"/>
            <w:gridSpan w:val="2"/>
            <w:tcBorders>
              <w:top w:val="nil"/>
              <w:left w:val="nil"/>
              <w:bottom w:val="nil"/>
              <w:right w:val="nil"/>
            </w:tcBorders>
            <w:shd w:val="clear" w:color="auto" w:fill="auto"/>
            <w:hideMark/>
          </w:tcPr>
          <w:p w14:paraId="447DAC3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Замок </w:t>
            </w:r>
            <w:proofErr w:type="spellStart"/>
            <w:r w:rsidRPr="00011AC7">
              <w:rPr>
                <w:rFonts w:ascii="Times New Roman" w:hAnsi="Times New Roman" w:cs="Times New Roman"/>
                <w:color w:val="000000"/>
                <w:sz w:val="20"/>
                <w:szCs w:val="20"/>
                <w:lang w:eastAsia="uk-UA"/>
              </w:rPr>
              <w:t>урiзний</w:t>
            </w:r>
            <w:proofErr w:type="spellEnd"/>
            <w:r w:rsidRPr="00011AC7">
              <w:rPr>
                <w:rFonts w:ascii="Times New Roman" w:hAnsi="Times New Roman" w:cs="Times New Roman"/>
                <w:color w:val="000000"/>
                <w:sz w:val="20"/>
                <w:szCs w:val="20"/>
                <w:lang w:eastAsia="uk-UA"/>
              </w:rPr>
              <w:t xml:space="preserve"> оцинкований з </w:t>
            </w:r>
            <w:proofErr w:type="spellStart"/>
            <w:r w:rsidRPr="00011AC7">
              <w:rPr>
                <w:rFonts w:ascii="Times New Roman" w:hAnsi="Times New Roman" w:cs="Times New Roman"/>
                <w:color w:val="000000"/>
                <w:sz w:val="20"/>
                <w:szCs w:val="20"/>
                <w:lang w:eastAsia="uk-UA"/>
              </w:rPr>
              <w:t>цилiндровими</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механiзмами</w:t>
            </w:r>
            <w:proofErr w:type="spellEnd"/>
            <w:r w:rsidRPr="00011AC7">
              <w:rPr>
                <w:rFonts w:ascii="Times New Roman" w:hAnsi="Times New Roman" w:cs="Times New Roman"/>
                <w:color w:val="000000"/>
                <w:sz w:val="20"/>
                <w:szCs w:val="20"/>
                <w:lang w:eastAsia="uk-UA"/>
              </w:rPr>
              <w:t xml:space="preserve"> з </w:t>
            </w:r>
            <w:proofErr w:type="spellStart"/>
            <w:r w:rsidRPr="00011AC7">
              <w:rPr>
                <w:rFonts w:ascii="Times New Roman" w:hAnsi="Times New Roman" w:cs="Times New Roman"/>
                <w:color w:val="000000"/>
                <w:sz w:val="20"/>
                <w:szCs w:val="20"/>
                <w:lang w:eastAsia="uk-UA"/>
              </w:rPr>
              <w:t>латунi</w:t>
            </w:r>
            <w:proofErr w:type="spellEnd"/>
          </w:p>
        </w:tc>
        <w:tc>
          <w:tcPr>
            <w:tcW w:w="1417" w:type="dxa"/>
            <w:tcBorders>
              <w:top w:val="nil"/>
              <w:left w:val="single" w:sz="4" w:space="0" w:color="auto"/>
              <w:bottom w:val="nil"/>
              <w:right w:val="nil"/>
            </w:tcBorders>
            <w:shd w:val="clear" w:color="auto" w:fill="auto"/>
            <w:hideMark/>
          </w:tcPr>
          <w:p w14:paraId="24447D3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7283980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3D6BBBC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2AEBACC"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54F499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66</w:t>
            </w:r>
          </w:p>
        </w:tc>
        <w:tc>
          <w:tcPr>
            <w:tcW w:w="5368" w:type="dxa"/>
            <w:gridSpan w:val="2"/>
            <w:tcBorders>
              <w:top w:val="nil"/>
              <w:left w:val="nil"/>
              <w:bottom w:val="nil"/>
              <w:right w:val="nil"/>
            </w:tcBorders>
            <w:shd w:val="clear" w:color="auto" w:fill="auto"/>
            <w:hideMark/>
          </w:tcPr>
          <w:p w14:paraId="1DC68291"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Антисептування поверхонь</w:t>
            </w:r>
          </w:p>
        </w:tc>
        <w:tc>
          <w:tcPr>
            <w:tcW w:w="1417" w:type="dxa"/>
            <w:tcBorders>
              <w:top w:val="nil"/>
              <w:left w:val="single" w:sz="4" w:space="0" w:color="auto"/>
              <w:bottom w:val="nil"/>
              <w:right w:val="nil"/>
            </w:tcBorders>
            <w:shd w:val="clear" w:color="auto" w:fill="auto"/>
            <w:hideMark/>
          </w:tcPr>
          <w:p w14:paraId="638BB94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0250F43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w:t>
            </w:r>
          </w:p>
        </w:tc>
        <w:tc>
          <w:tcPr>
            <w:tcW w:w="1173" w:type="dxa"/>
            <w:tcBorders>
              <w:top w:val="nil"/>
              <w:left w:val="nil"/>
              <w:bottom w:val="nil"/>
              <w:right w:val="single" w:sz="8" w:space="0" w:color="auto"/>
            </w:tcBorders>
            <w:shd w:val="clear" w:color="auto" w:fill="auto"/>
            <w:hideMark/>
          </w:tcPr>
          <w:p w14:paraId="76B6177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153BCDE"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4441060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67</w:t>
            </w:r>
          </w:p>
        </w:tc>
        <w:tc>
          <w:tcPr>
            <w:tcW w:w="5368" w:type="dxa"/>
            <w:gridSpan w:val="2"/>
            <w:tcBorders>
              <w:top w:val="nil"/>
              <w:left w:val="nil"/>
              <w:bottom w:val="nil"/>
              <w:right w:val="nil"/>
            </w:tcBorders>
            <w:shd w:val="clear" w:color="auto" w:fill="auto"/>
            <w:hideMark/>
          </w:tcPr>
          <w:p w14:paraId="0D9196FC"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Високоякiсне</w:t>
            </w:r>
            <w:proofErr w:type="spellEnd"/>
            <w:r w:rsidRPr="00011AC7">
              <w:rPr>
                <w:rFonts w:ascii="Times New Roman" w:hAnsi="Times New Roman" w:cs="Times New Roman"/>
                <w:color w:val="000000"/>
                <w:sz w:val="20"/>
                <w:szCs w:val="20"/>
                <w:lang w:eastAsia="uk-UA"/>
              </w:rPr>
              <w:t xml:space="preserve"> штукатурення укосів гіпсовими сумішами</w:t>
            </w:r>
            <w:r w:rsidRPr="00011AC7">
              <w:rPr>
                <w:rFonts w:ascii="Times New Roman" w:hAnsi="Times New Roman" w:cs="Times New Roman"/>
                <w:color w:val="000000"/>
                <w:sz w:val="20"/>
                <w:szCs w:val="20"/>
                <w:lang w:eastAsia="uk-UA"/>
              </w:rPr>
              <w:br/>
              <w:t>МП-75</w:t>
            </w:r>
          </w:p>
        </w:tc>
        <w:tc>
          <w:tcPr>
            <w:tcW w:w="1417" w:type="dxa"/>
            <w:tcBorders>
              <w:top w:val="nil"/>
              <w:left w:val="single" w:sz="4" w:space="0" w:color="auto"/>
              <w:bottom w:val="nil"/>
              <w:right w:val="nil"/>
            </w:tcBorders>
            <w:shd w:val="clear" w:color="auto" w:fill="auto"/>
            <w:hideMark/>
          </w:tcPr>
          <w:p w14:paraId="255A03D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0952DF4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20,525</w:t>
            </w:r>
          </w:p>
        </w:tc>
        <w:tc>
          <w:tcPr>
            <w:tcW w:w="1173" w:type="dxa"/>
            <w:tcBorders>
              <w:top w:val="nil"/>
              <w:left w:val="nil"/>
              <w:bottom w:val="nil"/>
              <w:right w:val="single" w:sz="8" w:space="0" w:color="auto"/>
            </w:tcBorders>
            <w:shd w:val="clear" w:color="auto" w:fill="auto"/>
            <w:hideMark/>
          </w:tcPr>
          <w:p w14:paraId="4B4B42F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248AEBD"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48155A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68</w:t>
            </w:r>
          </w:p>
        </w:tc>
        <w:tc>
          <w:tcPr>
            <w:tcW w:w="5368" w:type="dxa"/>
            <w:gridSpan w:val="2"/>
            <w:tcBorders>
              <w:top w:val="nil"/>
              <w:left w:val="nil"/>
              <w:bottom w:val="nil"/>
              <w:right w:val="nil"/>
            </w:tcBorders>
            <w:shd w:val="clear" w:color="auto" w:fill="auto"/>
            <w:hideMark/>
          </w:tcPr>
          <w:p w14:paraId="10BFF30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Установлення перфорованих штукатурних кутиків</w:t>
            </w:r>
          </w:p>
        </w:tc>
        <w:tc>
          <w:tcPr>
            <w:tcW w:w="1417" w:type="dxa"/>
            <w:tcBorders>
              <w:top w:val="nil"/>
              <w:left w:val="single" w:sz="4" w:space="0" w:color="auto"/>
              <w:bottom w:val="nil"/>
              <w:right w:val="nil"/>
            </w:tcBorders>
            <w:shd w:val="clear" w:color="auto" w:fill="auto"/>
            <w:hideMark/>
          </w:tcPr>
          <w:p w14:paraId="2EDB746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340DDFA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82,1</w:t>
            </w:r>
          </w:p>
        </w:tc>
        <w:tc>
          <w:tcPr>
            <w:tcW w:w="1173" w:type="dxa"/>
            <w:tcBorders>
              <w:top w:val="nil"/>
              <w:left w:val="nil"/>
              <w:bottom w:val="nil"/>
              <w:right w:val="single" w:sz="8" w:space="0" w:color="auto"/>
            </w:tcBorders>
            <w:shd w:val="clear" w:color="auto" w:fill="auto"/>
            <w:hideMark/>
          </w:tcPr>
          <w:p w14:paraId="134AA92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ABCE037"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2964538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69</w:t>
            </w:r>
          </w:p>
        </w:tc>
        <w:tc>
          <w:tcPr>
            <w:tcW w:w="5368" w:type="dxa"/>
            <w:gridSpan w:val="2"/>
            <w:tcBorders>
              <w:top w:val="nil"/>
              <w:left w:val="nil"/>
              <w:bottom w:val="nil"/>
              <w:right w:val="nil"/>
            </w:tcBorders>
            <w:shd w:val="clear" w:color="auto" w:fill="auto"/>
            <w:hideMark/>
          </w:tcPr>
          <w:p w14:paraId="08E4B40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Безпіщане</w:t>
            </w:r>
            <w:proofErr w:type="spellEnd"/>
            <w:r w:rsidRPr="00011AC7">
              <w:rPr>
                <w:rFonts w:ascii="Times New Roman" w:hAnsi="Times New Roman" w:cs="Times New Roman"/>
                <w:color w:val="000000"/>
                <w:sz w:val="20"/>
                <w:szCs w:val="20"/>
                <w:lang w:eastAsia="uk-UA"/>
              </w:rPr>
              <w:t xml:space="preserve"> накриття поверхонь стін(укосів) розчином із</w:t>
            </w:r>
            <w:r w:rsidRPr="00011AC7">
              <w:rPr>
                <w:rFonts w:ascii="Times New Roman" w:hAnsi="Times New Roman" w:cs="Times New Roman"/>
                <w:color w:val="000000"/>
                <w:sz w:val="20"/>
                <w:szCs w:val="20"/>
                <w:lang w:eastAsia="uk-UA"/>
              </w:rPr>
              <w:br/>
              <w:t>клейового гіпсу [типу "</w:t>
            </w:r>
            <w:proofErr w:type="spellStart"/>
            <w:r w:rsidRPr="00011AC7">
              <w:rPr>
                <w:rFonts w:ascii="Times New Roman" w:hAnsi="Times New Roman" w:cs="Times New Roman"/>
                <w:color w:val="000000"/>
                <w:sz w:val="20"/>
                <w:szCs w:val="20"/>
                <w:lang w:eastAsia="uk-UA"/>
              </w:rPr>
              <w:t>сатенгіпс</w:t>
            </w:r>
            <w:proofErr w:type="spellEnd"/>
            <w:r w:rsidRPr="00011AC7">
              <w:rPr>
                <w:rFonts w:ascii="Times New Roman" w:hAnsi="Times New Roman" w:cs="Times New Roman"/>
                <w:color w:val="000000"/>
                <w:sz w:val="20"/>
                <w:szCs w:val="20"/>
                <w:lang w:eastAsia="uk-UA"/>
              </w:rPr>
              <w:t>"] товщиною шару 1 мм</w:t>
            </w:r>
            <w:r w:rsidRPr="00011AC7">
              <w:rPr>
                <w:rFonts w:ascii="Times New Roman" w:hAnsi="Times New Roman" w:cs="Times New Roman"/>
                <w:color w:val="000000"/>
                <w:sz w:val="20"/>
                <w:szCs w:val="20"/>
                <w:lang w:eastAsia="uk-UA"/>
              </w:rPr>
              <w:br/>
              <w:t>при нанесенні за 2 рази</w:t>
            </w:r>
          </w:p>
        </w:tc>
        <w:tc>
          <w:tcPr>
            <w:tcW w:w="1417" w:type="dxa"/>
            <w:tcBorders>
              <w:top w:val="nil"/>
              <w:left w:val="single" w:sz="4" w:space="0" w:color="auto"/>
              <w:bottom w:val="nil"/>
              <w:right w:val="nil"/>
            </w:tcBorders>
            <w:shd w:val="clear" w:color="auto" w:fill="auto"/>
            <w:hideMark/>
          </w:tcPr>
          <w:p w14:paraId="48DBA93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м2</w:t>
            </w:r>
          </w:p>
        </w:tc>
        <w:tc>
          <w:tcPr>
            <w:tcW w:w="1296" w:type="dxa"/>
            <w:tcBorders>
              <w:top w:val="nil"/>
              <w:left w:val="single" w:sz="4" w:space="0" w:color="auto"/>
              <w:bottom w:val="nil"/>
              <w:right w:val="single" w:sz="4" w:space="0" w:color="000000"/>
            </w:tcBorders>
            <w:shd w:val="clear" w:color="auto" w:fill="auto"/>
            <w:hideMark/>
          </w:tcPr>
          <w:p w14:paraId="2DF87F8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20,5</w:t>
            </w:r>
          </w:p>
        </w:tc>
        <w:tc>
          <w:tcPr>
            <w:tcW w:w="1173" w:type="dxa"/>
            <w:tcBorders>
              <w:top w:val="nil"/>
              <w:left w:val="nil"/>
              <w:bottom w:val="nil"/>
              <w:right w:val="single" w:sz="8" w:space="0" w:color="auto"/>
            </w:tcBorders>
            <w:shd w:val="clear" w:color="auto" w:fill="auto"/>
            <w:hideMark/>
          </w:tcPr>
          <w:p w14:paraId="3141F76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80B0866" w14:textId="77777777" w:rsidTr="00011AC7">
        <w:trPr>
          <w:gridAfter w:val="1"/>
          <w:wAfter w:w="23"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F287D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w:t>
            </w:r>
          </w:p>
        </w:tc>
        <w:tc>
          <w:tcPr>
            <w:tcW w:w="5368" w:type="dxa"/>
            <w:gridSpan w:val="2"/>
            <w:tcBorders>
              <w:top w:val="single" w:sz="8" w:space="0" w:color="auto"/>
              <w:left w:val="nil"/>
              <w:bottom w:val="single" w:sz="4" w:space="0" w:color="auto"/>
              <w:right w:val="nil"/>
            </w:tcBorders>
            <w:shd w:val="clear" w:color="auto" w:fill="auto"/>
            <w:vAlign w:val="center"/>
            <w:hideMark/>
          </w:tcPr>
          <w:p w14:paraId="5552A94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w:t>
            </w:r>
          </w:p>
        </w:tc>
        <w:tc>
          <w:tcPr>
            <w:tcW w:w="1417" w:type="dxa"/>
            <w:tcBorders>
              <w:top w:val="single" w:sz="8" w:space="0" w:color="auto"/>
              <w:left w:val="single" w:sz="4" w:space="0" w:color="auto"/>
              <w:bottom w:val="single" w:sz="4" w:space="0" w:color="auto"/>
              <w:right w:val="nil"/>
            </w:tcBorders>
            <w:shd w:val="clear" w:color="auto" w:fill="auto"/>
            <w:vAlign w:val="center"/>
            <w:hideMark/>
          </w:tcPr>
          <w:p w14:paraId="5F352F5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3</w:t>
            </w:r>
          </w:p>
        </w:tc>
        <w:tc>
          <w:tcPr>
            <w:tcW w:w="1296"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666AE1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single" w:sz="8" w:space="0" w:color="auto"/>
              <w:left w:val="nil"/>
              <w:bottom w:val="single" w:sz="4" w:space="0" w:color="auto"/>
              <w:right w:val="single" w:sz="8" w:space="0" w:color="000000"/>
            </w:tcBorders>
            <w:shd w:val="clear" w:color="auto" w:fill="auto"/>
            <w:vAlign w:val="center"/>
            <w:hideMark/>
          </w:tcPr>
          <w:p w14:paraId="7C31A81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r>
      <w:tr w:rsidR="00011AC7" w:rsidRPr="00011AC7" w14:paraId="4FC1B514"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7A4DFCC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70</w:t>
            </w:r>
          </w:p>
        </w:tc>
        <w:tc>
          <w:tcPr>
            <w:tcW w:w="5368" w:type="dxa"/>
            <w:gridSpan w:val="2"/>
            <w:tcBorders>
              <w:top w:val="nil"/>
              <w:left w:val="nil"/>
              <w:bottom w:val="nil"/>
              <w:right w:val="nil"/>
            </w:tcBorders>
            <w:shd w:val="clear" w:color="auto" w:fill="auto"/>
            <w:hideMark/>
          </w:tcPr>
          <w:p w14:paraId="1CE85D2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Полiпшене</w:t>
            </w:r>
            <w:proofErr w:type="spellEnd"/>
            <w:r w:rsidRPr="00011AC7">
              <w:rPr>
                <w:rFonts w:ascii="Times New Roman" w:hAnsi="Times New Roman" w:cs="Times New Roman"/>
                <w:color w:val="000000"/>
                <w:sz w:val="20"/>
                <w:szCs w:val="20"/>
                <w:lang w:eastAsia="uk-UA"/>
              </w:rPr>
              <w:t xml:space="preserve"> фарбування </w:t>
            </w:r>
            <w:proofErr w:type="spellStart"/>
            <w:r w:rsidRPr="00011AC7">
              <w:rPr>
                <w:rFonts w:ascii="Times New Roman" w:hAnsi="Times New Roman" w:cs="Times New Roman"/>
                <w:color w:val="000000"/>
                <w:sz w:val="20"/>
                <w:szCs w:val="20"/>
                <w:lang w:eastAsia="uk-UA"/>
              </w:rPr>
              <w:t>полiвiнiлацетатними</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водоемульсiйними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сумiшами</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стiн</w:t>
            </w:r>
            <w:proofErr w:type="spellEnd"/>
            <w:r w:rsidRPr="00011AC7">
              <w:rPr>
                <w:rFonts w:ascii="Times New Roman" w:hAnsi="Times New Roman" w:cs="Times New Roman"/>
                <w:color w:val="000000"/>
                <w:sz w:val="20"/>
                <w:szCs w:val="20"/>
                <w:lang w:eastAsia="uk-UA"/>
              </w:rPr>
              <w:t xml:space="preserve"> (укосів) по </w:t>
            </w:r>
            <w:proofErr w:type="spellStart"/>
            <w:r w:rsidRPr="00011AC7">
              <w:rPr>
                <w:rFonts w:ascii="Times New Roman" w:hAnsi="Times New Roman" w:cs="Times New Roman"/>
                <w:color w:val="000000"/>
                <w:sz w:val="20"/>
                <w:szCs w:val="20"/>
                <w:lang w:eastAsia="uk-UA"/>
              </w:rPr>
              <w:t>збiрних</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конструкцiях</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пiдготовлених</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пiд</w:t>
            </w:r>
            <w:proofErr w:type="spellEnd"/>
            <w:r w:rsidRPr="00011AC7">
              <w:rPr>
                <w:rFonts w:ascii="Times New Roman" w:hAnsi="Times New Roman" w:cs="Times New Roman"/>
                <w:color w:val="000000"/>
                <w:sz w:val="20"/>
                <w:szCs w:val="20"/>
                <w:lang w:eastAsia="uk-UA"/>
              </w:rPr>
              <w:t xml:space="preserve"> фарбування</w:t>
            </w:r>
          </w:p>
        </w:tc>
        <w:tc>
          <w:tcPr>
            <w:tcW w:w="1417" w:type="dxa"/>
            <w:tcBorders>
              <w:top w:val="nil"/>
              <w:left w:val="single" w:sz="4" w:space="0" w:color="auto"/>
              <w:bottom w:val="nil"/>
              <w:right w:val="nil"/>
            </w:tcBorders>
            <w:shd w:val="clear" w:color="auto" w:fill="auto"/>
            <w:hideMark/>
          </w:tcPr>
          <w:p w14:paraId="194B686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м2</w:t>
            </w:r>
          </w:p>
        </w:tc>
        <w:tc>
          <w:tcPr>
            <w:tcW w:w="1296" w:type="dxa"/>
            <w:tcBorders>
              <w:top w:val="nil"/>
              <w:left w:val="single" w:sz="4" w:space="0" w:color="auto"/>
              <w:bottom w:val="nil"/>
              <w:right w:val="single" w:sz="4" w:space="0" w:color="000000"/>
            </w:tcBorders>
            <w:shd w:val="clear" w:color="auto" w:fill="auto"/>
            <w:hideMark/>
          </w:tcPr>
          <w:p w14:paraId="7CF033B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20,5</w:t>
            </w:r>
          </w:p>
        </w:tc>
        <w:tc>
          <w:tcPr>
            <w:tcW w:w="1173" w:type="dxa"/>
            <w:tcBorders>
              <w:top w:val="nil"/>
              <w:left w:val="nil"/>
              <w:bottom w:val="nil"/>
              <w:right w:val="single" w:sz="8" w:space="0" w:color="auto"/>
            </w:tcBorders>
            <w:shd w:val="clear" w:color="auto" w:fill="auto"/>
            <w:hideMark/>
          </w:tcPr>
          <w:p w14:paraId="25FC011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4BF8AB0"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54C9A2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71</w:t>
            </w:r>
          </w:p>
        </w:tc>
        <w:tc>
          <w:tcPr>
            <w:tcW w:w="5368" w:type="dxa"/>
            <w:gridSpan w:val="2"/>
            <w:tcBorders>
              <w:top w:val="nil"/>
              <w:left w:val="nil"/>
              <w:bottom w:val="nil"/>
              <w:right w:val="nil"/>
            </w:tcBorders>
            <w:shd w:val="clear" w:color="auto" w:fill="auto"/>
            <w:hideMark/>
          </w:tcPr>
          <w:p w14:paraId="76C3AF5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Демонтаж </w:t>
            </w:r>
            <w:proofErr w:type="spellStart"/>
            <w:r w:rsidRPr="00011AC7">
              <w:rPr>
                <w:rFonts w:ascii="Times New Roman" w:hAnsi="Times New Roman" w:cs="Times New Roman"/>
                <w:color w:val="000000"/>
                <w:sz w:val="20"/>
                <w:szCs w:val="20"/>
                <w:lang w:eastAsia="uk-UA"/>
              </w:rPr>
              <w:t>вимикачiв</w:t>
            </w:r>
            <w:proofErr w:type="spellEnd"/>
            <w:r w:rsidRPr="00011AC7">
              <w:rPr>
                <w:rFonts w:ascii="Times New Roman" w:hAnsi="Times New Roman" w:cs="Times New Roman"/>
                <w:color w:val="000000"/>
                <w:sz w:val="20"/>
                <w:szCs w:val="20"/>
                <w:lang w:eastAsia="uk-UA"/>
              </w:rPr>
              <w:t>, розеток</w:t>
            </w:r>
          </w:p>
        </w:tc>
        <w:tc>
          <w:tcPr>
            <w:tcW w:w="1417" w:type="dxa"/>
            <w:tcBorders>
              <w:top w:val="nil"/>
              <w:left w:val="single" w:sz="4" w:space="0" w:color="auto"/>
              <w:bottom w:val="nil"/>
              <w:right w:val="nil"/>
            </w:tcBorders>
            <w:shd w:val="clear" w:color="auto" w:fill="auto"/>
            <w:hideMark/>
          </w:tcPr>
          <w:p w14:paraId="4C2AE4F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249EA67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11</w:t>
            </w:r>
          </w:p>
        </w:tc>
        <w:tc>
          <w:tcPr>
            <w:tcW w:w="1173" w:type="dxa"/>
            <w:tcBorders>
              <w:top w:val="nil"/>
              <w:left w:val="nil"/>
              <w:bottom w:val="nil"/>
              <w:right w:val="single" w:sz="8" w:space="0" w:color="auto"/>
            </w:tcBorders>
            <w:shd w:val="clear" w:color="auto" w:fill="auto"/>
            <w:hideMark/>
          </w:tcPr>
          <w:p w14:paraId="756592D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81F0A12"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338658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72</w:t>
            </w:r>
          </w:p>
        </w:tc>
        <w:tc>
          <w:tcPr>
            <w:tcW w:w="5368" w:type="dxa"/>
            <w:gridSpan w:val="2"/>
            <w:tcBorders>
              <w:top w:val="nil"/>
              <w:left w:val="nil"/>
              <w:bottom w:val="nil"/>
              <w:right w:val="nil"/>
            </w:tcBorders>
            <w:shd w:val="clear" w:color="auto" w:fill="auto"/>
            <w:hideMark/>
          </w:tcPr>
          <w:p w14:paraId="359B6227"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Демонтаж </w:t>
            </w:r>
            <w:proofErr w:type="spellStart"/>
            <w:r w:rsidRPr="00011AC7">
              <w:rPr>
                <w:rFonts w:ascii="Times New Roman" w:hAnsi="Times New Roman" w:cs="Times New Roman"/>
                <w:color w:val="000000"/>
                <w:sz w:val="20"/>
                <w:szCs w:val="20"/>
                <w:lang w:eastAsia="uk-UA"/>
              </w:rPr>
              <w:t>свiтильникiв</w:t>
            </w:r>
            <w:proofErr w:type="spellEnd"/>
          </w:p>
        </w:tc>
        <w:tc>
          <w:tcPr>
            <w:tcW w:w="1417" w:type="dxa"/>
            <w:tcBorders>
              <w:top w:val="nil"/>
              <w:left w:val="single" w:sz="4" w:space="0" w:color="auto"/>
              <w:bottom w:val="nil"/>
              <w:right w:val="nil"/>
            </w:tcBorders>
            <w:shd w:val="clear" w:color="auto" w:fill="auto"/>
            <w:hideMark/>
          </w:tcPr>
          <w:p w14:paraId="25114CE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23C038D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12</w:t>
            </w:r>
          </w:p>
        </w:tc>
        <w:tc>
          <w:tcPr>
            <w:tcW w:w="1173" w:type="dxa"/>
            <w:tcBorders>
              <w:top w:val="nil"/>
              <w:left w:val="nil"/>
              <w:bottom w:val="nil"/>
              <w:right w:val="single" w:sz="8" w:space="0" w:color="auto"/>
            </w:tcBorders>
            <w:shd w:val="clear" w:color="auto" w:fill="auto"/>
            <w:hideMark/>
          </w:tcPr>
          <w:p w14:paraId="2051AB2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5C2E282"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59D242C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73</w:t>
            </w:r>
          </w:p>
        </w:tc>
        <w:tc>
          <w:tcPr>
            <w:tcW w:w="5368" w:type="dxa"/>
            <w:gridSpan w:val="2"/>
            <w:tcBorders>
              <w:top w:val="nil"/>
              <w:left w:val="nil"/>
              <w:bottom w:val="nil"/>
              <w:right w:val="nil"/>
            </w:tcBorders>
            <w:shd w:val="clear" w:color="auto" w:fill="auto"/>
            <w:hideMark/>
          </w:tcPr>
          <w:p w14:paraId="7257EDC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Установлення штепсельних розеток утопленого типу</w:t>
            </w:r>
            <w:r w:rsidRPr="00011AC7">
              <w:rPr>
                <w:rFonts w:ascii="Times New Roman" w:hAnsi="Times New Roman" w:cs="Times New Roman"/>
                <w:color w:val="000000"/>
                <w:sz w:val="20"/>
                <w:szCs w:val="20"/>
                <w:lang w:eastAsia="uk-UA"/>
              </w:rPr>
              <w:br/>
              <w:t xml:space="preserve">при </w:t>
            </w:r>
            <w:proofErr w:type="spellStart"/>
            <w:r w:rsidRPr="00011AC7">
              <w:rPr>
                <w:rFonts w:ascii="Times New Roman" w:hAnsi="Times New Roman" w:cs="Times New Roman"/>
                <w:color w:val="000000"/>
                <w:sz w:val="20"/>
                <w:szCs w:val="20"/>
                <w:lang w:eastAsia="uk-UA"/>
              </w:rPr>
              <w:t>схованiй</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проводцi</w:t>
            </w:r>
            <w:proofErr w:type="spellEnd"/>
          </w:p>
        </w:tc>
        <w:tc>
          <w:tcPr>
            <w:tcW w:w="1417" w:type="dxa"/>
            <w:tcBorders>
              <w:top w:val="nil"/>
              <w:left w:val="single" w:sz="4" w:space="0" w:color="auto"/>
              <w:bottom w:val="nil"/>
              <w:right w:val="nil"/>
            </w:tcBorders>
            <w:shd w:val="clear" w:color="auto" w:fill="auto"/>
            <w:hideMark/>
          </w:tcPr>
          <w:p w14:paraId="324AF62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00D28CB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nil"/>
              <w:left w:val="nil"/>
              <w:bottom w:val="nil"/>
              <w:right w:val="single" w:sz="8" w:space="0" w:color="auto"/>
            </w:tcBorders>
            <w:shd w:val="clear" w:color="auto" w:fill="auto"/>
            <w:hideMark/>
          </w:tcPr>
          <w:p w14:paraId="286C173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030E7B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078788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74</w:t>
            </w:r>
          </w:p>
        </w:tc>
        <w:tc>
          <w:tcPr>
            <w:tcW w:w="5368" w:type="dxa"/>
            <w:gridSpan w:val="2"/>
            <w:tcBorders>
              <w:top w:val="nil"/>
              <w:left w:val="nil"/>
              <w:bottom w:val="nil"/>
              <w:right w:val="nil"/>
            </w:tcBorders>
            <w:shd w:val="clear" w:color="auto" w:fill="auto"/>
            <w:hideMark/>
          </w:tcPr>
          <w:p w14:paraId="18B5507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Коробка для  розеток</w:t>
            </w:r>
          </w:p>
        </w:tc>
        <w:tc>
          <w:tcPr>
            <w:tcW w:w="1417" w:type="dxa"/>
            <w:tcBorders>
              <w:top w:val="nil"/>
              <w:left w:val="single" w:sz="4" w:space="0" w:color="auto"/>
              <w:bottom w:val="nil"/>
              <w:right w:val="nil"/>
            </w:tcBorders>
            <w:shd w:val="clear" w:color="auto" w:fill="auto"/>
            <w:hideMark/>
          </w:tcPr>
          <w:p w14:paraId="7EDC317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60621BA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nil"/>
              <w:left w:val="nil"/>
              <w:bottom w:val="nil"/>
              <w:right w:val="single" w:sz="8" w:space="0" w:color="auto"/>
            </w:tcBorders>
            <w:shd w:val="clear" w:color="auto" w:fill="auto"/>
            <w:hideMark/>
          </w:tcPr>
          <w:p w14:paraId="2ECB16A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79E4B5F0"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F3682F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75</w:t>
            </w:r>
          </w:p>
        </w:tc>
        <w:tc>
          <w:tcPr>
            <w:tcW w:w="5368" w:type="dxa"/>
            <w:gridSpan w:val="2"/>
            <w:tcBorders>
              <w:top w:val="nil"/>
              <w:left w:val="nil"/>
              <w:bottom w:val="nil"/>
              <w:right w:val="nil"/>
            </w:tcBorders>
            <w:shd w:val="clear" w:color="auto" w:fill="auto"/>
            <w:hideMark/>
          </w:tcPr>
          <w:p w14:paraId="594C1B7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Розетка з заземленням</w:t>
            </w:r>
          </w:p>
        </w:tc>
        <w:tc>
          <w:tcPr>
            <w:tcW w:w="1417" w:type="dxa"/>
            <w:tcBorders>
              <w:top w:val="nil"/>
              <w:left w:val="single" w:sz="4" w:space="0" w:color="auto"/>
              <w:bottom w:val="nil"/>
              <w:right w:val="nil"/>
            </w:tcBorders>
            <w:shd w:val="clear" w:color="auto" w:fill="auto"/>
            <w:hideMark/>
          </w:tcPr>
          <w:p w14:paraId="57C7AD1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2247BF3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w:t>
            </w:r>
          </w:p>
        </w:tc>
        <w:tc>
          <w:tcPr>
            <w:tcW w:w="1173" w:type="dxa"/>
            <w:tcBorders>
              <w:top w:val="nil"/>
              <w:left w:val="nil"/>
              <w:bottom w:val="nil"/>
              <w:right w:val="single" w:sz="8" w:space="0" w:color="auto"/>
            </w:tcBorders>
            <w:shd w:val="clear" w:color="auto" w:fill="auto"/>
            <w:hideMark/>
          </w:tcPr>
          <w:p w14:paraId="357F90D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9ED7D64"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5624A19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76</w:t>
            </w:r>
          </w:p>
        </w:tc>
        <w:tc>
          <w:tcPr>
            <w:tcW w:w="5368" w:type="dxa"/>
            <w:gridSpan w:val="2"/>
            <w:tcBorders>
              <w:top w:val="nil"/>
              <w:left w:val="nil"/>
              <w:bottom w:val="nil"/>
              <w:right w:val="nil"/>
            </w:tcBorders>
            <w:shd w:val="clear" w:color="auto" w:fill="auto"/>
            <w:hideMark/>
          </w:tcPr>
          <w:p w14:paraId="5658CD6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Установлення </w:t>
            </w:r>
            <w:proofErr w:type="spellStart"/>
            <w:r w:rsidRPr="00011AC7">
              <w:rPr>
                <w:rFonts w:ascii="Times New Roman" w:hAnsi="Times New Roman" w:cs="Times New Roman"/>
                <w:color w:val="000000"/>
                <w:sz w:val="20"/>
                <w:szCs w:val="20"/>
                <w:lang w:eastAsia="uk-UA"/>
              </w:rPr>
              <w:t>вимикачiв</w:t>
            </w:r>
            <w:proofErr w:type="spellEnd"/>
            <w:r w:rsidRPr="00011AC7">
              <w:rPr>
                <w:rFonts w:ascii="Times New Roman" w:hAnsi="Times New Roman" w:cs="Times New Roman"/>
                <w:color w:val="000000"/>
                <w:sz w:val="20"/>
                <w:szCs w:val="20"/>
                <w:lang w:eastAsia="uk-UA"/>
              </w:rPr>
              <w:t xml:space="preserve"> утопленого типу при </w:t>
            </w:r>
            <w:proofErr w:type="spellStart"/>
            <w:r w:rsidRPr="00011AC7">
              <w:rPr>
                <w:rFonts w:ascii="Times New Roman" w:hAnsi="Times New Roman" w:cs="Times New Roman"/>
                <w:color w:val="000000"/>
                <w:sz w:val="20"/>
                <w:szCs w:val="20"/>
                <w:lang w:eastAsia="uk-UA"/>
              </w:rPr>
              <w:t>схованiй</w:t>
            </w:r>
            <w:proofErr w:type="spellEnd"/>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проводцi</w:t>
            </w:r>
            <w:proofErr w:type="spellEnd"/>
          </w:p>
        </w:tc>
        <w:tc>
          <w:tcPr>
            <w:tcW w:w="1417" w:type="dxa"/>
            <w:tcBorders>
              <w:top w:val="nil"/>
              <w:left w:val="single" w:sz="4" w:space="0" w:color="auto"/>
              <w:bottom w:val="nil"/>
              <w:right w:val="nil"/>
            </w:tcBorders>
            <w:shd w:val="clear" w:color="auto" w:fill="auto"/>
            <w:hideMark/>
          </w:tcPr>
          <w:p w14:paraId="27CC488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630621C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7D4BA45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6F7B145"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6F05E0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77</w:t>
            </w:r>
          </w:p>
        </w:tc>
        <w:tc>
          <w:tcPr>
            <w:tcW w:w="5368" w:type="dxa"/>
            <w:gridSpan w:val="2"/>
            <w:tcBorders>
              <w:top w:val="nil"/>
              <w:left w:val="nil"/>
              <w:bottom w:val="nil"/>
              <w:right w:val="nil"/>
            </w:tcBorders>
            <w:shd w:val="clear" w:color="auto" w:fill="auto"/>
            <w:hideMark/>
          </w:tcPr>
          <w:p w14:paraId="4E547103"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Коробка для вимикачів</w:t>
            </w:r>
          </w:p>
        </w:tc>
        <w:tc>
          <w:tcPr>
            <w:tcW w:w="1417" w:type="dxa"/>
            <w:tcBorders>
              <w:top w:val="nil"/>
              <w:left w:val="single" w:sz="4" w:space="0" w:color="auto"/>
              <w:bottom w:val="nil"/>
              <w:right w:val="nil"/>
            </w:tcBorders>
            <w:shd w:val="clear" w:color="auto" w:fill="auto"/>
            <w:hideMark/>
          </w:tcPr>
          <w:p w14:paraId="18804F9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0D7A22F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219CC9D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36D5447"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758631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78</w:t>
            </w:r>
          </w:p>
        </w:tc>
        <w:tc>
          <w:tcPr>
            <w:tcW w:w="5368" w:type="dxa"/>
            <w:gridSpan w:val="2"/>
            <w:tcBorders>
              <w:top w:val="nil"/>
              <w:left w:val="nil"/>
              <w:bottom w:val="nil"/>
              <w:right w:val="nil"/>
            </w:tcBorders>
            <w:shd w:val="clear" w:color="auto" w:fill="auto"/>
            <w:hideMark/>
          </w:tcPr>
          <w:p w14:paraId="54DDED4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Вимикач заглиблений для прихованої проводки</w:t>
            </w:r>
          </w:p>
        </w:tc>
        <w:tc>
          <w:tcPr>
            <w:tcW w:w="1417" w:type="dxa"/>
            <w:tcBorders>
              <w:top w:val="nil"/>
              <w:left w:val="single" w:sz="4" w:space="0" w:color="auto"/>
              <w:bottom w:val="nil"/>
              <w:right w:val="nil"/>
            </w:tcBorders>
            <w:shd w:val="clear" w:color="auto" w:fill="auto"/>
            <w:hideMark/>
          </w:tcPr>
          <w:p w14:paraId="60E39B2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16C4C88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w:t>
            </w:r>
          </w:p>
        </w:tc>
        <w:tc>
          <w:tcPr>
            <w:tcW w:w="1173" w:type="dxa"/>
            <w:tcBorders>
              <w:top w:val="nil"/>
              <w:left w:val="nil"/>
              <w:bottom w:val="nil"/>
              <w:right w:val="single" w:sz="8" w:space="0" w:color="auto"/>
            </w:tcBorders>
            <w:shd w:val="clear" w:color="auto" w:fill="auto"/>
            <w:hideMark/>
          </w:tcPr>
          <w:p w14:paraId="164E430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635864D"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24471C9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79</w:t>
            </w:r>
          </w:p>
        </w:tc>
        <w:tc>
          <w:tcPr>
            <w:tcW w:w="5368" w:type="dxa"/>
            <w:gridSpan w:val="2"/>
            <w:tcBorders>
              <w:top w:val="nil"/>
              <w:left w:val="nil"/>
              <w:bottom w:val="nil"/>
              <w:right w:val="nil"/>
            </w:tcBorders>
            <w:shd w:val="clear" w:color="auto" w:fill="auto"/>
            <w:hideMark/>
          </w:tcPr>
          <w:p w14:paraId="572146F7"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Монтаж світильника герметичного</w:t>
            </w:r>
          </w:p>
        </w:tc>
        <w:tc>
          <w:tcPr>
            <w:tcW w:w="1417" w:type="dxa"/>
            <w:tcBorders>
              <w:top w:val="nil"/>
              <w:left w:val="single" w:sz="4" w:space="0" w:color="auto"/>
              <w:bottom w:val="nil"/>
              <w:right w:val="nil"/>
            </w:tcBorders>
            <w:shd w:val="clear" w:color="auto" w:fill="auto"/>
            <w:hideMark/>
          </w:tcPr>
          <w:p w14:paraId="32AC57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18AD9CC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24</w:t>
            </w:r>
          </w:p>
        </w:tc>
        <w:tc>
          <w:tcPr>
            <w:tcW w:w="1173" w:type="dxa"/>
            <w:tcBorders>
              <w:top w:val="nil"/>
              <w:left w:val="nil"/>
              <w:bottom w:val="nil"/>
              <w:right w:val="single" w:sz="8" w:space="0" w:color="auto"/>
            </w:tcBorders>
            <w:shd w:val="clear" w:color="auto" w:fill="auto"/>
            <w:hideMark/>
          </w:tcPr>
          <w:p w14:paraId="5763AEC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8FB4FF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E6E08A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80</w:t>
            </w:r>
          </w:p>
        </w:tc>
        <w:tc>
          <w:tcPr>
            <w:tcW w:w="5368" w:type="dxa"/>
            <w:gridSpan w:val="2"/>
            <w:tcBorders>
              <w:top w:val="nil"/>
              <w:left w:val="nil"/>
              <w:bottom w:val="nil"/>
              <w:right w:val="nil"/>
            </w:tcBorders>
            <w:shd w:val="clear" w:color="auto" w:fill="auto"/>
            <w:hideMark/>
          </w:tcPr>
          <w:p w14:paraId="0E4F7A0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Світильник для вологих приміщень </w:t>
            </w:r>
          </w:p>
        </w:tc>
        <w:tc>
          <w:tcPr>
            <w:tcW w:w="1417" w:type="dxa"/>
            <w:tcBorders>
              <w:top w:val="nil"/>
              <w:left w:val="single" w:sz="4" w:space="0" w:color="auto"/>
              <w:bottom w:val="nil"/>
              <w:right w:val="nil"/>
            </w:tcBorders>
            <w:shd w:val="clear" w:color="auto" w:fill="auto"/>
            <w:hideMark/>
          </w:tcPr>
          <w:p w14:paraId="1A08A28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584FDBE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24</w:t>
            </w:r>
          </w:p>
        </w:tc>
        <w:tc>
          <w:tcPr>
            <w:tcW w:w="1173" w:type="dxa"/>
            <w:tcBorders>
              <w:top w:val="nil"/>
              <w:left w:val="nil"/>
              <w:bottom w:val="nil"/>
              <w:right w:val="single" w:sz="8" w:space="0" w:color="auto"/>
            </w:tcBorders>
            <w:shd w:val="clear" w:color="auto" w:fill="auto"/>
            <w:hideMark/>
          </w:tcPr>
          <w:p w14:paraId="0AB4E67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0A195B5"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3C3832B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81</w:t>
            </w:r>
          </w:p>
        </w:tc>
        <w:tc>
          <w:tcPr>
            <w:tcW w:w="5368" w:type="dxa"/>
            <w:gridSpan w:val="2"/>
            <w:tcBorders>
              <w:top w:val="nil"/>
              <w:left w:val="nil"/>
              <w:bottom w:val="nil"/>
              <w:right w:val="nil"/>
            </w:tcBorders>
            <w:shd w:val="clear" w:color="auto" w:fill="auto"/>
            <w:hideMark/>
          </w:tcPr>
          <w:p w14:paraId="52FE6AD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Прокладання </w:t>
            </w:r>
            <w:proofErr w:type="spellStart"/>
            <w:r w:rsidRPr="00011AC7">
              <w:rPr>
                <w:rFonts w:ascii="Times New Roman" w:hAnsi="Times New Roman" w:cs="Times New Roman"/>
                <w:color w:val="000000"/>
                <w:sz w:val="20"/>
                <w:szCs w:val="20"/>
                <w:lang w:eastAsia="uk-UA"/>
              </w:rPr>
              <w:t>проводiв</w:t>
            </w:r>
            <w:proofErr w:type="spellEnd"/>
            <w:r w:rsidRPr="00011AC7">
              <w:rPr>
                <w:rFonts w:ascii="Times New Roman" w:hAnsi="Times New Roman" w:cs="Times New Roman"/>
                <w:color w:val="000000"/>
                <w:sz w:val="20"/>
                <w:szCs w:val="20"/>
                <w:lang w:eastAsia="uk-UA"/>
              </w:rPr>
              <w:t xml:space="preserve"> при </w:t>
            </w:r>
            <w:proofErr w:type="spellStart"/>
            <w:r w:rsidRPr="00011AC7">
              <w:rPr>
                <w:rFonts w:ascii="Times New Roman" w:hAnsi="Times New Roman" w:cs="Times New Roman"/>
                <w:color w:val="000000"/>
                <w:sz w:val="20"/>
                <w:szCs w:val="20"/>
                <w:lang w:eastAsia="uk-UA"/>
              </w:rPr>
              <w:t>схованiй</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проводцi</w:t>
            </w:r>
            <w:proofErr w:type="spellEnd"/>
            <w:r w:rsidRPr="00011AC7">
              <w:rPr>
                <w:rFonts w:ascii="Times New Roman" w:hAnsi="Times New Roman" w:cs="Times New Roman"/>
                <w:color w:val="000000"/>
                <w:sz w:val="20"/>
                <w:szCs w:val="20"/>
                <w:lang w:eastAsia="uk-UA"/>
              </w:rPr>
              <w:t xml:space="preserve"> в</w:t>
            </w:r>
            <w:r w:rsidRPr="00011AC7">
              <w:rPr>
                <w:rFonts w:ascii="Times New Roman" w:hAnsi="Times New Roman" w:cs="Times New Roman"/>
                <w:color w:val="000000"/>
                <w:sz w:val="20"/>
                <w:szCs w:val="20"/>
                <w:lang w:eastAsia="uk-UA"/>
              </w:rPr>
              <w:br/>
              <w:t xml:space="preserve">борознах ВВГ </w:t>
            </w:r>
            <w:proofErr w:type="spellStart"/>
            <w:r w:rsidRPr="00011AC7">
              <w:rPr>
                <w:rFonts w:ascii="Times New Roman" w:hAnsi="Times New Roman" w:cs="Times New Roman"/>
                <w:color w:val="000000"/>
                <w:sz w:val="20"/>
                <w:szCs w:val="20"/>
                <w:lang w:eastAsia="uk-UA"/>
              </w:rPr>
              <w:t>нгд</w:t>
            </w:r>
            <w:proofErr w:type="spellEnd"/>
            <w:r w:rsidRPr="00011AC7">
              <w:rPr>
                <w:rFonts w:ascii="Times New Roman" w:hAnsi="Times New Roman" w:cs="Times New Roman"/>
                <w:color w:val="000000"/>
                <w:sz w:val="20"/>
                <w:szCs w:val="20"/>
                <w:lang w:eastAsia="uk-UA"/>
              </w:rPr>
              <w:t xml:space="preserve"> 3х1,5мм2</w:t>
            </w:r>
          </w:p>
        </w:tc>
        <w:tc>
          <w:tcPr>
            <w:tcW w:w="1417" w:type="dxa"/>
            <w:tcBorders>
              <w:top w:val="nil"/>
              <w:left w:val="single" w:sz="4" w:space="0" w:color="auto"/>
              <w:bottom w:val="nil"/>
              <w:right w:val="nil"/>
            </w:tcBorders>
            <w:shd w:val="clear" w:color="auto" w:fill="auto"/>
            <w:hideMark/>
          </w:tcPr>
          <w:p w14:paraId="0555F4E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4DA1153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48</w:t>
            </w:r>
          </w:p>
        </w:tc>
        <w:tc>
          <w:tcPr>
            <w:tcW w:w="1173" w:type="dxa"/>
            <w:tcBorders>
              <w:top w:val="nil"/>
              <w:left w:val="nil"/>
              <w:bottom w:val="nil"/>
              <w:right w:val="single" w:sz="8" w:space="0" w:color="auto"/>
            </w:tcBorders>
            <w:shd w:val="clear" w:color="auto" w:fill="auto"/>
            <w:hideMark/>
          </w:tcPr>
          <w:p w14:paraId="37B89E6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CA8D10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1F914C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82</w:t>
            </w:r>
          </w:p>
        </w:tc>
        <w:tc>
          <w:tcPr>
            <w:tcW w:w="5368" w:type="dxa"/>
            <w:gridSpan w:val="2"/>
            <w:tcBorders>
              <w:top w:val="nil"/>
              <w:left w:val="nil"/>
              <w:bottom w:val="nil"/>
              <w:right w:val="nil"/>
            </w:tcBorders>
            <w:shd w:val="clear" w:color="auto" w:fill="auto"/>
            <w:hideMark/>
          </w:tcPr>
          <w:p w14:paraId="1B9DD4FB"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Коробка розподільча </w:t>
            </w:r>
          </w:p>
        </w:tc>
        <w:tc>
          <w:tcPr>
            <w:tcW w:w="1417" w:type="dxa"/>
            <w:tcBorders>
              <w:top w:val="nil"/>
              <w:left w:val="single" w:sz="4" w:space="0" w:color="auto"/>
              <w:bottom w:val="nil"/>
              <w:right w:val="nil"/>
            </w:tcBorders>
            <w:shd w:val="clear" w:color="auto" w:fill="auto"/>
            <w:hideMark/>
          </w:tcPr>
          <w:p w14:paraId="110062C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56D910C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w:t>
            </w:r>
          </w:p>
        </w:tc>
        <w:tc>
          <w:tcPr>
            <w:tcW w:w="1173" w:type="dxa"/>
            <w:tcBorders>
              <w:top w:val="nil"/>
              <w:left w:val="nil"/>
              <w:bottom w:val="nil"/>
              <w:right w:val="single" w:sz="8" w:space="0" w:color="auto"/>
            </w:tcBorders>
            <w:shd w:val="clear" w:color="auto" w:fill="auto"/>
            <w:hideMark/>
          </w:tcPr>
          <w:p w14:paraId="60648E0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43F9677"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367950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83</w:t>
            </w:r>
          </w:p>
        </w:tc>
        <w:tc>
          <w:tcPr>
            <w:tcW w:w="5368" w:type="dxa"/>
            <w:gridSpan w:val="2"/>
            <w:tcBorders>
              <w:top w:val="nil"/>
              <w:left w:val="nil"/>
              <w:bottom w:val="nil"/>
              <w:right w:val="nil"/>
            </w:tcBorders>
            <w:shd w:val="clear" w:color="auto" w:fill="auto"/>
            <w:hideMark/>
          </w:tcPr>
          <w:p w14:paraId="77CD93D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Кабель ВВГ 3х1,5нгд</w:t>
            </w:r>
          </w:p>
        </w:tc>
        <w:tc>
          <w:tcPr>
            <w:tcW w:w="1417" w:type="dxa"/>
            <w:tcBorders>
              <w:top w:val="nil"/>
              <w:left w:val="single" w:sz="4" w:space="0" w:color="auto"/>
              <w:bottom w:val="nil"/>
              <w:right w:val="nil"/>
            </w:tcBorders>
            <w:shd w:val="clear" w:color="auto" w:fill="auto"/>
            <w:hideMark/>
          </w:tcPr>
          <w:p w14:paraId="24AEB9C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5E1A43E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49,44</w:t>
            </w:r>
          </w:p>
        </w:tc>
        <w:tc>
          <w:tcPr>
            <w:tcW w:w="1173" w:type="dxa"/>
            <w:tcBorders>
              <w:top w:val="nil"/>
              <w:left w:val="nil"/>
              <w:bottom w:val="nil"/>
              <w:right w:val="single" w:sz="8" w:space="0" w:color="auto"/>
            </w:tcBorders>
            <w:shd w:val="clear" w:color="auto" w:fill="auto"/>
            <w:hideMark/>
          </w:tcPr>
          <w:p w14:paraId="30AB3C9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35F2458"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67C1C8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84</w:t>
            </w:r>
          </w:p>
        </w:tc>
        <w:tc>
          <w:tcPr>
            <w:tcW w:w="5368" w:type="dxa"/>
            <w:gridSpan w:val="2"/>
            <w:tcBorders>
              <w:top w:val="nil"/>
              <w:left w:val="nil"/>
              <w:bottom w:val="nil"/>
              <w:right w:val="nil"/>
            </w:tcBorders>
            <w:shd w:val="clear" w:color="auto" w:fill="auto"/>
            <w:hideMark/>
          </w:tcPr>
          <w:p w14:paraId="625E99C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Демонтаж </w:t>
            </w:r>
            <w:proofErr w:type="spellStart"/>
            <w:r w:rsidRPr="00011AC7">
              <w:rPr>
                <w:rFonts w:ascii="Times New Roman" w:hAnsi="Times New Roman" w:cs="Times New Roman"/>
                <w:color w:val="000000"/>
                <w:sz w:val="20"/>
                <w:szCs w:val="20"/>
                <w:lang w:eastAsia="uk-UA"/>
              </w:rPr>
              <w:t>радiаторiв</w:t>
            </w:r>
            <w:proofErr w:type="spellEnd"/>
            <w:r w:rsidRPr="00011AC7">
              <w:rPr>
                <w:rFonts w:ascii="Times New Roman" w:hAnsi="Times New Roman" w:cs="Times New Roman"/>
                <w:color w:val="000000"/>
                <w:sz w:val="20"/>
                <w:szCs w:val="20"/>
                <w:lang w:eastAsia="uk-UA"/>
              </w:rPr>
              <w:t xml:space="preserve"> масою до 80 кг</w:t>
            </w:r>
          </w:p>
        </w:tc>
        <w:tc>
          <w:tcPr>
            <w:tcW w:w="1417" w:type="dxa"/>
            <w:tcBorders>
              <w:top w:val="nil"/>
              <w:left w:val="single" w:sz="4" w:space="0" w:color="auto"/>
              <w:bottom w:val="nil"/>
              <w:right w:val="nil"/>
            </w:tcBorders>
            <w:shd w:val="clear" w:color="auto" w:fill="auto"/>
            <w:hideMark/>
          </w:tcPr>
          <w:p w14:paraId="623ED02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1EC4F02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c>
          <w:tcPr>
            <w:tcW w:w="1173" w:type="dxa"/>
            <w:tcBorders>
              <w:top w:val="nil"/>
              <w:left w:val="nil"/>
              <w:bottom w:val="nil"/>
              <w:right w:val="single" w:sz="8" w:space="0" w:color="auto"/>
            </w:tcBorders>
            <w:shd w:val="clear" w:color="auto" w:fill="auto"/>
            <w:hideMark/>
          </w:tcPr>
          <w:p w14:paraId="043D6BD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B3219D6" w14:textId="77777777" w:rsidTr="00011AC7">
        <w:trPr>
          <w:gridAfter w:val="1"/>
          <w:wAfter w:w="23" w:type="dxa"/>
          <w:trHeight w:val="825"/>
        </w:trPr>
        <w:tc>
          <w:tcPr>
            <w:tcW w:w="620" w:type="dxa"/>
            <w:tcBorders>
              <w:top w:val="nil"/>
              <w:left w:val="single" w:sz="8" w:space="0" w:color="auto"/>
              <w:bottom w:val="nil"/>
              <w:right w:val="single" w:sz="4" w:space="0" w:color="auto"/>
            </w:tcBorders>
            <w:shd w:val="clear" w:color="auto" w:fill="auto"/>
            <w:hideMark/>
          </w:tcPr>
          <w:p w14:paraId="34022CD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85</w:t>
            </w:r>
          </w:p>
        </w:tc>
        <w:tc>
          <w:tcPr>
            <w:tcW w:w="5368" w:type="dxa"/>
            <w:gridSpan w:val="2"/>
            <w:tcBorders>
              <w:top w:val="nil"/>
              <w:left w:val="nil"/>
              <w:bottom w:val="nil"/>
              <w:right w:val="nil"/>
            </w:tcBorders>
            <w:shd w:val="clear" w:color="auto" w:fill="auto"/>
            <w:hideMark/>
          </w:tcPr>
          <w:p w14:paraId="528025E0"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Прокладання </w:t>
            </w:r>
            <w:proofErr w:type="spellStart"/>
            <w:r w:rsidRPr="00011AC7">
              <w:rPr>
                <w:rFonts w:ascii="Times New Roman" w:hAnsi="Times New Roman" w:cs="Times New Roman"/>
                <w:color w:val="000000"/>
                <w:sz w:val="20"/>
                <w:szCs w:val="20"/>
                <w:lang w:eastAsia="uk-UA"/>
              </w:rPr>
              <w:t>трубопроводiв</w:t>
            </w:r>
            <w:proofErr w:type="spellEnd"/>
            <w:r w:rsidRPr="00011AC7">
              <w:rPr>
                <w:rFonts w:ascii="Times New Roman" w:hAnsi="Times New Roman" w:cs="Times New Roman"/>
                <w:color w:val="000000"/>
                <w:sz w:val="20"/>
                <w:szCs w:val="20"/>
                <w:lang w:eastAsia="uk-UA"/>
              </w:rPr>
              <w:t xml:space="preserve"> опалення з труб</w:t>
            </w:r>
            <w:r w:rsidRPr="00011AC7">
              <w:rPr>
                <w:rFonts w:ascii="Times New Roman" w:hAnsi="Times New Roman" w:cs="Times New Roman"/>
                <w:color w:val="000000"/>
                <w:sz w:val="20"/>
                <w:szCs w:val="20"/>
                <w:lang w:eastAsia="uk-UA"/>
              </w:rPr>
              <w:br/>
            </w:r>
            <w:proofErr w:type="spellStart"/>
            <w:r w:rsidRPr="00011AC7">
              <w:rPr>
                <w:rFonts w:ascii="Times New Roman" w:hAnsi="Times New Roman" w:cs="Times New Roman"/>
                <w:color w:val="000000"/>
                <w:sz w:val="20"/>
                <w:szCs w:val="20"/>
                <w:lang w:eastAsia="uk-UA"/>
              </w:rPr>
              <w:t>полiетиленових</w:t>
            </w:r>
            <w:proofErr w:type="spellEnd"/>
            <w:r w:rsidRPr="00011AC7">
              <w:rPr>
                <w:rFonts w:ascii="Times New Roman" w:hAnsi="Times New Roman" w:cs="Times New Roman"/>
                <w:color w:val="000000"/>
                <w:sz w:val="20"/>
                <w:szCs w:val="20"/>
                <w:lang w:eastAsia="uk-UA"/>
              </w:rPr>
              <w:t xml:space="preserve"> [поліпропіленових] </w:t>
            </w:r>
            <w:proofErr w:type="spellStart"/>
            <w:r w:rsidRPr="00011AC7">
              <w:rPr>
                <w:rFonts w:ascii="Times New Roman" w:hAnsi="Times New Roman" w:cs="Times New Roman"/>
                <w:color w:val="000000"/>
                <w:sz w:val="20"/>
                <w:szCs w:val="20"/>
                <w:lang w:eastAsia="uk-UA"/>
              </w:rPr>
              <w:t>напiрних</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дiаметром</w:t>
            </w:r>
            <w:proofErr w:type="spellEnd"/>
            <w:r w:rsidRPr="00011AC7">
              <w:rPr>
                <w:rFonts w:ascii="Times New Roman" w:hAnsi="Times New Roman" w:cs="Times New Roman"/>
                <w:color w:val="000000"/>
                <w:sz w:val="20"/>
                <w:szCs w:val="20"/>
                <w:lang w:eastAsia="uk-UA"/>
              </w:rPr>
              <w:br/>
              <w:t>25 мм</w:t>
            </w:r>
          </w:p>
        </w:tc>
        <w:tc>
          <w:tcPr>
            <w:tcW w:w="1417" w:type="dxa"/>
            <w:tcBorders>
              <w:top w:val="nil"/>
              <w:left w:val="single" w:sz="4" w:space="0" w:color="auto"/>
              <w:bottom w:val="nil"/>
              <w:right w:val="nil"/>
            </w:tcBorders>
            <w:shd w:val="clear" w:color="auto" w:fill="auto"/>
            <w:hideMark/>
          </w:tcPr>
          <w:p w14:paraId="1939EB6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5E09816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2DB606D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80A87E9"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0C16008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86</w:t>
            </w:r>
          </w:p>
        </w:tc>
        <w:tc>
          <w:tcPr>
            <w:tcW w:w="5368" w:type="dxa"/>
            <w:gridSpan w:val="2"/>
            <w:tcBorders>
              <w:top w:val="nil"/>
              <w:left w:val="nil"/>
              <w:bottom w:val="nil"/>
              <w:right w:val="nil"/>
            </w:tcBorders>
            <w:shd w:val="clear" w:color="auto" w:fill="auto"/>
            <w:hideMark/>
          </w:tcPr>
          <w:p w14:paraId="431E45E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Труби </w:t>
            </w:r>
            <w:proofErr w:type="spellStart"/>
            <w:r w:rsidRPr="00011AC7">
              <w:rPr>
                <w:rFonts w:ascii="Times New Roman" w:hAnsi="Times New Roman" w:cs="Times New Roman"/>
                <w:color w:val="000000"/>
                <w:sz w:val="20"/>
                <w:szCs w:val="20"/>
                <w:lang w:eastAsia="uk-UA"/>
              </w:rPr>
              <w:t>полiпропiленовi</w:t>
            </w:r>
            <w:proofErr w:type="spellEnd"/>
            <w:r w:rsidRPr="00011AC7">
              <w:rPr>
                <w:rFonts w:ascii="Times New Roman" w:hAnsi="Times New Roman" w:cs="Times New Roman"/>
                <w:color w:val="000000"/>
                <w:sz w:val="20"/>
                <w:szCs w:val="20"/>
                <w:lang w:eastAsia="uk-UA"/>
              </w:rPr>
              <w:t xml:space="preserve"> PN 25 для гарячої води i</w:t>
            </w:r>
            <w:r w:rsidRPr="00011AC7">
              <w:rPr>
                <w:rFonts w:ascii="Times New Roman" w:hAnsi="Times New Roman" w:cs="Times New Roman"/>
                <w:color w:val="000000"/>
                <w:sz w:val="20"/>
                <w:szCs w:val="20"/>
                <w:lang w:eastAsia="uk-UA"/>
              </w:rPr>
              <w:br/>
              <w:t xml:space="preserve">опалення </w:t>
            </w:r>
            <w:proofErr w:type="spellStart"/>
            <w:r w:rsidRPr="00011AC7">
              <w:rPr>
                <w:rFonts w:ascii="Times New Roman" w:hAnsi="Times New Roman" w:cs="Times New Roman"/>
                <w:color w:val="000000"/>
                <w:sz w:val="20"/>
                <w:szCs w:val="20"/>
                <w:lang w:eastAsia="uk-UA"/>
              </w:rPr>
              <w:t>дiам</w:t>
            </w:r>
            <w:proofErr w:type="spellEnd"/>
            <w:r w:rsidRPr="00011AC7">
              <w:rPr>
                <w:rFonts w:ascii="Times New Roman" w:hAnsi="Times New Roman" w:cs="Times New Roman"/>
                <w:color w:val="000000"/>
                <w:sz w:val="20"/>
                <w:szCs w:val="20"/>
                <w:lang w:eastAsia="uk-UA"/>
              </w:rPr>
              <w:t>. 25 мм армовані алюмінієм</w:t>
            </w:r>
          </w:p>
        </w:tc>
        <w:tc>
          <w:tcPr>
            <w:tcW w:w="1417" w:type="dxa"/>
            <w:tcBorders>
              <w:top w:val="nil"/>
              <w:left w:val="single" w:sz="4" w:space="0" w:color="auto"/>
              <w:bottom w:val="nil"/>
              <w:right w:val="nil"/>
            </w:tcBorders>
            <w:shd w:val="clear" w:color="auto" w:fill="auto"/>
            <w:hideMark/>
          </w:tcPr>
          <w:p w14:paraId="7B6D98F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w:t>
            </w:r>
          </w:p>
        </w:tc>
        <w:tc>
          <w:tcPr>
            <w:tcW w:w="1296" w:type="dxa"/>
            <w:tcBorders>
              <w:top w:val="nil"/>
              <w:left w:val="single" w:sz="4" w:space="0" w:color="auto"/>
              <w:bottom w:val="nil"/>
              <w:right w:val="single" w:sz="4" w:space="0" w:color="000000"/>
            </w:tcBorders>
            <w:shd w:val="clear" w:color="auto" w:fill="auto"/>
            <w:hideMark/>
          </w:tcPr>
          <w:p w14:paraId="3692564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2705E40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62E8FDB"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70CD08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lastRenderedPageBreak/>
              <w:t>87</w:t>
            </w:r>
          </w:p>
        </w:tc>
        <w:tc>
          <w:tcPr>
            <w:tcW w:w="5368" w:type="dxa"/>
            <w:gridSpan w:val="2"/>
            <w:tcBorders>
              <w:top w:val="nil"/>
              <w:left w:val="nil"/>
              <w:bottom w:val="nil"/>
              <w:right w:val="nil"/>
            </w:tcBorders>
            <w:shd w:val="clear" w:color="auto" w:fill="auto"/>
            <w:hideMark/>
          </w:tcPr>
          <w:p w14:paraId="01A8D7E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Муфта комбінована НР 25*3/4"</w:t>
            </w:r>
          </w:p>
        </w:tc>
        <w:tc>
          <w:tcPr>
            <w:tcW w:w="1417" w:type="dxa"/>
            <w:tcBorders>
              <w:top w:val="nil"/>
              <w:left w:val="single" w:sz="4" w:space="0" w:color="auto"/>
              <w:bottom w:val="nil"/>
              <w:right w:val="nil"/>
            </w:tcBorders>
            <w:shd w:val="clear" w:color="auto" w:fill="auto"/>
            <w:hideMark/>
          </w:tcPr>
          <w:p w14:paraId="456FCBB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6CE68BD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6390698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DA11042"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351968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88</w:t>
            </w:r>
          </w:p>
        </w:tc>
        <w:tc>
          <w:tcPr>
            <w:tcW w:w="5368" w:type="dxa"/>
            <w:gridSpan w:val="2"/>
            <w:tcBorders>
              <w:top w:val="nil"/>
              <w:left w:val="nil"/>
              <w:bottom w:val="nil"/>
              <w:right w:val="nil"/>
            </w:tcBorders>
            <w:shd w:val="clear" w:color="auto" w:fill="auto"/>
            <w:hideMark/>
          </w:tcPr>
          <w:p w14:paraId="5C08AE4E"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Муфта  25мм</w:t>
            </w:r>
          </w:p>
        </w:tc>
        <w:tc>
          <w:tcPr>
            <w:tcW w:w="1417" w:type="dxa"/>
            <w:tcBorders>
              <w:top w:val="nil"/>
              <w:left w:val="single" w:sz="4" w:space="0" w:color="auto"/>
              <w:bottom w:val="nil"/>
              <w:right w:val="nil"/>
            </w:tcBorders>
            <w:shd w:val="clear" w:color="auto" w:fill="auto"/>
            <w:hideMark/>
          </w:tcPr>
          <w:p w14:paraId="5413CA70"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164A1E4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w:t>
            </w:r>
          </w:p>
        </w:tc>
        <w:tc>
          <w:tcPr>
            <w:tcW w:w="1173" w:type="dxa"/>
            <w:tcBorders>
              <w:top w:val="nil"/>
              <w:left w:val="nil"/>
              <w:bottom w:val="nil"/>
              <w:right w:val="single" w:sz="8" w:space="0" w:color="auto"/>
            </w:tcBorders>
            <w:shd w:val="clear" w:color="auto" w:fill="auto"/>
            <w:hideMark/>
          </w:tcPr>
          <w:p w14:paraId="3479543A"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6BBD036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6F98FF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89</w:t>
            </w:r>
          </w:p>
        </w:tc>
        <w:tc>
          <w:tcPr>
            <w:tcW w:w="5368" w:type="dxa"/>
            <w:gridSpan w:val="2"/>
            <w:tcBorders>
              <w:top w:val="nil"/>
              <w:left w:val="nil"/>
              <w:bottom w:val="nil"/>
              <w:right w:val="nil"/>
            </w:tcBorders>
            <w:shd w:val="clear" w:color="auto" w:fill="auto"/>
            <w:hideMark/>
          </w:tcPr>
          <w:p w14:paraId="7F15B8D8"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Коліно 25*45</w:t>
            </w:r>
          </w:p>
        </w:tc>
        <w:tc>
          <w:tcPr>
            <w:tcW w:w="1417" w:type="dxa"/>
            <w:tcBorders>
              <w:top w:val="nil"/>
              <w:left w:val="single" w:sz="4" w:space="0" w:color="auto"/>
              <w:bottom w:val="nil"/>
              <w:right w:val="nil"/>
            </w:tcBorders>
            <w:shd w:val="clear" w:color="auto" w:fill="auto"/>
            <w:hideMark/>
          </w:tcPr>
          <w:p w14:paraId="7F6131C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4EC05EB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44FE52D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70B8BA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D39806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90</w:t>
            </w:r>
          </w:p>
        </w:tc>
        <w:tc>
          <w:tcPr>
            <w:tcW w:w="5368" w:type="dxa"/>
            <w:gridSpan w:val="2"/>
            <w:tcBorders>
              <w:top w:val="nil"/>
              <w:left w:val="nil"/>
              <w:bottom w:val="nil"/>
              <w:right w:val="nil"/>
            </w:tcBorders>
            <w:shd w:val="clear" w:color="auto" w:fill="auto"/>
            <w:hideMark/>
          </w:tcPr>
          <w:p w14:paraId="3200E456"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Коліно 25*90</w:t>
            </w:r>
          </w:p>
        </w:tc>
        <w:tc>
          <w:tcPr>
            <w:tcW w:w="1417" w:type="dxa"/>
            <w:tcBorders>
              <w:top w:val="nil"/>
              <w:left w:val="single" w:sz="4" w:space="0" w:color="auto"/>
              <w:bottom w:val="nil"/>
              <w:right w:val="nil"/>
            </w:tcBorders>
            <w:shd w:val="clear" w:color="auto" w:fill="auto"/>
            <w:hideMark/>
          </w:tcPr>
          <w:p w14:paraId="6744920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4CA4029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4B0557F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1E9B946"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0F923A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91</w:t>
            </w:r>
          </w:p>
        </w:tc>
        <w:tc>
          <w:tcPr>
            <w:tcW w:w="5368" w:type="dxa"/>
            <w:gridSpan w:val="2"/>
            <w:tcBorders>
              <w:top w:val="nil"/>
              <w:left w:val="nil"/>
              <w:bottom w:val="nil"/>
              <w:right w:val="nil"/>
            </w:tcBorders>
            <w:shd w:val="clear" w:color="auto" w:fill="auto"/>
            <w:hideMark/>
          </w:tcPr>
          <w:p w14:paraId="70D9173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Установлення муфтових кранів водорозбірних</w:t>
            </w:r>
          </w:p>
        </w:tc>
        <w:tc>
          <w:tcPr>
            <w:tcW w:w="1417" w:type="dxa"/>
            <w:tcBorders>
              <w:top w:val="nil"/>
              <w:left w:val="single" w:sz="4" w:space="0" w:color="auto"/>
              <w:bottom w:val="nil"/>
              <w:right w:val="nil"/>
            </w:tcBorders>
            <w:shd w:val="clear" w:color="auto" w:fill="auto"/>
            <w:hideMark/>
          </w:tcPr>
          <w:p w14:paraId="535D054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32A162A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7453121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CC81A6A"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6E757FD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92</w:t>
            </w:r>
          </w:p>
        </w:tc>
        <w:tc>
          <w:tcPr>
            <w:tcW w:w="5368" w:type="dxa"/>
            <w:gridSpan w:val="2"/>
            <w:tcBorders>
              <w:top w:val="nil"/>
              <w:left w:val="nil"/>
              <w:bottom w:val="nil"/>
              <w:right w:val="nil"/>
            </w:tcBorders>
            <w:shd w:val="clear" w:color="auto" w:fill="auto"/>
            <w:hideMark/>
          </w:tcPr>
          <w:p w14:paraId="2CB5DA3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Кран кульовий 2" </w:t>
            </w:r>
          </w:p>
        </w:tc>
        <w:tc>
          <w:tcPr>
            <w:tcW w:w="1417" w:type="dxa"/>
            <w:tcBorders>
              <w:top w:val="nil"/>
              <w:left w:val="single" w:sz="4" w:space="0" w:color="auto"/>
              <w:bottom w:val="nil"/>
              <w:right w:val="nil"/>
            </w:tcBorders>
            <w:shd w:val="clear" w:color="auto" w:fill="auto"/>
            <w:hideMark/>
          </w:tcPr>
          <w:p w14:paraId="5780F63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0971DF4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w:t>
            </w:r>
          </w:p>
        </w:tc>
        <w:tc>
          <w:tcPr>
            <w:tcW w:w="1173" w:type="dxa"/>
            <w:tcBorders>
              <w:top w:val="nil"/>
              <w:left w:val="nil"/>
              <w:bottom w:val="nil"/>
              <w:right w:val="single" w:sz="8" w:space="0" w:color="auto"/>
            </w:tcBorders>
            <w:shd w:val="clear" w:color="auto" w:fill="auto"/>
            <w:hideMark/>
          </w:tcPr>
          <w:p w14:paraId="708FEEC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56AADA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3AA315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93</w:t>
            </w:r>
          </w:p>
        </w:tc>
        <w:tc>
          <w:tcPr>
            <w:tcW w:w="5368" w:type="dxa"/>
            <w:gridSpan w:val="2"/>
            <w:tcBorders>
              <w:top w:val="nil"/>
              <w:left w:val="nil"/>
              <w:bottom w:val="nil"/>
              <w:right w:val="nil"/>
            </w:tcBorders>
            <w:shd w:val="clear" w:color="auto" w:fill="auto"/>
            <w:hideMark/>
          </w:tcPr>
          <w:p w14:paraId="3333D8D5"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Установлення опалювальних </w:t>
            </w:r>
            <w:proofErr w:type="spellStart"/>
            <w:r w:rsidRPr="00011AC7">
              <w:rPr>
                <w:rFonts w:ascii="Times New Roman" w:hAnsi="Times New Roman" w:cs="Times New Roman"/>
                <w:color w:val="000000"/>
                <w:sz w:val="20"/>
                <w:szCs w:val="20"/>
                <w:lang w:eastAsia="uk-UA"/>
              </w:rPr>
              <w:t>радiаторiв</w:t>
            </w:r>
            <w:proofErr w:type="spellEnd"/>
            <w:r w:rsidRPr="00011AC7">
              <w:rPr>
                <w:rFonts w:ascii="Times New Roman" w:hAnsi="Times New Roman" w:cs="Times New Roman"/>
                <w:color w:val="000000"/>
                <w:sz w:val="20"/>
                <w:szCs w:val="20"/>
                <w:lang w:eastAsia="uk-UA"/>
              </w:rPr>
              <w:t xml:space="preserve"> сталевих</w:t>
            </w:r>
          </w:p>
        </w:tc>
        <w:tc>
          <w:tcPr>
            <w:tcW w:w="1417" w:type="dxa"/>
            <w:tcBorders>
              <w:top w:val="nil"/>
              <w:left w:val="single" w:sz="4" w:space="0" w:color="auto"/>
              <w:bottom w:val="nil"/>
              <w:right w:val="nil"/>
            </w:tcBorders>
            <w:shd w:val="clear" w:color="auto" w:fill="auto"/>
            <w:hideMark/>
          </w:tcPr>
          <w:p w14:paraId="6712316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кВт</w:t>
            </w:r>
          </w:p>
        </w:tc>
        <w:tc>
          <w:tcPr>
            <w:tcW w:w="1296" w:type="dxa"/>
            <w:tcBorders>
              <w:top w:val="nil"/>
              <w:left w:val="single" w:sz="4" w:space="0" w:color="auto"/>
              <w:bottom w:val="nil"/>
              <w:right w:val="single" w:sz="4" w:space="0" w:color="000000"/>
            </w:tcBorders>
            <w:shd w:val="clear" w:color="auto" w:fill="auto"/>
            <w:hideMark/>
          </w:tcPr>
          <w:p w14:paraId="3FFD337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w:t>
            </w:r>
          </w:p>
        </w:tc>
        <w:tc>
          <w:tcPr>
            <w:tcW w:w="1173" w:type="dxa"/>
            <w:tcBorders>
              <w:top w:val="nil"/>
              <w:left w:val="nil"/>
              <w:bottom w:val="nil"/>
              <w:right w:val="single" w:sz="8" w:space="0" w:color="auto"/>
            </w:tcBorders>
            <w:shd w:val="clear" w:color="auto" w:fill="auto"/>
            <w:hideMark/>
          </w:tcPr>
          <w:p w14:paraId="6FAB9B1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48EBCBB8"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0894E54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94</w:t>
            </w:r>
          </w:p>
        </w:tc>
        <w:tc>
          <w:tcPr>
            <w:tcW w:w="5368" w:type="dxa"/>
            <w:gridSpan w:val="2"/>
            <w:tcBorders>
              <w:top w:val="nil"/>
              <w:left w:val="nil"/>
              <w:bottom w:val="nil"/>
              <w:right w:val="nil"/>
            </w:tcBorders>
            <w:shd w:val="clear" w:color="auto" w:fill="auto"/>
            <w:hideMark/>
          </w:tcPr>
          <w:p w14:paraId="532C365F"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Прокладка радіаторна </w:t>
            </w:r>
            <w:proofErr w:type="spellStart"/>
            <w:r w:rsidRPr="00011AC7">
              <w:rPr>
                <w:rFonts w:ascii="Times New Roman" w:hAnsi="Times New Roman" w:cs="Times New Roman"/>
                <w:color w:val="000000"/>
                <w:sz w:val="20"/>
                <w:szCs w:val="20"/>
                <w:lang w:eastAsia="uk-UA"/>
              </w:rPr>
              <w:t>міжсекційна</w:t>
            </w:r>
            <w:proofErr w:type="spellEnd"/>
          </w:p>
        </w:tc>
        <w:tc>
          <w:tcPr>
            <w:tcW w:w="1417" w:type="dxa"/>
            <w:tcBorders>
              <w:top w:val="nil"/>
              <w:left w:val="single" w:sz="4" w:space="0" w:color="auto"/>
              <w:bottom w:val="nil"/>
              <w:right w:val="nil"/>
            </w:tcBorders>
            <w:shd w:val="clear" w:color="auto" w:fill="auto"/>
            <w:hideMark/>
          </w:tcPr>
          <w:p w14:paraId="622EBE1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363F618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25</w:t>
            </w:r>
          </w:p>
        </w:tc>
        <w:tc>
          <w:tcPr>
            <w:tcW w:w="1173" w:type="dxa"/>
            <w:tcBorders>
              <w:top w:val="nil"/>
              <w:left w:val="nil"/>
              <w:bottom w:val="nil"/>
              <w:right w:val="single" w:sz="8" w:space="0" w:color="auto"/>
            </w:tcBorders>
            <w:shd w:val="clear" w:color="auto" w:fill="auto"/>
            <w:hideMark/>
          </w:tcPr>
          <w:p w14:paraId="388E5F5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1CFDAA6D"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8F3202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95</w:t>
            </w:r>
          </w:p>
        </w:tc>
        <w:tc>
          <w:tcPr>
            <w:tcW w:w="5368" w:type="dxa"/>
            <w:gridSpan w:val="2"/>
            <w:tcBorders>
              <w:top w:val="nil"/>
              <w:left w:val="nil"/>
              <w:bottom w:val="nil"/>
              <w:right w:val="nil"/>
            </w:tcBorders>
            <w:shd w:val="clear" w:color="auto" w:fill="auto"/>
            <w:hideMark/>
          </w:tcPr>
          <w:p w14:paraId="4224FE2A"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Нипель</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міжсекційний</w:t>
            </w:r>
            <w:proofErr w:type="spellEnd"/>
            <w:r w:rsidRPr="00011AC7">
              <w:rPr>
                <w:rFonts w:ascii="Times New Roman" w:hAnsi="Times New Roman" w:cs="Times New Roman"/>
                <w:color w:val="000000"/>
                <w:sz w:val="20"/>
                <w:szCs w:val="20"/>
                <w:lang w:eastAsia="uk-UA"/>
              </w:rPr>
              <w:t xml:space="preserve"> 1"</w:t>
            </w:r>
          </w:p>
        </w:tc>
        <w:tc>
          <w:tcPr>
            <w:tcW w:w="1417" w:type="dxa"/>
            <w:tcBorders>
              <w:top w:val="nil"/>
              <w:left w:val="single" w:sz="4" w:space="0" w:color="auto"/>
              <w:bottom w:val="nil"/>
              <w:right w:val="nil"/>
            </w:tcBorders>
            <w:shd w:val="clear" w:color="auto" w:fill="auto"/>
            <w:hideMark/>
          </w:tcPr>
          <w:p w14:paraId="2037591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комплект</w:t>
            </w:r>
          </w:p>
        </w:tc>
        <w:tc>
          <w:tcPr>
            <w:tcW w:w="1296" w:type="dxa"/>
            <w:tcBorders>
              <w:top w:val="nil"/>
              <w:left w:val="single" w:sz="4" w:space="0" w:color="auto"/>
              <w:bottom w:val="nil"/>
              <w:right w:val="single" w:sz="4" w:space="0" w:color="000000"/>
            </w:tcBorders>
            <w:shd w:val="clear" w:color="auto" w:fill="auto"/>
            <w:hideMark/>
          </w:tcPr>
          <w:p w14:paraId="06628EC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c>
          <w:tcPr>
            <w:tcW w:w="1173" w:type="dxa"/>
            <w:tcBorders>
              <w:top w:val="nil"/>
              <w:left w:val="nil"/>
              <w:bottom w:val="nil"/>
              <w:right w:val="single" w:sz="8" w:space="0" w:color="auto"/>
            </w:tcBorders>
            <w:shd w:val="clear" w:color="auto" w:fill="auto"/>
            <w:hideMark/>
          </w:tcPr>
          <w:p w14:paraId="0E0CD2B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087C5C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4A7FE48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96</w:t>
            </w:r>
          </w:p>
        </w:tc>
        <w:tc>
          <w:tcPr>
            <w:tcW w:w="5368" w:type="dxa"/>
            <w:gridSpan w:val="2"/>
            <w:tcBorders>
              <w:top w:val="nil"/>
              <w:left w:val="nil"/>
              <w:bottom w:val="nil"/>
              <w:right w:val="nil"/>
            </w:tcBorders>
            <w:shd w:val="clear" w:color="auto" w:fill="auto"/>
            <w:hideMark/>
          </w:tcPr>
          <w:p w14:paraId="276FBD9B"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Комплект радіаторний 33Е 3/4</w:t>
            </w:r>
          </w:p>
        </w:tc>
        <w:tc>
          <w:tcPr>
            <w:tcW w:w="1417" w:type="dxa"/>
            <w:tcBorders>
              <w:top w:val="nil"/>
              <w:left w:val="single" w:sz="4" w:space="0" w:color="auto"/>
              <w:bottom w:val="nil"/>
              <w:right w:val="nil"/>
            </w:tcBorders>
            <w:shd w:val="clear" w:color="auto" w:fill="auto"/>
            <w:hideMark/>
          </w:tcPr>
          <w:p w14:paraId="04C9A89F"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к-т</w:t>
            </w:r>
          </w:p>
        </w:tc>
        <w:tc>
          <w:tcPr>
            <w:tcW w:w="1296" w:type="dxa"/>
            <w:tcBorders>
              <w:top w:val="nil"/>
              <w:left w:val="single" w:sz="4" w:space="0" w:color="auto"/>
              <w:bottom w:val="nil"/>
              <w:right w:val="single" w:sz="4" w:space="0" w:color="000000"/>
            </w:tcBorders>
            <w:shd w:val="clear" w:color="auto" w:fill="auto"/>
            <w:hideMark/>
          </w:tcPr>
          <w:p w14:paraId="47568FE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w:t>
            </w:r>
          </w:p>
        </w:tc>
        <w:tc>
          <w:tcPr>
            <w:tcW w:w="1173" w:type="dxa"/>
            <w:tcBorders>
              <w:top w:val="nil"/>
              <w:left w:val="nil"/>
              <w:bottom w:val="nil"/>
              <w:right w:val="single" w:sz="8" w:space="0" w:color="auto"/>
            </w:tcBorders>
            <w:shd w:val="clear" w:color="auto" w:fill="auto"/>
            <w:hideMark/>
          </w:tcPr>
          <w:p w14:paraId="5EDBC7AB"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5ECF65F7" w14:textId="77777777" w:rsidTr="00011AC7">
        <w:trPr>
          <w:gridAfter w:val="1"/>
          <w:wAfter w:w="23" w:type="dxa"/>
          <w:trHeight w:val="563"/>
        </w:trPr>
        <w:tc>
          <w:tcPr>
            <w:tcW w:w="620" w:type="dxa"/>
            <w:tcBorders>
              <w:top w:val="nil"/>
              <w:left w:val="single" w:sz="8" w:space="0" w:color="auto"/>
              <w:bottom w:val="nil"/>
              <w:right w:val="single" w:sz="4" w:space="0" w:color="auto"/>
            </w:tcBorders>
            <w:shd w:val="clear" w:color="auto" w:fill="auto"/>
            <w:hideMark/>
          </w:tcPr>
          <w:p w14:paraId="63BB819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97</w:t>
            </w:r>
          </w:p>
        </w:tc>
        <w:tc>
          <w:tcPr>
            <w:tcW w:w="5368" w:type="dxa"/>
            <w:gridSpan w:val="2"/>
            <w:tcBorders>
              <w:top w:val="nil"/>
              <w:left w:val="nil"/>
              <w:bottom w:val="nil"/>
              <w:right w:val="nil"/>
            </w:tcBorders>
            <w:shd w:val="clear" w:color="auto" w:fill="auto"/>
            <w:hideMark/>
          </w:tcPr>
          <w:p w14:paraId="2B685CD2"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Кронштейни для </w:t>
            </w:r>
            <w:proofErr w:type="spellStart"/>
            <w:r w:rsidRPr="00011AC7">
              <w:rPr>
                <w:rFonts w:ascii="Times New Roman" w:hAnsi="Times New Roman" w:cs="Times New Roman"/>
                <w:color w:val="000000"/>
                <w:sz w:val="20"/>
                <w:szCs w:val="20"/>
                <w:lang w:eastAsia="uk-UA"/>
              </w:rPr>
              <w:t>крiплення</w:t>
            </w:r>
            <w:proofErr w:type="spellEnd"/>
            <w:r w:rsidRPr="00011AC7">
              <w:rPr>
                <w:rFonts w:ascii="Times New Roman" w:hAnsi="Times New Roman" w:cs="Times New Roman"/>
                <w:color w:val="000000"/>
                <w:sz w:val="20"/>
                <w:szCs w:val="20"/>
                <w:lang w:eastAsia="uk-UA"/>
              </w:rPr>
              <w:t xml:space="preserve"> </w:t>
            </w:r>
            <w:proofErr w:type="spellStart"/>
            <w:r w:rsidRPr="00011AC7">
              <w:rPr>
                <w:rFonts w:ascii="Times New Roman" w:hAnsi="Times New Roman" w:cs="Times New Roman"/>
                <w:color w:val="000000"/>
                <w:sz w:val="20"/>
                <w:szCs w:val="20"/>
                <w:lang w:eastAsia="uk-UA"/>
              </w:rPr>
              <w:t>радiаторiв</w:t>
            </w:r>
            <w:proofErr w:type="spellEnd"/>
            <w:r w:rsidRPr="00011AC7">
              <w:rPr>
                <w:rFonts w:ascii="Times New Roman" w:hAnsi="Times New Roman" w:cs="Times New Roman"/>
                <w:color w:val="000000"/>
                <w:sz w:val="20"/>
                <w:szCs w:val="20"/>
                <w:lang w:eastAsia="uk-UA"/>
              </w:rPr>
              <w:t xml:space="preserve"> до цегляних та</w:t>
            </w:r>
            <w:r w:rsidRPr="00011AC7">
              <w:rPr>
                <w:rFonts w:ascii="Times New Roman" w:hAnsi="Times New Roman" w:cs="Times New Roman"/>
                <w:color w:val="000000"/>
                <w:sz w:val="20"/>
                <w:szCs w:val="20"/>
                <w:lang w:eastAsia="uk-UA"/>
              </w:rPr>
              <w:br/>
              <w:t xml:space="preserve">бетонних </w:t>
            </w:r>
            <w:proofErr w:type="spellStart"/>
            <w:r w:rsidRPr="00011AC7">
              <w:rPr>
                <w:rFonts w:ascii="Times New Roman" w:hAnsi="Times New Roman" w:cs="Times New Roman"/>
                <w:color w:val="000000"/>
                <w:sz w:val="20"/>
                <w:szCs w:val="20"/>
                <w:lang w:eastAsia="uk-UA"/>
              </w:rPr>
              <w:t>стiн</w:t>
            </w:r>
            <w:proofErr w:type="spellEnd"/>
          </w:p>
        </w:tc>
        <w:tc>
          <w:tcPr>
            <w:tcW w:w="1417" w:type="dxa"/>
            <w:tcBorders>
              <w:top w:val="nil"/>
              <w:left w:val="single" w:sz="4" w:space="0" w:color="auto"/>
              <w:bottom w:val="nil"/>
              <w:right w:val="nil"/>
            </w:tcBorders>
            <w:shd w:val="clear" w:color="auto" w:fill="auto"/>
            <w:hideMark/>
          </w:tcPr>
          <w:p w14:paraId="5DBDB6A2"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52145698"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20</w:t>
            </w:r>
          </w:p>
        </w:tc>
        <w:tc>
          <w:tcPr>
            <w:tcW w:w="1173" w:type="dxa"/>
            <w:tcBorders>
              <w:top w:val="nil"/>
              <w:left w:val="nil"/>
              <w:bottom w:val="nil"/>
              <w:right w:val="single" w:sz="8" w:space="0" w:color="auto"/>
            </w:tcBorders>
            <w:shd w:val="clear" w:color="auto" w:fill="auto"/>
            <w:hideMark/>
          </w:tcPr>
          <w:p w14:paraId="714AD4B7"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37F6E340"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5587ADBD"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98</w:t>
            </w:r>
          </w:p>
        </w:tc>
        <w:tc>
          <w:tcPr>
            <w:tcW w:w="5368" w:type="dxa"/>
            <w:gridSpan w:val="2"/>
            <w:tcBorders>
              <w:top w:val="nil"/>
              <w:left w:val="nil"/>
              <w:bottom w:val="nil"/>
              <w:right w:val="nil"/>
            </w:tcBorders>
            <w:shd w:val="clear" w:color="auto" w:fill="auto"/>
            <w:hideMark/>
          </w:tcPr>
          <w:p w14:paraId="512112E9"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Радіатори опалення біметалеві </w:t>
            </w:r>
            <w:proofErr w:type="spellStart"/>
            <w:r w:rsidRPr="00011AC7">
              <w:rPr>
                <w:rFonts w:ascii="Times New Roman" w:hAnsi="Times New Roman" w:cs="Times New Roman"/>
                <w:color w:val="000000"/>
                <w:sz w:val="20"/>
                <w:szCs w:val="20"/>
                <w:lang w:eastAsia="uk-UA"/>
              </w:rPr>
              <w:t>Djoul</w:t>
            </w:r>
            <w:proofErr w:type="spellEnd"/>
            <w:r w:rsidRPr="00011AC7">
              <w:rPr>
                <w:rFonts w:ascii="Times New Roman" w:hAnsi="Times New Roman" w:cs="Times New Roman"/>
                <w:color w:val="000000"/>
                <w:sz w:val="20"/>
                <w:szCs w:val="20"/>
                <w:lang w:eastAsia="uk-UA"/>
              </w:rPr>
              <w:t xml:space="preserve"> (секції)</w:t>
            </w:r>
          </w:p>
        </w:tc>
        <w:tc>
          <w:tcPr>
            <w:tcW w:w="1417" w:type="dxa"/>
            <w:tcBorders>
              <w:top w:val="nil"/>
              <w:left w:val="single" w:sz="4" w:space="0" w:color="auto"/>
              <w:bottom w:val="nil"/>
              <w:right w:val="nil"/>
            </w:tcBorders>
            <w:shd w:val="clear" w:color="auto" w:fill="auto"/>
            <w:hideMark/>
          </w:tcPr>
          <w:p w14:paraId="7CDF5A0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proofErr w:type="spellStart"/>
            <w:r w:rsidRPr="00011AC7">
              <w:rPr>
                <w:rFonts w:ascii="Times New Roman" w:hAnsi="Times New Roman" w:cs="Times New Roman"/>
                <w:color w:val="000000"/>
                <w:sz w:val="20"/>
                <w:szCs w:val="20"/>
                <w:lang w:eastAsia="uk-UA"/>
              </w:rPr>
              <w:t>шт</w:t>
            </w:r>
            <w:proofErr w:type="spellEnd"/>
          </w:p>
        </w:tc>
        <w:tc>
          <w:tcPr>
            <w:tcW w:w="1296" w:type="dxa"/>
            <w:tcBorders>
              <w:top w:val="nil"/>
              <w:left w:val="single" w:sz="4" w:space="0" w:color="auto"/>
              <w:bottom w:val="nil"/>
              <w:right w:val="single" w:sz="4" w:space="0" w:color="000000"/>
            </w:tcBorders>
            <w:shd w:val="clear" w:color="auto" w:fill="auto"/>
            <w:hideMark/>
          </w:tcPr>
          <w:p w14:paraId="1F8D68CE"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50</w:t>
            </w:r>
          </w:p>
        </w:tc>
        <w:tc>
          <w:tcPr>
            <w:tcW w:w="1173" w:type="dxa"/>
            <w:tcBorders>
              <w:top w:val="nil"/>
              <w:left w:val="nil"/>
              <w:bottom w:val="nil"/>
              <w:right w:val="single" w:sz="8" w:space="0" w:color="auto"/>
            </w:tcBorders>
            <w:shd w:val="clear" w:color="auto" w:fill="auto"/>
            <w:hideMark/>
          </w:tcPr>
          <w:p w14:paraId="0EFA6B66"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854082E"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1578D4C3"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99</w:t>
            </w:r>
          </w:p>
        </w:tc>
        <w:tc>
          <w:tcPr>
            <w:tcW w:w="5368" w:type="dxa"/>
            <w:gridSpan w:val="2"/>
            <w:tcBorders>
              <w:top w:val="nil"/>
              <w:left w:val="nil"/>
              <w:bottom w:val="nil"/>
              <w:right w:val="nil"/>
            </w:tcBorders>
            <w:shd w:val="clear" w:color="auto" w:fill="auto"/>
            <w:hideMark/>
          </w:tcPr>
          <w:p w14:paraId="5786ED64"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Навантаження </w:t>
            </w:r>
            <w:proofErr w:type="spellStart"/>
            <w:r w:rsidRPr="00011AC7">
              <w:rPr>
                <w:rFonts w:ascii="Times New Roman" w:hAnsi="Times New Roman" w:cs="Times New Roman"/>
                <w:color w:val="000000"/>
                <w:sz w:val="20"/>
                <w:szCs w:val="20"/>
                <w:lang w:eastAsia="uk-UA"/>
              </w:rPr>
              <w:t>смiття</w:t>
            </w:r>
            <w:proofErr w:type="spellEnd"/>
            <w:r w:rsidRPr="00011AC7">
              <w:rPr>
                <w:rFonts w:ascii="Times New Roman" w:hAnsi="Times New Roman" w:cs="Times New Roman"/>
                <w:color w:val="000000"/>
                <w:sz w:val="20"/>
                <w:szCs w:val="20"/>
                <w:lang w:eastAsia="uk-UA"/>
              </w:rPr>
              <w:t xml:space="preserve"> вручну</w:t>
            </w:r>
          </w:p>
        </w:tc>
        <w:tc>
          <w:tcPr>
            <w:tcW w:w="1417" w:type="dxa"/>
            <w:tcBorders>
              <w:top w:val="nil"/>
              <w:left w:val="single" w:sz="4" w:space="0" w:color="auto"/>
              <w:bottom w:val="nil"/>
              <w:right w:val="nil"/>
            </w:tcBorders>
            <w:shd w:val="clear" w:color="auto" w:fill="auto"/>
            <w:hideMark/>
          </w:tcPr>
          <w:p w14:paraId="6E4E0A24"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xml:space="preserve"> т</w:t>
            </w:r>
          </w:p>
        </w:tc>
        <w:tc>
          <w:tcPr>
            <w:tcW w:w="1296" w:type="dxa"/>
            <w:tcBorders>
              <w:top w:val="nil"/>
              <w:left w:val="single" w:sz="4" w:space="0" w:color="auto"/>
              <w:bottom w:val="nil"/>
              <w:right w:val="single" w:sz="4" w:space="0" w:color="000000"/>
            </w:tcBorders>
            <w:shd w:val="clear" w:color="auto" w:fill="auto"/>
            <w:hideMark/>
          </w:tcPr>
          <w:p w14:paraId="42E7E7B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1,5</w:t>
            </w:r>
          </w:p>
        </w:tc>
        <w:tc>
          <w:tcPr>
            <w:tcW w:w="1173" w:type="dxa"/>
            <w:tcBorders>
              <w:top w:val="nil"/>
              <w:left w:val="nil"/>
              <w:bottom w:val="nil"/>
              <w:right w:val="single" w:sz="8" w:space="0" w:color="auto"/>
            </w:tcBorders>
            <w:shd w:val="clear" w:color="auto" w:fill="auto"/>
            <w:hideMark/>
          </w:tcPr>
          <w:p w14:paraId="55B1FD6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0D834969" w14:textId="77777777" w:rsidTr="00011AC7">
        <w:trPr>
          <w:gridAfter w:val="1"/>
          <w:wAfter w:w="23" w:type="dxa"/>
          <w:trHeight w:val="297"/>
        </w:trPr>
        <w:tc>
          <w:tcPr>
            <w:tcW w:w="620" w:type="dxa"/>
            <w:tcBorders>
              <w:top w:val="nil"/>
              <w:left w:val="single" w:sz="8" w:space="0" w:color="auto"/>
              <w:bottom w:val="nil"/>
              <w:right w:val="single" w:sz="4" w:space="0" w:color="auto"/>
            </w:tcBorders>
            <w:shd w:val="clear" w:color="auto" w:fill="auto"/>
            <w:hideMark/>
          </w:tcPr>
          <w:p w14:paraId="3ACA8E6C"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100</w:t>
            </w:r>
          </w:p>
        </w:tc>
        <w:tc>
          <w:tcPr>
            <w:tcW w:w="5368" w:type="dxa"/>
            <w:gridSpan w:val="2"/>
            <w:tcBorders>
              <w:top w:val="nil"/>
              <w:left w:val="nil"/>
              <w:bottom w:val="nil"/>
              <w:right w:val="nil"/>
            </w:tcBorders>
            <w:shd w:val="clear" w:color="auto" w:fill="auto"/>
            <w:hideMark/>
          </w:tcPr>
          <w:p w14:paraId="07C6AA8B" w14:textId="77777777" w:rsidR="00011AC7" w:rsidRPr="00011AC7" w:rsidRDefault="00011AC7" w:rsidP="00011AC7">
            <w:pPr>
              <w:spacing w:after="0" w:line="240" w:lineRule="auto"/>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Перевезення сміття до 30 км</w:t>
            </w:r>
          </w:p>
        </w:tc>
        <w:tc>
          <w:tcPr>
            <w:tcW w:w="1417" w:type="dxa"/>
            <w:tcBorders>
              <w:top w:val="nil"/>
              <w:left w:val="single" w:sz="4" w:space="0" w:color="auto"/>
              <w:bottom w:val="nil"/>
              <w:right w:val="nil"/>
            </w:tcBorders>
            <w:shd w:val="clear" w:color="auto" w:fill="auto"/>
            <w:hideMark/>
          </w:tcPr>
          <w:p w14:paraId="6B8939C9"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т</w:t>
            </w:r>
          </w:p>
        </w:tc>
        <w:tc>
          <w:tcPr>
            <w:tcW w:w="1296" w:type="dxa"/>
            <w:tcBorders>
              <w:top w:val="nil"/>
              <w:left w:val="single" w:sz="4" w:space="0" w:color="auto"/>
              <w:bottom w:val="nil"/>
              <w:right w:val="single" w:sz="4" w:space="0" w:color="000000"/>
            </w:tcBorders>
            <w:shd w:val="clear" w:color="auto" w:fill="auto"/>
            <w:hideMark/>
          </w:tcPr>
          <w:p w14:paraId="0A7AC31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1,5</w:t>
            </w:r>
          </w:p>
        </w:tc>
        <w:tc>
          <w:tcPr>
            <w:tcW w:w="1173" w:type="dxa"/>
            <w:tcBorders>
              <w:top w:val="nil"/>
              <w:left w:val="nil"/>
              <w:bottom w:val="nil"/>
              <w:right w:val="single" w:sz="8" w:space="0" w:color="auto"/>
            </w:tcBorders>
            <w:shd w:val="clear" w:color="auto" w:fill="auto"/>
            <w:hideMark/>
          </w:tcPr>
          <w:p w14:paraId="229A1E25"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r w:rsidR="00011AC7" w:rsidRPr="00011AC7" w14:paraId="2E567924" w14:textId="77777777" w:rsidTr="00011AC7">
        <w:trPr>
          <w:trHeight w:val="248"/>
        </w:trPr>
        <w:tc>
          <w:tcPr>
            <w:tcW w:w="9897" w:type="dxa"/>
            <w:gridSpan w:val="7"/>
            <w:tcBorders>
              <w:top w:val="single" w:sz="8" w:space="0" w:color="auto"/>
              <w:left w:val="nil"/>
              <w:bottom w:val="nil"/>
              <w:right w:val="nil"/>
            </w:tcBorders>
            <w:shd w:val="clear" w:color="auto" w:fill="auto"/>
            <w:vAlign w:val="center"/>
            <w:hideMark/>
          </w:tcPr>
          <w:p w14:paraId="00A3FE11" w14:textId="77777777" w:rsidR="00011AC7" w:rsidRPr="00011AC7" w:rsidRDefault="00011AC7" w:rsidP="00011AC7">
            <w:pPr>
              <w:spacing w:after="0" w:line="240" w:lineRule="auto"/>
              <w:jc w:val="center"/>
              <w:rPr>
                <w:rFonts w:ascii="Times New Roman" w:hAnsi="Times New Roman" w:cs="Times New Roman"/>
                <w:color w:val="000000"/>
                <w:sz w:val="20"/>
                <w:szCs w:val="20"/>
                <w:lang w:eastAsia="uk-UA"/>
              </w:rPr>
            </w:pPr>
            <w:r w:rsidRPr="00011AC7">
              <w:rPr>
                <w:rFonts w:ascii="Times New Roman" w:hAnsi="Times New Roman" w:cs="Times New Roman"/>
                <w:color w:val="000000"/>
                <w:sz w:val="20"/>
                <w:szCs w:val="20"/>
                <w:lang w:eastAsia="uk-UA"/>
              </w:rPr>
              <w:t> </w:t>
            </w:r>
          </w:p>
        </w:tc>
      </w:tr>
    </w:tbl>
    <w:p w14:paraId="46721EF0"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Якщо у назвах матеріальних ресурсах технічного завдання є посилання на конкретну торгівельну марку, фірму, конструкцію, тип обладнання або матеріал то даний вираз </w:t>
      </w:r>
      <w:proofErr w:type="spellStart"/>
      <w:r w:rsidRPr="00011AC7">
        <w:rPr>
          <w:rFonts w:ascii="Times New Roman" w:hAnsi="Times New Roman" w:cs="Times New Roman"/>
          <w:color w:val="000000"/>
          <w:sz w:val="24"/>
          <w:szCs w:val="24"/>
          <w:lang w:eastAsia="ru-RU"/>
        </w:rPr>
        <w:t>читається</w:t>
      </w:r>
      <w:proofErr w:type="spellEnd"/>
      <w:r w:rsidRPr="00011AC7">
        <w:rPr>
          <w:rFonts w:ascii="Times New Roman" w:hAnsi="Times New Roman" w:cs="Times New Roman"/>
          <w:color w:val="000000"/>
          <w:sz w:val="24"/>
          <w:szCs w:val="24"/>
          <w:lang w:eastAsia="ru-RU"/>
        </w:rPr>
        <w:t xml:space="preserve"> в значенні «або еквівалент», але технічні характеристики та якість матеріалу повинні бути не нижче за характеристиками та якістю зазначених у технічному завданні. </w:t>
      </w:r>
    </w:p>
    <w:p w14:paraId="2319BFC2"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Учасник має надати пропозицію та гарантійний лист по виконанню вищенаведених робіт з використанням його ресурсів. </w:t>
      </w:r>
    </w:p>
    <w:p w14:paraId="2DDE3A1D"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Роботи обов’язково здійснюються у відповідності до вимог нормативних документів, щодо порядку виконання будівельних робіт. </w:t>
      </w:r>
    </w:p>
    <w:p w14:paraId="41682CB2"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Роботи повинні виконуватись без порушення технологічного процесу організацій, що займають приміщення в </w:t>
      </w:r>
      <w:proofErr w:type="spellStart"/>
      <w:r w:rsidRPr="00011AC7">
        <w:rPr>
          <w:rFonts w:ascii="Times New Roman" w:hAnsi="Times New Roman" w:cs="Times New Roman"/>
          <w:color w:val="000000"/>
          <w:sz w:val="24"/>
          <w:szCs w:val="24"/>
          <w:lang w:eastAsia="ru-RU"/>
        </w:rPr>
        <w:t>т.ч</w:t>
      </w:r>
      <w:proofErr w:type="spellEnd"/>
      <w:r w:rsidRPr="00011AC7">
        <w:rPr>
          <w:rFonts w:ascii="Times New Roman" w:hAnsi="Times New Roman" w:cs="Times New Roman"/>
          <w:color w:val="000000"/>
          <w:sz w:val="24"/>
          <w:szCs w:val="24"/>
          <w:lang w:eastAsia="ru-RU"/>
        </w:rPr>
        <w:t xml:space="preserve">. у вихідні, святкові та у неробочий час. </w:t>
      </w:r>
    </w:p>
    <w:p w14:paraId="5487916A"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В процесі виконання робіт і після закінчення робіт Підрядник повинен вивозити будівельне сміття з території підприємства (Замовника), усі суміжні приміщення мають бути прибрані (за необхідністю), та надати до тендерної пропозиції </w:t>
      </w:r>
      <w:proofErr w:type="spellStart"/>
      <w:r w:rsidRPr="00011AC7">
        <w:rPr>
          <w:rFonts w:ascii="Times New Roman" w:hAnsi="Times New Roman" w:cs="Times New Roman"/>
          <w:color w:val="000000"/>
          <w:sz w:val="24"/>
          <w:szCs w:val="24"/>
          <w:lang w:eastAsia="ru-RU"/>
        </w:rPr>
        <w:t>догоір</w:t>
      </w:r>
      <w:proofErr w:type="spellEnd"/>
      <w:r w:rsidRPr="00011AC7">
        <w:rPr>
          <w:rFonts w:ascii="Times New Roman" w:hAnsi="Times New Roman" w:cs="Times New Roman"/>
          <w:color w:val="000000"/>
          <w:sz w:val="24"/>
          <w:szCs w:val="24"/>
          <w:lang w:eastAsia="ru-RU"/>
        </w:rPr>
        <w:t xml:space="preserve"> з спеціалізованим підприємством на вивіз сміття. </w:t>
      </w:r>
    </w:p>
    <w:p w14:paraId="6FE266CC"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Роботи виконуються обов’язково у відповідності з захистом довкілля згідно чинного законодавств та згідно діючих державних будівельних норм та стандарті. </w:t>
      </w:r>
    </w:p>
    <w:p w14:paraId="5B8E9166" w14:textId="77777777" w:rsidR="00011AC7" w:rsidRPr="00011AC7" w:rsidRDefault="00011AC7" w:rsidP="00011AC7">
      <w:pPr>
        <w:tabs>
          <w:tab w:val="left" w:pos="6465"/>
        </w:tabs>
        <w:spacing w:after="0" w:line="240" w:lineRule="auto"/>
        <w:rPr>
          <w:rFonts w:ascii="Times New Roman" w:hAnsi="Times New Roman" w:cs="Times New Roman"/>
          <w:color w:val="000000"/>
          <w:sz w:val="23"/>
          <w:szCs w:val="23"/>
          <w:lang w:eastAsia="ru-RU"/>
        </w:rPr>
      </w:pPr>
      <w:r w:rsidRPr="00011AC7">
        <w:rPr>
          <w:rFonts w:ascii="Times New Roman" w:hAnsi="Times New Roman" w:cs="Times New Roman"/>
          <w:color w:val="000000"/>
          <w:sz w:val="23"/>
          <w:szCs w:val="23"/>
          <w:lang w:eastAsia="ru-RU"/>
        </w:rPr>
        <w:t xml:space="preserve">Роботи, що супроводжуються підвищеним шумом (свердління отворів, роботи перфораторами, робота кутовими шліф машинками, тощо), виконуються у години не навчального процесу, такі роботи погоджуються з комендантом навчального корпусу або іншої уповноваженої особи. </w:t>
      </w:r>
    </w:p>
    <w:p w14:paraId="076CE879" w14:textId="77777777" w:rsidR="00011AC7" w:rsidRPr="00011AC7" w:rsidRDefault="00011AC7" w:rsidP="00011AC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 </w:t>
      </w:r>
    </w:p>
    <w:p w14:paraId="781F2B71" w14:textId="77777777" w:rsidR="00011AC7" w:rsidRPr="00011AC7" w:rsidRDefault="00011AC7" w:rsidP="00011AC7">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011AC7">
        <w:rPr>
          <w:rFonts w:ascii="Times New Roman" w:hAnsi="Times New Roman" w:cs="Times New Roman"/>
          <w:color w:val="000000"/>
          <w:sz w:val="24"/>
          <w:szCs w:val="24"/>
          <w:lang w:eastAsia="ru-RU"/>
        </w:rPr>
        <w:t xml:space="preserve">Роботи </w:t>
      </w:r>
      <w:r w:rsidRPr="00011AC7">
        <w:rPr>
          <w:rFonts w:ascii="Times New Roman" w:hAnsi="Times New Roman" w:cs="Times New Roman"/>
          <w:sz w:val="24"/>
          <w:szCs w:val="24"/>
          <w:lang w:eastAsia="ru-RU"/>
        </w:rPr>
        <w:t xml:space="preserve">виконуються на території) ДНЗ №571, за </w:t>
      </w:r>
      <w:proofErr w:type="spellStart"/>
      <w:r w:rsidRPr="00011AC7">
        <w:rPr>
          <w:rFonts w:ascii="Times New Roman" w:hAnsi="Times New Roman" w:cs="Times New Roman"/>
          <w:sz w:val="24"/>
          <w:szCs w:val="24"/>
          <w:lang w:eastAsia="ru-RU"/>
        </w:rPr>
        <w:t>адресою</w:t>
      </w:r>
      <w:proofErr w:type="spellEnd"/>
      <w:r w:rsidRPr="00011AC7">
        <w:rPr>
          <w:rFonts w:ascii="Times New Roman" w:hAnsi="Times New Roman" w:cs="Times New Roman"/>
          <w:sz w:val="24"/>
          <w:szCs w:val="24"/>
          <w:lang w:eastAsia="ru-RU"/>
        </w:rPr>
        <w:t>: вул. Покотила, 5-В у Святошинському районі м. Києва.</w:t>
      </w:r>
    </w:p>
    <w:p w14:paraId="5ED284D0" w14:textId="77777777" w:rsidR="00011AC7" w:rsidRPr="00011AC7" w:rsidRDefault="00011AC7" w:rsidP="00011AC7">
      <w:pPr>
        <w:autoSpaceDE w:val="0"/>
        <w:autoSpaceDN w:val="0"/>
        <w:adjustRightInd w:val="0"/>
        <w:spacing w:after="0" w:line="240" w:lineRule="auto"/>
        <w:jc w:val="both"/>
        <w:rPr>
          <w:rFonts w:ascii="Times New Roman" w:hAnsi="Times New Roman" w:cs="Times New Roman"/>
          <w:color w:val="FF0000"/>
          <w:sz w:val="24"/>
          <w:szCs w:val="24"/>
          <w:lang w:eastAsia="ru-RU"/>
        </w:rPr>
      </w:pPr>
      <w:r w:rsidRPr="00011AC7">
        <w:rPr>
          <w:rFonts w:ascii="Times New Roman" w:hAnsi="Times New Roman" w:cs="Times New Roman"/>
          <w:color w:val="000000"/>
          <w:sz w:val="24"/>
          <w:szCs w:val="24"/>
          <w:lang w:eastAsia="ru-RU"/>
        </w:rPr>
        <w:t xml:space="preserve">Початок виконання робіт - після підписання договору у разі наявності всіх необхідних дозвільних документів, необхідних для надання цих послуг (в разі необхідності, якщо це передбачено чинним законодавством). </w:t>
      </w:r>
    </w:p>
    <w:p w14:paraId="4D3DF5A8" w14:textId="77777777" w:rsidR="00011AC7" w:rsidRPr="00011AC7" w:rsidRDefault="00011AC7" w:rsidP="00011AC7">
      <w:pPr>
        <w:autoSpaceDE w:val="0"/>
        <w:autoSpaceDN w:val="0"/>
        <w:adjustRightInd w:val="0"/>
        <w:spacing w:after="0" w:line="240" w:lineRule="auto"/>
        <w:jc w:val="both"/>
        <w:rPr>
          <w:rFonts w:ascii="Times New Roman" w:hAnsi="Times New Roman" w:cs="Times New Roman"/>
          <w:sz w:val="24"/>
          <w:szCs w:val="24"/>
          <w:lang w:eastAsia="ru-RU"/>
        </w:rPr>
      </w:pPr>
      <w:r w:rsidRPr="00011AC7">
        <w:rPr>
          <w:rFonts w:ascii="Times New Roman" w:hAnsi="Times New Roman" w:cs="Times New Roman"/>
          <w:sz w:val="24"/>
          <w:szCs w:val="24"/>
          <w:lang w:eastAsia="ru-RU"/>
        </w:rPr>
        <w:t xml:space="preserve">Термін виконання робіт з моменту підписання договору до 29 жовтня 2021 року. </w:t>
      </w:r>
    </w:p>
    <w:p w14:paraId="44B390BC" w14:textId="651A32BA" w:rsidR="003A7571" w:rsidRPr="00A93BFE" w:rsidRDefault="003A7571" w:rsidP="00A93BFE">
      <w:pPr>
        <w:spacing w:after="0" w:line="240" w:lineRule="auto"/>
        <w:jc w:val="center"/>
        <w:rPr>
          <w:rFonts w:ascii="Times New Roman" w:eastAsia="Times New Roman" w:hAnsi="Times New Roman" w:cs="Times New Roman"/>
          <w:bCs/>
          <w:u w:val="single"/>
        </w:rPr>
      </w:pPr>
    </w:p>
    <w:sectPr w:rsidR="003A7571" w:rsidRPr="00A93BFE" w:rsidSect="00E0609B">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E0609B" w:rsidRDefault="00E0609B">
      <w:pPr>
        <w:spacing w:after="0" w:line="240" w:lineRule="auto"/>
      </w:pPr>
      <w:r>
        <w:separator/>
      </w:r>
    </w:p>
  </w:endnote>
  <w:endnote w:type="continuationSeparator" w:id="0">
    <w:p w14:paraId="4CD5BB5A" w14:textId="77777777" w:rsidR="00E0609B" w:rsidRDefault="00E0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E0609B" w:rsidRDefault="00E0609B">
      <w:pPr>
        <w:spacing w:after="0" w:line="240" w:lineRule="auto"/>
      </w:pPr>
      <w:r>
        <w:separator/>
      </w:r>
    </w:p>
  </w:footnote>
  <w:footnote w:type="continuationSeparator" w:id="0">
    <w:p w14:paraId="428EC40E" w14:textId="77777777" w:rsidR="00E0609B" w:rsidRDefault="00E0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E0609B" w:rsidRPr="00366C39" w:rsidRDefault="00E0609B">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3"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5"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15:restartNumberingAfterBreak="0">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13"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17"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6"/>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num>
  <w:num w:numId="13">
    <w:abstractNumId w:val="14"/>
  </w:num>
  <w:num w:numId="14">
    <w:abstractNumId w:val="11"/>
  </w:num>
  <w:num w:numId="15">
    <w:abstractNumId w:val="4"/>
  </w:num>
  <w:num w:numId="16">
    <w:abstractNumId w:val="7"/>
  </w:num>
  <w:num w:numId="17">
    <w:abstractNumId w:val="1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AC7"/>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7FE"/>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1BD7"/>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3E5"/>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0AB"/>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58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845"/>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8E8"/>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96F"/>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33A"/>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3E"/>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3BFE"/>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7B8"/>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CED"/>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4FEA"/>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Number Bullets"/>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aliases w:val="Number Bullets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0">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1">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2">
    <w:name w:val="Немає списку1"/>
    <w:next w:val="a2"/>
    <w:uiPriority w:val="99"/>
    <w:semiHidden/>
    <w:unhideWhenUsed/>
    <w:rsid w:val="00BF2E89"/>
  </w:style>
  <w:style w:type="paragraph" w:styleId="af1">
    <w:name w:val="header"/>
    <w:basedOn w:val="a"/>
    <w:link w:val="af2"/>
    <w:uiPriority w:val="99"/>
    <w:unhideWhenUsed/>
    <w:rsid w:val="00FB4FEA"/>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B4FE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8526</Words>
  <Characters>4861</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22</cp:revision>
  <cp:lastPrinted>2021-03-03T09:35:00Z</cp:lastPrinted>
  <dcterms:created xsi:type="dcterms:W3CDTF">2021-03-03T09:32:00Z</dcterms:created>
  <dcterms:modified xsi:type="dcterms:W3CDTF">2021-08-09T13:47:00Z</dcterms:modified>
</cp:coreProperties>
</file>