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7930BB3D" w:rsidR="0041294E" w:rsidRPr="000257CA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C32546" w:rsidRPr="00C32546">
        <w:rPr>
          <w:rFonts w:ascii="Times New Roman" w:hAnsi="Times New Roman" w:cs="Times New Roman"/>
          <w:b/>
          <w:spacing w:val="-3"/>
        </w:rPr>
        <w:t xml:space="preserve">Поточний ремонт приміщень санвузла та </w:t>
      </w:r>
      <w:proofErr w:type="spellStart"/>
      <w:r w:rsidR="00C32546" w:rsidRPr="00C32546">
        <w:rPr>
          <w:rFonts w:ascii="Times New Roman" w:hAnsi="Times New Roman" w:cs="Times New Roman"/>
          <w:b/>
          <w:spacing w:val="-3"/>
        </w:rPr>
        <w:t>портамийки</w:t>
      </w:r>
      <w:proofErr w:type="spellEnd"/>
      <w:r w:rsidR="00C32546" w:rsidRPr="00C32546">
        <w:rPr>
          <w:rFonts w:ascii="Times New Roman" w:hAnsi="Times New Roman" w:cs="Times New Roman"/>
          <w:b/>
          <w:spacing w:val="-3"/>
        </w:rPr>
        <w:t xml:space="preserve"> ДНЗ №251, за </w:t>
      </w:r>
      <w:proofErr w:type="spellStart"/>
      <w:r w:rsidR="00C32546" w:rsidRPr="00C3254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32546" w:rsidRPr="00C32546">
        <w:rPr>
          <w:rFonts w:ascii="Times New Roman" w:hAnsi="Times New Roman" w:cs="Times New Roman"/>
          <w:b/>
          <w:spacing w:val="-3"/>
        </w:rPr>
        <w:t>: вул. Зодчих, 32а «код ДК 021:2015 - 45450000-6 Інші завершальні будівельні роботи»</w:t>
      </w:r>
      <w:r w:rsidR="000257CA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>зумо</w:t>
      </w:r>
      <w:r w:rsidR="000257CA">
        <w:rPr>
          <w:rFonts w:ascii="Times New Roman" w:eastAsia="Calibri" w:hAnsi="Times New Roman" w:cs="Times New Roman"/>
        </w:rPr>
        <w:t xml:space="preserve">влена необхідністю забезпечення </w:t>
      </w:r>
      <w:r w:rsidR="000257CA" w:rsidRPr="000257CA">
        <w:rPr>
          <w:rFonts w:ascii="Times New Roman" w:eastAsia="Calibri" w:hAnsi="Times New Roman" w:cs="Times New Roman"/>
        </w:rPr>
        <w:t>функ</w:t>
      </w:r>
      <w:r w:rsidR="000257CA">
        <w:rPr>
          <w:rFonts w:ascii="Times New Roman" w:eastAsia="Calibri" w:hAnsi="Times New Roman" w:cs="Times New Roman"/>
        </w:rPr>
        <w:t xml:space="preserve">ціонування належним чином дошкільних закладів для нормального </w:t>
      </w:r>
      <w:bookmarkStart w:id="0" w:name="_GoBack"/>
      <w:bookmarkEnd w:id="0"/>
      <w:r w:rsidR="000257CA">
        <w:rPr>
          <w:rFonts w:ascii="Times New Roman" w:eastAsia="Calibri" w:hAnsi="Times New Roman" w:cs="Times New Roman"/>
        </w:rPr>
        <w:t>навчально-виховного процесу дітей</w:t>
      </w:r>
      <w:r w:rsidR="00A71E5A" w:rsidRPr="003F4A5C">
        <w:rPr>
          <w:rFonts w:ascii="Times New Roman" w:eastAsia="Calibri" w:hAnsi="Times New Roman" w:cs="Times New Roman"/>
        </w:rPr>
        <w:t xml:space="preserve">, утримання приміщень </w:t>
      </w:r>
      <w:r w:rsidR="000257CA" w:rsidRPr="000257CA">
        <w:rPr>
          <w:rFonts w:ascii="Times New Roman" w:eastAsia="Calibri" w:hAnsi="Times New Roman" w:cs="Times New Roman"/>
        </w:rPr>
        <w:t>у дошкільних закладах освіти Святошинського району міста Києва</w:t>
      </w:r>
      <w:r w:rsidR="00A71E5A" w:rsidRPr="003F4A5C">
        <w:rPr>
          <w:rFonts w:ascii="Times New Roman" w:eastAsia="Calibri" w:hAnsi="Times New Roman" w:cs="Times New Roman"/>
        </w:rPr>
        <w:t xml:space="preserve">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4D6F7D12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C32546" w:rsidRPr="00C32546">
        <w:rPr>
          <w:rFonts w:ascii="Times New Roman" w:hAnsi="Times New Roman" w:cs="Times New Roman"/>
          <w:b/>
          <w:spacing w:val="-3"/>
        </w:rPr>
        <w:t xml:space="preserve">Поточний ремонт приміщень санвузла та </w:t>
      </w:r>
      <w:proofErr w:type="spellStart"/>
      <w:r w:rsidR="00C32546" w:rsidRPr="00C32546">
        <w:rPr>
          <w:rFonts w:ascii="Times New Roman" w:hAnsi="Times New Roman" w:cs="Times New Roman"/>
          <w:b/>
          <w:spacing w:val="-3"/>
        </w:rPr>
        <w:t>портамийки</w:t>
      </w:r>
      <w:proofErr w:type="spellEnd"/>
      <w:r w:rsidR="00C32546" w:rsidRPr="00C32546">
        <w:rPr>
          <w:rFonts w:ascii="Times New Roman" w:hAnsi="Times New Roman" w:cs="Times New Roman"/>
          <w:b/>
          <w:spacing w:val="-3"/>
        </w:rPr>
        <w:t xml:space="preserve"> ДНЗ №251, за </w:t>
      </w:r>
      <w:proofErr w:type="spellStart"/>
      <w:r w:rsidR="00C32546" w:rsidRPr="00C3254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32546" w:rsidRPr="00C32546">
        <w:rPr>
          <w:rFonts w:ascii="Times New Roman" w:hAnsi="Times New Roman" w:cs="Times New Roman"/>
          <w:b/>
          <w:spacing w:val="-3"/>
        </w:rPr>
        <w:t>: вул. Зодчих, 32а «код ДК 021:2015 - 45450000-6 Інші завершальні будівельні роботи»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37BC474C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C32546">
        <w:rPr>
          <w:rFonts w:ascii="Times New Roman" w:hAnsi="Times New Roman" w:cs="Times New Roman"/>
        </w:rPr>
        <w:t xml:space="preserve"> </w:t>
      </w:r>
      <w:r w:rsidR="00214233" w:rsidRPr="00214233">
        <w:rPr>
          <w:rFonts w:ascii="Times New Roman" w:hAnsi="Times New Roman" w:cs="Times New Roman"/>
        </w:rPr>
        <w:t>2</w:t>
      </w:r>
      <w:r w:rsidR="00C32546" w:rsidRPr="00C32546">
        <w:rPr>
          <w:rFonts w:ascii="Times New Roman" w:hAnsi="Times New Roman" w:cs="Times New Roman"/>
          <w:lang w:val="ru-RU"/>
        </w:rPr>
        <w:t>00</w:t>
      </w:r>
      <w:r w:rsidR="00214233" w:rsidRPr="00214233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C32546" w:rsidRPr="00C32546">
        <w:rPr>
          <w:rFonts w:ascii="Times New Roman" w:hAnsi="Times New Roman" w:cs="Times New Roman"/>
          <w:b/>
          <w:spacing w:val="-3"/>
        </w:rPr>
        <w:t xml:space="preserve">Поточний ремонт приміщень санвузла та </w:t>
      </w:r>
      <w:proofErr w:type="spellStart"/>
      <w:r w:rsidR="00C32546" w:rsidRPr="00C32546">
        <w:rPr>
          <w:rFonts w:ascii="Times New Roman" w:hAnsi="Times New Roman" w:cs="Times New Roman"/>
          <w:b/>
          <w:spacing w:val="-3"/>
        </w:rPr>
        <w:t>портамийки</w:t>
      </w:r>
      <w:proofErr w:type="spellEnd"/>
      <w:r w:rsidR="00C32546" w:rsidRPr="00C32546">
        <w:rPr>
          <w:rFonts w:ascii="Times New Roman" w:hAnsi="Times New Roman" w:cs="Times New Roman"/>
          <w:b/>
          <w:spacing w:val="-3"/>
        </w:rPr>
        <w:t xml:space="preserve"> ДНЗ №251, за </w:t>
      </w:r>
      <w:proofErr w:type="spellStart"/>
      <w:r w:rsidR="00C32546" w:rsidRPr="00C3254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32546" w:rsidRPr="00C32546">
        <w:rPr>
          <w:rFonts w:ascii="Times New Roman" w:hAnsi="Times New Roman" w:cs="Times New Roman"/>
          <w:b/>
          <w:spacing w:val="-3"/>
        </w:rPr>
        <w:t>: вул. Зодчих, 32а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E58D4F3" w14:textId="77777777" w:rsidR="004C730C" w:rsidRPr="004C730C" w:rsidRDefault="004C730C" w:rsidP="004C73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3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</w:t>
      </w:r>
      <w:r w:rsidRPr="004C730C">
        <w:rPr>
          <w:rFonts w:ascii="Times New Roman" w:eastAsia="Times New Roman" w:hAnsi="Times New Roman" w:cs="Times New Roman"/>
          <w:b/>
          <w:sz w:val="24"/>
          <w:szCs w:val="24"/>
        </w:rPr>
        <w:t>Е ЗАВДАННЯ</w:t>
      </w:r>
    </w:p>
    <w:p w14:paraId="20EE3DA1" w14:textId="77777777" w:rsidR="004C730C" w:rsidRPr="004C730C" w:rsidRDefault="004C730C" w:rsidP="004C73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F0AAC" w14:textId="77777777" w:rsidR="004C730C" w:rsidRPr="004C730C" w:rsidRDefault="004C730C" w:rsidP="004C730C">
      <w:pPr>
        <w:spacing w:after="13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Поточний ремонт приміщень санвузла та </w:t>
      </w:r>
      <w:proofErr w:type="spellStart"/>
      <w:r w:rsidRPr="004C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портамийки</w:t>
      </w:r>
      <w:proofErr w:type="spellEnd"/>
      <w:r w:rsidRPr="004C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ДНЗ №251, за </w:t>
      </w:r>
      <w:proofErr w:type="spellStart"/>
      <w:r w:rsidRPr="004C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адресою</w:t>
      </w:r>
      <w:proofErr w:type="spellEnd"/>
      <w:r w:rsidRPr="004C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вул. Зодчих, 32а  «код ДК 021:2015 - 45450000-6 Інші завершальні будівельні роботи»</w:t>
      </w:r>
    </w:p>
    <w:p w14:paraId="06B83317" w14:textId="77777777" w:rsidR="004C730C" w:rsidRDefault="004C730C" w:rsidP="004C730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EAF91" w14:textId="77777777" w:rsidR="004C730C" w:rsidRPr="004C730C" w:rsidRDefault="004C730C" w:rsidP="004C730C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30C">
        <w:rPr>
          <w:rFonts w:ascii="Times New Roman" w:eastAsia="Times New Roman" w:hAnsi="Times New Roman" w:cs="Times New Roman"/>
          <w:b/>
          <w:sz w:val="24"/>
          <w:szCs w:val="24"/>
        </w:rPr>
        <w:t>ДЕФЕКТНИЙ АКТ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10"/>
        <w:gridCol w:w="4729"/>
        <w:gridCol w:w="598"/>
        <w:gridCol w:w="1468"/>
        <w:gridCol w:w="1462"/>
        <w:gridCol w:w="1056"/>
      </w:tblGrid>
      <w:tr w:rsidR="004C730C" w:rsidRPr="004C730C" w14:paraId="3923260C" w14:textId="77777777" w:rsidTr="003517B3">
        <w:trPr>
          <w:trHeight w:val="9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226B1" w14:textId="67A284C1" w:rsidR="004C730C" w:rsidRPr="004C730C" w:rsidRDefault="004C730C" w:rsidP="004C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4C730C" w:rsidRPr="004C730C" w14:paraId="43636C68" w14:textId="77777777" w:rsidTr="003517B3">
        <w:trPr>
          <w:trHeight w:val="80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7AB8" w14:textId="77777777" w:rsidR="004C730C" w:rsidRPr="004C730C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BAEF3" w14:textId="77777777" w:rsidR="004C730C" w:rsidRPr="004C730C" w:rsidRDefault="004C730C" w:rsidP="004C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4C730C" w:rsidRPr="003517B3" w14:paraId="0E23E271" w14:textId="77777777" w:rsidTr="004C730C">
        <w:trPr>
          <w:trHeight w:val="29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9A3C" w14:textId="77777777" w:rsidR="004C730C" w:rsidRPr="003517B3" w:rsidRDefault="004C730C" w:rsidP="004C730C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Умови виконання робіт к=1,2 роботи в будівлі, що експлуатується</w:t>
            </w:r>
          </w:p>
        </w:tc>
      </w:tr>
      <w:tr w:rsidR="004C730C" w:rsidRPr="003517B3" w14:paraId="2B6C36E7" w14:textId="77777777" w:rsidTr="004C730C">
        <w:trPr>
          <w:trHeight w:val="248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2B915" w14:textId="77777777" w:rsidR="004C730C" w:rsidRPr="003517B3" w:rsidRDefault="004C730C" w:rsidP="004C730C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1EAB" w14:textId="77777777" w:rsidR="004C730C" w:rsidRPr="003517B3" w:rsidRDefault="004C730C" w:rsidP="004C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C730C" w:rsidRPr="003517B3" w14:paraId="4893D6F0" w14:textId="77777777" w:rsidTr="004C730C">
        <w:trPr>
          <w:trHeight w:val="29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2F8E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4C730C" w:rsidRPr="003517B3" w14:paraId="763B07D4" w14:textId="77777777" w:rsidTr="004C730C">
        <w:trPr>
          <w:trHeight w:val="563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9C5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3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7A3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CA4E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42D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3A41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4C730C" w:rsidRPr="003517B3" w14:paraId="3C377635" w14:textId="77777777" w:rsidTr="004C730C">
        <w:trPr>
          <w:trHeight w:val="308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B6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24E5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547B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E99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ACD0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4C730C" w:rsidRPr="003517B3" w14:paraId="4C7E1825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E96B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8F13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Очищення вручну внутрішніх поверхонь стель від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вапняної фарби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E2B18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C0876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6E5E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7A87916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125C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F63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Протравлення цементної штукатурки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нейтралiзуючим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розчином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0F700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A74E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3F2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9090B9B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A35B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209F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Антисептик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EC5DD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D9A28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3DEF1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34E4C4F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F2E7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79B4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штукатурення поверхонь стель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Ізогіпсом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 каменю та бетону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C9DE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91853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0B64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AACC4CD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2769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BCA55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Штукатурна суміш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ізогіпс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DEC0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C5B26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58C5E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6B45780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6A17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C7C5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1,5 мм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BCFA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9372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15503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3805CE2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DC8C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51B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3B87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98538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8E83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C974480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843D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2F35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FC76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81179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250E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3AB08E3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BC98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F109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Шпаклiвка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Мультифініш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  KNAUF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8C54D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9E85E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82EC2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FD9CBAA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0A93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9223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багетів висотою до 50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D158B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443C3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C5FF2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7AD1A65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70C7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93D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Багет 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630F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616FF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11105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916829B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A7C6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F12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стель по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фарбування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4A436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999C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5CE6F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30668B4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D301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2D5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7188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5D10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010AC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6B893E1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B8C0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7803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облицювання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ECD7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0D485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9DF47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F69E1FA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E1B5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DB82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перегородок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60CA3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3A7E7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1276F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6ED9B5A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F194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6A2B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Протравлення цементної штукатурки антисептиком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7AE85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30EB4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BE3B1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4A9EE7D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D95C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A59A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Антисептик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5CD6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5B4B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1E70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DC53D88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EE23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2ECB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7F60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6C4B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40,3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637B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BE6D410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6453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8C19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вертикальної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стін сумішшю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"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CR-65"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4D869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31B4E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F5345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6EBB596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24DF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DD7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CR 65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7C0AE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B41E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CB3D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8B11B45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2391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51D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755B8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455ED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54A0F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23BE258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00E9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9F9A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CR 65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B3D49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EFE2F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E2574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8A75CA9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6F47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CDF9A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обшивки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гiпсокартонними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плитами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[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фальшстiни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 по металевому каркасу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DB128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61A69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40025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F1A928D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AA60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0EE5A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ГК KNAUF 12,5 мм 3х1,2м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4E44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6AC7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2268C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CBD012E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5199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A50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серпянка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50мм х 20м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BFAC7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8AC7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0D63D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4FFB17D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3312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09CA5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швидкого монтажу 6х40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E6681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3427D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8B1F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6B119E2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8C5C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3412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Гвинт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самонарізний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3,5х9,5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5242A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D499C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1D14B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75B5231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C5A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37C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6E43B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2820A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8FBA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CFF3568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D0CC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D6A3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Шпаклiвка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Фугенфюллер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6ED9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6043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D631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4B56BE9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0BEA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E1D41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Облицювання поверхонь стін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плитками на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04F65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B5C7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C8356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4A273F9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9AC0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4EF9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глазурованi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облицювання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679CC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F6043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0C72F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3DDF151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7EAE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6D4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плитки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СМ 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8F4D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5B0D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130,52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E5F6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DFB575F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F8B8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9022E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Кольоровий шов 2-5мм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 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5586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CD626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43D97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A874192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38B8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FCAC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B95BC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1CBF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FA75D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08E1D0C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B6C1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417F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пластмасові для укладки плитки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A0580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D51B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15BA0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AA76D8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D16E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331A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 ПВХ для плитки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63E5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727DE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4C8C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4AA53EE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1E22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EE81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40A50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06DE8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9469C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65C9EAE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28F2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9AB4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CC5E7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FEFD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1DC4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F3A666B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061F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AF1A9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фарбування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5AB5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5A5B3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69C1B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C524192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134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6C2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Перегородки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97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6C8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4C4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2EB81AC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A489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D5CC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перегородок для кабінок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A9C02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CCE1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BA235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D2CB400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A89F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C74F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Перегородка сантехнічна ( в комплекті)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021A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27586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787BA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4CA373D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220E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A4B3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за місцем шафових i антресольних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комплектів меблів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портамийки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глибиною 650мм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7C2BE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AC7A8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E58FC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804EC1D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5E67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469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Комплекти для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портамийки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4,2м2, глибина 350мм, 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столешнею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99E2E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A1B68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E3CB8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337EB31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2F31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C26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Замiна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вентиляцiйних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грат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F2A57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C1801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CF53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134F6B1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670B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F2C5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Грати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вентиляцiйнi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150х200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34FC3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BCB86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FBFD6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1264E32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A67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E59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ДВЕРІ- Демонтаж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B5B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23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447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A3A8D7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2A56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9CE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наличникiв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3573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6627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7BC4D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19B809A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224F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C312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дверних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полотен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5561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4588C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9DFA6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4C7D194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18F9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EF8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дверних коробок в кам'яних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вiдбиванням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штукатурки в укосах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A713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C567A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544A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293E6E5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77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3DD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ДВЕРІ Монтаж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76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08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EA1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AEA05E9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DDE4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D94E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Заповнення дверних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прорiзiв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готовими дверними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площею до 2 м2 з металопластику у кам'яних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E14FD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BFCD8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3CB49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758C858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1A6C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89D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і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крiплення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лиштви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D03F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BE65D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56932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77862BE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A84C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919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Лиштва 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A2631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122C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0250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8BBFE66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0E2A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BD8C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Антисептування поверхонь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86E4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0AE85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802FF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0037635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B84C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3AC1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Високоякiсне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штукатурення укосів гіпсовими сумішами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МП-75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7D90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CBB8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C209E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FDCD57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A901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5BA9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3E13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C4A55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8060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A4B5400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657F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D81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стін(укосів) розчином із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F8C3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21E5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3218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1BDA938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250C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A94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(укосів) по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фарбування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64FCB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F859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F4E9E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BDA5938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1979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87CA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плиток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642C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8D73F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A674C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553C672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DA74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6A11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цементних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EAA7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EC9D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2D7F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1A286EA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0C13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1C8A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Грунтування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поверхонь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EB8EC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22A0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A373E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9819DEF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E8D9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61E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57B8A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3C16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30358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858F088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4AE4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5BBE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бетоннiй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основi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площею понад 20 м2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2576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1EBF1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94A3B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0AE8307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0577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43B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 мм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товщини шару цементної стяжки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(додавати до 60 мм)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A113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82D64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641CB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BDD3121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588A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716DF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першого шару обмазувальної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F5646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1A53F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2C35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083EC51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2AC5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2D2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57AC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93B65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76BE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E2DE07F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DA01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62D5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B33C0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1C37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367B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3270AC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A30E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282FA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CR 65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679D1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02674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3FF1A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DEAD56C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5769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7A31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сухої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E3738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39C1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179CE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32F4342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A525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F593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4DBD7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9D5B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7DD3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2979DC6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3E32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9D5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Плитки керамічні для підлоги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AA0B7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86AD8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BC9B1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455252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C808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C5D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плитки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СМ 11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507F5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3166E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67,6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486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7988AF3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F6C2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572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Кольоровий шов 2-5мм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 40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7138E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0004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379D4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A5FF123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758E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755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пластмасові для укладки плитки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113A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C869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38E1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05A308E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2964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A4A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розеток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7FDA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3B7E0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5DFA5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B10E4BD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5739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D62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свiтильникiв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937B2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7F50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035E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3F14DEE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4103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FA50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свiтильникiв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LED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BA4E6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5F08A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DCE2A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4EC9D8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7952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DB85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в комплекті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2509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9769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071CE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E52C342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485E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054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утопленого типу при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проводцi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1-клавiшних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E3FD9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33A8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69363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85F43EC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9B9E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C7BC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Вимикач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одноклавішний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білий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E4319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F53D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4FF46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610769E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D72E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BECC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трубопроводів водопроводу діаметром до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1A63A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6D41A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7C6A8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963B186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36B9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FBD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чавунних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до 50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C13B7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137F0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FD02D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9436C23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E485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9B8E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46349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CDFD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05456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9860DD4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842A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9C2B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змiшувачiв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10EA7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00F1E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D677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C5E0B0C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D453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7E6E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змивного бачка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3380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A086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0AA9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B400F35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AA62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C585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піддонів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7499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6E401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9E0C0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762F1AB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4339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828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унiтазiв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пiсуарiв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71D2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A7156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EDB46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F0BE082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131B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CA206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Врiзування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дiючi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мережi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0C60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98D7B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98B95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1F7FBB6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085C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5073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полiпропіленових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60433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F5D2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4DE7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0BB2E76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0459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8ED8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Труба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полiпропiленова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( в комплекті)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6B7E7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0A050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702EA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0EE40FA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244B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26D1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Крiплення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діам.50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5F813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DED6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BA80D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1B1318F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F947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0E79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Під'єднання нових ділянок трубопроводу до існуючих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мереж водопостачання чи опалення діаметром 20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7FEF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EE113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184F9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91256E2" w14:textId="77777777" w:rsidTr="004C730C">
        <w:trPr>
          <w:trHeight w:val="82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72A8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F58E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водопостачання з труб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[поліпропіленових]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напiрних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6F5C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3F4E5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D869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DF1D08E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BDCC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1BA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20мм ( в комплекті)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3F98D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D70D2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21637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9AA77A8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AA8E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DC303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муфтових кранів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F2CE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EB239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21B9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7EB9CDF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D3A2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C70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Крани кульовий (Н-Н),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 мм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1B4D3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E783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06E77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43D497F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DF78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815C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змiшувачiв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986A4F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3321E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A8868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1C4CB61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97B4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5372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душу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FD118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96756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23F3C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E5C7877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2A08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D41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одиночних з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пiдведенням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8BAD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5819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B90E0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35062D78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6371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0AC3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Умивальник  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2894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A9F3C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F960D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0FBE991D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B2225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BF35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91EF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57A8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9E7C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5AD442D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4A7E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35DD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пiддонiв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душових сталевих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E13D2C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F48B5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915D1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69BF5AF9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D3FC0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7494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Піддони душові сталеві універсальні з сифоном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3C24B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5936E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9B2AA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2E7CC07" w14:textId="77777777" w:rsidTr="004C730C">
        <w:trPr>
          <w:trHeight w:val="563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1DF4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1C1B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унiтазiв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безпосередньо приєднаним</w:t>
            </w: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32C5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3830F1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BA374A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261945DF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B0096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23E60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Компакт (комплект)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3FD872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5F52B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55DB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59BADAAE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9A3063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3F1E87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Навантаження </w:t>
            </w:r>
            <w:proofErr w:type="spellStart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смiття</w:t>
            </w:r>
            <w:proofErr w:type="spellEnd"/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вручну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08315B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49379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EFA772E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4C730C" w:rsidRPr="003517B3" w14:paraId="4A000795" w14:textId="77777777" w:rsidTr="004C730C">
        <w:trPr>
          <w:trHeight w:val="297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1D2D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02AA1" w14:textId="77777777" w:rsidR="004C730C" w:rsidRPr="003517B3" w:rsidRDefault="004C730C" w:rsidP="004C73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02FE4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A09A8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4144FB" w14:textId="77777777" w:rsidR="004C730C" w:rsidRPr="003517B3" w:rsidRDefault="004C730C" w:rsidP="004C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3517B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7E2FB405" w14:textId="77777777" w:rsidR="004C730C" w:rsidRPr="004C730C" w:rsidRDefault="004C730C" w:rsidP="004C73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1A1C4E" w14:textId="77777777" w:rsidR="004C730C" w:rsidRPr="004C730C" w:rsidRDefault="004C730C" w:rsidP="004C73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471183"/>
      <w:r w:rsidRPr="004C730C">
        <w:rPr>
          <w:rFonts w:ascii="Times New Roman" w:eastAsia="Times New Roman" w:hAnsi="Times New Roman" w:cs="Times New Roman"/>
          <w:sz w:val="24"/>
          <w:szCs w:val="24"/>
        </w:rPr>
        <w:t xml:space="preserve">Якщо у назвах матеріальних ресурсів технічного завдання є посилання на конкретну торгівельну марку, фірму, конструкцію, тип обладнання або матеріал то даний вираз </w:t>
      </w:r>
      <w:proofErr w:type="spellStart"/>
      <w:r w:rsidRPr="004C730C">
        <w:rPr>
          <w:rFonts w:ascii="Times New Roman" w:eastAsia="Times New Roman" w:hAnsi="Times New Roman" w:cs="Times New Roman"/>
          <w:sz w:val="24"/>
          <w:szCs w:val="24"/>
        </w:rPr>
        <w:t>читається</w:t>
      </w:r>
      <w:proofErr w:type="spellEnd"/>
      <w:r w:rsidRPr="004C730C">
        <w:rPr>
          <w:rFonts w:ascii="Times New Roman" w:eastAsia="Times New Roman" w:hAnsi="Times New Roman" w:cs="Times New Roman"/>
          <w:sz w:val="24"/>
          <w:szCs w:val="24"/>
        </w:rPr>
        <w:t xml:space="preserve"> в значенні «або еквівалент», але технічні характеристики та якість матеріалу повинні бути не нижче за характеристиками та якістю зазначених у технічному завданні.</w:t>
      </w:r>
      <w:bookmarkEnd w:id="1"/>
    </w:p>
    <w:sectPr w:rsidR="004C730C" w:rsidRPr="004C730C" w:rsidSect="004C730C">
      <w:headerReference w:type="default" r:id="rId7"/>
      <w:pgSz w:w="12240" w:h="15840"/>
      <w:pgMar w:top="780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0257CA" w:rsidRDefault="000257C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0257CA" w:rsidRDefault="0002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0257CA" w:rsidRDefault="000257C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0257CA" w:rsidRDefault="0002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0257CA" w:rsidRPr="00366C39" w:rsidRDefault="000257C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AEA5173"/>
    <w:multiLevelType w:val="hybridMultilevel"/>
    <w:tmpl w:val="56485D08"/>
    <w:lvl w:ilvl="0" w:tplc="D64EEFF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6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9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1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F95AF6"/>
    <w:multiLevelType w:val="hybridMultilevel"/>
    <w:tmpl w:val="DE10AF9C"/>
    <w:lvl w:ilvl="0" w:tplc="D22ECA0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7"/>
  </w:num>
  <w:num w:numId="14">
    <w:abstractNumId w:val="29"/>
  </w:num>
  <w:num w:numId="15">
    <w:abstractNumId w:val="7"/>
  </w:num>
  <w:num w:numId="16">
    <w:abstractNumId w:val="19"/>
  </w:num>
  <w:num w:numId="17">
    <w:abstractNumId w:val="39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8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7CA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17B3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30C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5DEC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546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20</cp:revision>
  <cp:lastPrinted>2021-06-24T18:16:00Z</cp:lastPrinted>
  <dcterms:created xsi:type="dcterms:W3CDTF">2021-03-03T09:32:00Z</dcterms:created>
  <dcterms:modified xsi:type="dcterms:W3CDTF">2021-07-18T16:56:00Z</dcterms:modified>
</cp:coreProperties>
</file>