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091405E1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D95472" w:rsidRPr="00D95472">
        <w:rPr>
          <w:rFonts w:ascii="Times New Roman" w:hAnsi="Times New Roman" w:cs="Times New Roman"/>
          <w:b/>
          <w:spacing w:val="-3"/>
        </w:rPr>
        <w:t xml:space="preserve">Поточний ремонт вхідних груп ДНЗ №251 за </w:t>
      </w:r>
      <w:proofErr w:type="spellStart"/>
      <w:r w:rsidR="00D95472" w:rsidRPr="00D95472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D95472" w:rsidRPr="00D95472">
        <w:rPr>
          <w:rFonts w:ascii="Times New Roman" w:hAnsi="Times New Roman" w:cs="Times New Roman"/>
          <w:b/>
          <w:spacing w:val="-3"/>
        </w:rPr>
        <w:t>: вул. Зодчих, 32А у Святошинському районі м. Києва «ДК 021:2015 (CPV) 45000000-7 Будівельні роботи та поточний ремонт»</w:t>
      </w:r>
      <w:r w:rsidR="00D95472">
        <w:rPr>
          <w:rFonts w:ascii="Times New Roman" w:hAnsi="Times New Roman" w:cs="Times New Roman"/>
          <w:b/>
          <w:spacing w:val="-3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5C5314BA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</w:t>
      </w:r>
      <w:r w:rsidR="00C205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(оголошується повторно).</w:t>
      </w:r>
      <w:bookmarkStart w:id="0" w:name="_GoBack"/>
      <w:bookmarkEnd w:id="0"/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2FDF960D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D95472" w:rsidRPr="00D95472">
        <w:rPr>
          <w:rFonts w:ascii="Times New Roman" w:hAnsi="Times New Roman" w:cs="Times New Roman"/>
          <w:b/>
          <w:spacing w:val="-3"/>
        </w:rPr>
        <w:t xml:space="preserve">Поточний ремонт вхідних груп ДНЗ №251 за </w:t>
      </w:r>
      <w:proofErr w:type="spellStart"/>
      <w:r w:rsidR="00D95472" w:rsidRPr="00D95472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D95472" w:rsidRPr="00D95472">
        <w:rPr>
          <w:rFonts w:ascii="Times New Roman" w:hAnsi="Times New Roman" w:cs="Times New Roman"/>
          <w:b/>
          <w:spacing w:val="-3"/>
        </w:rPr>
        <w:t>: вул. Зодчих, 32А у Святошинському районі м. Києва «ДК 021:2015 (CPV) 45000000-7 Будівельні роботи та поточний ремонт»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0B9E983D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D95472">
        <w:rPr>
          <w:rFonts w:ascii="Times New Roman" w:hAnsi="Times New Roman" w:cs="Times New Roman"/>
        </w:rPr>
        <w:t xml:space="preserve"> </w:t>
      </w:r>
      <w:r w:rsidR="00D95472" w:rsidRPr="00D95472">
        <w:rPr>
          <w:rFonts w:ascii="Times New Roman" w:hAnsi="Times New Roman" w:cs="Times New Roman"/>
        </w:rPr>
        <w:t>446537</w:t>
      </w:r>
      <w:r w:rsidR="00D95472">
        <w:rPr>
          <w:rFonts w:ascii="Times New Roman" w:hAnsi="Times New Roman" w:cs="Times New Roman"/>
        </w:rPr>
        <w:t>,</w:t>
      </w:r>
      <w:r w:rsidR="00D95472" w:rsidRPr="00D95472">
        <w:rPr>
          <w:rFonts w:ascii="Times New Roman" w:hAnsi="Times New Roman" w:cs="Times New Roman"/>
        </w:rPr>
        <w:t>99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D95472" w:rsidRPr="00D95472">
        <w:rPr>
          <w:rFonts w:ascii="Times New Roman" w:hAnsi="Times New Roman" w:cs="Times New Roman"/>
          <w:b/>
          <w:spacing w:val="-3"/>
        </w:rPr>
        <w:t xml:space="preserve">Поточний ремонт вхідних груп ДНЗ №251 за </w:t>
      </w:r>
      <w:proofErr w:type="spellStart"/>
      <w:r w:rsidR="00D95472" w:rsidRPr="00D95472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D95472" w:rsidRPr="00D95472">
        <w:rPr>
          <w:rFonts w:ascii="Times New Roman" w:hAnsi="Times New Roman" w:cs="Times New Roman"/>
          <w:b/>
          <w:spacing w:val="-3"/>
        </w:rPr>
        <w:t>: вул. Зодчих, 32А у Святошинському районі м. Києва «ДК 021:2015 (CPV) 45000000-7 Будівельні роботи та поточний ремонт»</w:t>
      </w:r>
      <w:r w:rsidR="00204FD2" w:rsidRPr="003F4A5C">
        <w:rPr>
          <w:rFonts w:ascii="Times New Roman" w:hAnsi="Times New Roman" w:cs="Times New Roman"/>
          <w:b/>
        </w:rPr>
        <w:t>.</w:t>
      </w:r>
    </w:p>
    <w:p w14:paraId="5A70C3BF" w14:textId="0EC9E5EF" w:rsidR="00DC3284" w:rsidRPr="00DC3284" w:rsidRDefault="00DC3284" w:rsidP="00D95472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31256D2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3D825DF" w14:textId="1533C8A0" w:rsidR="00D95472" w:rsidRPr="00D95472" w:rsidRDefault="00D95472" w:rsidP="00D95472">
      <w:pPr>
        <w:ind w:right="68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  <w:r w:rsidRPr="00D95472">
        <w:rPr>
          <w:rFonts w:ascii="Times New Roman" w:eastAsia="Times New Roman" w:hAnsi="Times New Roman" w:cs="Times New Roman"/>
          <w:b/>
          <w:i/>
          <w:sz w:val="24"/>
        </w:rPr>
        <w:t>ТЕХНІЧНЕ</w:t>
      </w:r>
      <w:r w:rsidRPr="00D95472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D95472">
        <w:rPr>
          <w:rFonts w:ascii="Times New Roman" w:eastAsia="Times New Roman" w:hAnsi="Times New Roman" w:cs="Times New Roman"/>
          <w:b/>
          <w:i/>
          <w:sz w:val="24"/>
        </w:rPr>
        <w:t>ЗАВДАННЯ</w:t>
      </w:r>
    </w:p>
    <w:p w14:paraId="66319D46" w14:textId="77777777" w:rsidR="00D95472" w:rsidRPr="00D95472" w:rsidRDefault="00D95472" w:rsidP="00D9547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186B684A" w14:textId="77777777" w:rsidR="00D95472" w:rsidRPr="00D95472" w:rsidRDefault="00D95472" w:rsidP="00D95472">
      <w:pPr>
        <w:widowControl w:val="0"/>
        <w:autoSpaceDE w:val="0"/>
        <w:autoSpaceDN w:val="0"/>
        <w:spacing w:after="0" w:line="240" w:lineRule="auto"/>
        <w:ind w:left="146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D95472">
        <w:rPr>
          <w:rFonts w:ascii="Times New Roman" w:eastAsia="Times New Roman" w:hAnsi="Times New Roman" w:cs="Times New Roman"/>
          <w:sz w:val="24"/>
          <w:szCs w:val="24"/>
        </w:rPr>
        <w:t>На:</w:t>
      </w:r>
      <w:r w:rsidRPr="00D954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 xml:space="preserve">Поточний ремонт вхідних груп ДНЗ №251 за </w:t>
      </w:r>
      <w:proofErr w:type="spellStart"/>
      <w:r w:rsidRPr="00D95472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D95472">
        <w:rPr>
          <w:rFonts w:ascii="Times New Roman" w:eastAsia="Times New Roman" w:hAnsi="Times New Roman" w:cs="Times New Roman"/>
          <w:sz w:val="24"/>
          <w:szCs w:val="24"/>
        </w:rPr>
        <w:t>: вул. Зодчих, 32А у Святошинському районі м. Києва «ДК 021:2015 (CPV) 45000000-7 Будівельні роботи та поточний ремонт»</w:t>
      </w:r>
    </w:p>
    <w:p w14:paraId="6B8C9AE6" w14:textId="77777777" w:rsidR="00D95472" w:rsidRPr="00D95472" w:rsidRDefault="00D95472" w:rsidP="00D95472">
      <w:pPr>
        <w:widowControl w:val="0"/>
        <w:autoSpaceDE w:val="0"/>
        <w:autoSpaceDN w:val="0"/>
        <w:spacing w:after="0" w:line="240" w:lineRule="auto"/>
        <w:ind w:left="146" w:firstLine="338"/>
        <w:rPr>
          <w:rFonts w:ascii="Times New Roman" w:eastAsia="Times New Roman" w:hAnsi="Times New Roman" w:cs="Times New Roman"/>
          <w:sz w:val="24"/>
          <w:szCs w:val="24"/>
        </w:rPr>
      </w:pPr>
    </w:p>
    <w:p w14:paraId="0C1F565B" w14:textId="77777777" w:rsidR="00D95472" w:rsidRPr="00D95472" w:rsidRDefault="00D95472" w:rsidP="00D95472">
      <w:pPr>
        <w:widowControl w:val="0"/>
        <w:autoSpaceDE w:val="0"/>
        <w:autoSpaceDN w:val="0"/>
        <w:spacing w:after="0" w:line="240" w:lineRule="auto"/>
        <w:ind w:left="146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D95472">
        <w:rPr>
          <w:rFonts w:ascii="Times New Roman" w:eastAsia="Times New Roman" w:hAnsi="Times New Roman" w:cs="Times New Roman"/>
          <w:spacing w:val="-3"/>
          <w:sz w:val="24"/>
          <w:szCs w:val="24"/>
        </w:rPr>
        <w:t>Умови виконання робіт  к=1,2</w:t>
      </w:r>
    </w:p>
    <w:p w14:paraId="29408AA5" w14:textId="77777777" w:rsidR="00D95472" w:rsidRPr="00D95472" w:rsidRDefault="00D95472" w:rsidP="00D95472">
      <w:pPr>
        <w:widowControl w:val="0"/>
        <w:autoSpaceDE w:val="0"/>
        <w:autoSpaceDN w:val="0"/>
        <w:spacing w:before="216" w:after="0" w:line="240" w:lineRule="auto"/>
        <w:ind w:left="4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472">
        <w:rPr>
          <w:rFonts w:ascii="Times New Roman" w:eastAsia="Times New Roman" w:hAnsi="Times New Roman" w:cs="Times New Roman"/>
          <w:b/>
          <w:bCs/>
          <w:sz w:val="24"/>
          <w:szCs w:val="24"/>
        </w:rPr>
        <w:t>Об'єми</w:t>
      </w:r>
      <w:r w:rsidRPr="00D9547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b/>
          <w:bCs/>
          <w:sz w:val="24"/>
          <w:szCs w:val="24"/>
        </w:rPr>
        <w:t>робіт: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D95472" w:rsidRPr="00D95472" w14:paraId="7725C4D0" w14:textId="77777777" w:rsidTr="00D9547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13AE8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0A1AB7E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0CCF8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0C81A4D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9D942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Одиниця</w:t>
            </w:r>
          </w:p>
          <w:p w14:paraId="0C4AC53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D79C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B6494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D95472" w:rsidRPr="00D95472" w14:paraId="0AE4D237" w14:textId="77777777" w:rsidTr="00D95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5D3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0F85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4416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DD4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C794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95472" w:rsidRPr="00D95472" w14:paraId="72FDCF5F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61376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7902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Вхідна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група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246A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CE1F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D47E4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63A897A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095E5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4BAC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Сходи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DF3E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1D02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CC85E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3D9D074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B8BF8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9845F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 бетонних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180E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B0C2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8D7BF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DFE711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1ED99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8F565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бетонних площадки та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4C0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5546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C3F0E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67E4AFF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4553A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A6EE6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готовi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важкi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клас бетону В7,5 [М100],</w:t>
            </w:r>
          </w:p>
          <w:p w14:paraId="0214E33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заповнювача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бiльше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DDA9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6FD3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7D003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0155CB5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0FECA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F5D98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Армування бетонних площадки та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7896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F217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C2AA8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837D238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9246C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B2DF0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Стрижнева арматура А-II,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3883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E142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C8ECF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42E9540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8865F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BB9FD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покриттів східців і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плиток</w:t>
            </w:r>
          </w:p>
          <w:p w14:paraId="67F024B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розміром 30х30 см на розчині із сухої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E6FD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5EE7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291C4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1530F0E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20A0B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C1D4C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Плитка 30х30 см для східців та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DE49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8259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96E16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F399A3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755A9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1FA4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Козирьок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C177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D12C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75974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5F8BF52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DD3F5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D4AC7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козиркiв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дерев'яних на металевих</w:t>
            </w:r>
          </w:p>
          <w:p w14:paraId="0AE9880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кронштейнах з покриттям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покрiвельною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сталлю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562B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FA5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27EE9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1366025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D0639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885CB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Труба профільна 80х80х5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8897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E1CD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C5BED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FF2EA3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134DF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A31DD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25х100х4500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15E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ED4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5E411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30E1F7E2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100CE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CCF54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50х150х4500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A976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053B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587DE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5DBFE0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EF562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C98AE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Бруски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обрiзнi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хвойних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порiд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100х200х4500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1E31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1747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6D0EC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8AD091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ADD67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0997B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50х150х6000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B39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0D5C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06B07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55BB1C2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42B03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6F12E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Профнастил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оцинкований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541D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AF29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A8D0B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0F94B0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BF189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1E829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Кутник металевий 40х40х3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5984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м/п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EB99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920C9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60C7FDF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C02D6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9A847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Вітрова планка 100х100х2000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7831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E0C3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B7463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A999DC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25F1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5696F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Планка примикання 200х300х2000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BA3D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8EB2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615F8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42BF9BE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467A7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D4F04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покрівельний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2FE2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E068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3C238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BC6EFD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189FA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0A06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Поручні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6831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08E0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B59FF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20C132A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EC09F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46E9C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Виготовлення драбин, зв'язок,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кронштейнiв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гальмових</w:t>
            </w:r>
          </w:p>
          <w:p w14:paraId="5E832EB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конструкцiй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iн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4F26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37EC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52943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2B7021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47F34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4D779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профільні 40х20х2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097B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84CF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ADC6F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37DF8F8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D9138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D04D1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профільні 60х40х2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918E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C672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FEF15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3F593CC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C4EB7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89A52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Квадрат 10х10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24F4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7CC1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5CF61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782457F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7E4EA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9C2FC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 листова,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1368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618C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21A9F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BAB2E5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B0C7A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E8BD3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сталевих зварних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поручнiв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0D05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6354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A6FFA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85D2C0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1DBD0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E9DEC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03156B3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DEEE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3AF7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EEA5D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D6D695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96E08B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7D51331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2 рази металевих</w:t>
            </w:r>
          </w:p>
          <w:p w14:paraId="2F22C92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 грат та огорож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648CEE6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A2FFE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140C90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6823FD3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E6E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091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Дощова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E93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84E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37CA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B569B14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29B1C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95326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жолобiв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настiнних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звисами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C361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32C6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7B396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560575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884CF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FDA5E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Муфта для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35B2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CA9C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EA237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56D915B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0371C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30E2F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Заглушка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F16D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D18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203A6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C0354F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6E274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E592C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Кронштейн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BC64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2C62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E85B4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39A5C3FE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E05AC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07819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Воронка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2B2D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435D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E2D22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612A0B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5CB13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07E2A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DE4D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03E2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AE482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0D39590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AB535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A8DB1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Навiшування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водостiчних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труб,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колiн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вiдливiв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лiйок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6EE9DAD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готових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C7F7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37FC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B8E26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DAAD11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1D9BF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F526B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Елементи водостічної системи з кріпленнями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78C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6120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DEBAA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AD85A7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250D7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2767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Зовнішні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7337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DD7E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5FE4C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47069DF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128B1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6E329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Демонтаж дверних коробок в дерев'яних каркасних</w:t>
            </w:r>
          </w:p>
          <w:p w14:paraId="2996B64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в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B6DD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168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F79DE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6341645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9A857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00522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C3CC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417A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5B28A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590E610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47092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368D2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металевих дверних коробок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</w:p>
          <w:p w14:paraId="66D1302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навiшуванням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07FF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8F02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1108F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5C37C4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D6A57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97A22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Забивання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щiлин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монтажною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пiною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площа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перерiзу</w:t>
            </w:r>
            <w:proofErr w:type="spellEnd"/>
          </w:p>
          <w:p w14:paraId="1734A8B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щiлини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A58C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D958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0DAD7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03A556F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837A6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FC57C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Піна монтажна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TS 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03F4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7E29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CD120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DA0FC24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EC85E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DA9FA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Блоки металеві протипожежні 1,42х2,15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B993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2B5C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23FCA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135006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F5F0F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AA96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Інші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25EB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85B1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FB353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BA79E7F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5D5A9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683CC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асфальтобетонних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0587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D98B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5901D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C86967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78335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57AE1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Вирівнювання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D5A8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6C82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797B9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092E790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47017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0FF3F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Ущiльнення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ґрунту пневматичними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трамбiвками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група</w:t>
            </w:r>
          </w:p>
          <w:p w14:paraId="340FB9C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5E53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799D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E4C62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BD20123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CA62E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40AE0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товщини</w:t>
            </w:r>
          </w:p>
          <w:p w14:paraId="3D611D4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2BB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3268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991BF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DA0AAD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82569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416FA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за зміни</w:t>
            </w:r>
          </w:p>
          <w:p w14:paraId="4265DA8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товщини на кожен 1 см додавати або (вилучати) до/з</w:t>
            </w:r>
          </w:p>
          <w:p w14:paraId="587D13A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норми 27-17-3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6F63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1211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5FE35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68E7313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C5C83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9F2AA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дрiбнорозмiрних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фiгурних</w:t>
            </w:r>
            <w:proofErr w:type="spellEnd"/>
          </w:p>
          <w:p w14:paraId="5A34B48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мощення [ФЕМ]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F0AD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FCBD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4C135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FFF538E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E19FF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C23DD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Плитка бетонна товщиною 6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A3D2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93D9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DD833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29131C9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355D7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500AE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01EB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7E23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5F5D7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97524E9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2FD58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1F1F9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бетонний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AC5C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1736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C5EF2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294BD44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15B26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A446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Вхідна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група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0249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9E0D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D3ACB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5CA36D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2DD80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58E5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Сходи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2548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0BBD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53254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ABF6AD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A791D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9342A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 бетонних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1783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E4EA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BCCAD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B7037D0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72527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D22D9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бетонних площадки та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CDB7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5E1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862CC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6156CF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1A13E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799F7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готовi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важкi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клас бетону В7,5 [М100],</w:t>
            </w:r>
          </w:p>
          <w:p w14:paraId="7EE7747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заповнювача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бiльше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BEA1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FA3A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364C2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DF9663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02C51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4F7FB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Армування бетонних площадки та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23A5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CB7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010A6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833BF4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D3206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8FC44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Стрижнева арматура А-II,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80C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E39D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7DEE8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0E9680E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3ED14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F0592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покриттів східців і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плиток</w:t>
            </w:r>
          </w:p>
          <w:p w14:paraId="07981EE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розміром 30х30 см на розчині із сухої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7A0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162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C75A8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BB7267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49A7B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B508E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Плитка 30х30 см для східців та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265F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DD65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03E6B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34A10D8A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4A91B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5236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Козирьок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CCF7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EB01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152E6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87661F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9139D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654E6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козиркiв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дерев'яних на металевих</w:t>
            </w:r>
          </w:p>
          <w:p w14:paraId="587E19C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кронштейнах з покриттям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покрiвельною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сталлю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453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E9CE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D7236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C1F36D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990D0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94DC4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Труба профільна 80х80х5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151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DCF6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6A828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13E3A85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88756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0BF3D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25х100х4500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549C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C419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AE1A9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568193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57ADF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B90E8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50х150х4500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E52C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E6C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2325A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3E6EA0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9CFB0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56E20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Бруски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обрiзнi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хвойних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порiд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100х200х4500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B1AD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259B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289B9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286ACF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AC91B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5DFEE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50х150х6000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C85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9DAE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5016C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7D8ACD5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A6E71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FCF36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Профнастил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оцинкований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31CF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AF6C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EAE82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0B1F35A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6B359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F4470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Кутник металевий 40х40х3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6FCC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м/п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CB24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BFAF3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5880358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D18EC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5F1BE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Вітрова планка 100х100х2000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EE5F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99F5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B24ED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9578F3A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F5345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E6B51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Планка примикання 200х300х2000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F17D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35C9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02F40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E6A764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F1E54C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49A70C5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покрівельний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289057E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8999B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DDA653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307F478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66B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947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Поручні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30C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5DA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E1EC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C82E0C9" w14:textId="77777777" w:rsidTr="0068132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4B6878" w14:textId="6C23262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A0E6E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Виготовлення драбин, зв'язок,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кронштейнiв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гальмових</w:t>
            </w:r>
          </w:p>
          <w:p w14:paraId="27F39C50" w14:textId="68C6C58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конструкцiй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iн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05EF0" w14:textId="755DCFE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6E7AB" w14:textId="56F014ED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F253BA" w14:textId="17895DB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0BB5DA2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F64D2C" w14:textId="3626A21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1636AA" w14:textId="1A1B974D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профільні 40х20х2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F844" w14:textId="149D2B4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020BE" w14:textId="16CF354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E50347" w14:textId="317C144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1933AB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03FB74" w14:textId="7D2CF20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D23E53" w14:textId="08E06A7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профільні 60х40х2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DEE" w14:textId="2D2BC5F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C541D" w14:textId="12DFE36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13B1A7" w14:textId="1E7FAD9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CC8B7A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3F8F23" w14:textId="6B53976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630ED9" w14:textId="269B109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Квадрат 10х10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D9291" w14:textId="506C395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CA8B5" w14:textId="4CB3CDD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50EE09" w14:textId="4023CDB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617E9F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3A0FC1" w14:textId="1A01C269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7B3EA5" w14:textId="220450A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 листова,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F307B" w14:textId="1B2AF9FA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3D825" w14:textId="445975B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D7C7C7" w14:textId="5611FC2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52A31E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76BBCA" w14:textId="0404787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0EE3F5" w14:textId="2873351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сталевих зварних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поручнiв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C3B51" w14:textId="4925364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C8272" w14:textId="37EB17A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751819" w14:textId="6104DFFA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10E3F8E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C934F2" w14:textId="1EA5DF5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4F4C1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38011370" w14:textId="4125B05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37C57" w14:textId="1956393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5E87A" w14:textId="04D68FC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44661D" w14:textId="17E6524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C4CA720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A8D5F8" w14:textId="6C7EF94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E5D1B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2 рази металевих</w:t>
            </w:r>
          </w:p>
          <w:p w14:paraId="38980B3F" w14:textId="61ABB7D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 грат та огорож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43C04" w14:textId="52E31AD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F2DE9" w14:textId="4F6F6E6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810FED" w14:textId="533B7C7D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C8C7614" w14:textId="77777777" w:rsidTr="0068132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B46106" w14:textId="6D7536D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1FF26" w14:textId="4E29829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Дощова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602BD" w14:textId="539CFAA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3CD65" w14:textId="1673A08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8B997F" w14:textId="2E77DC0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921A4AD" w14:textId="77777777" w:rsidTr="0068132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9AA80C" w14:textId="1B5E1C1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2D9279" w14:textId="30D32D2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жолобiв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настiнних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звисами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1C0C" w14:textId="0B8CB7E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5EE5F" w14:textId="7837DD7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E68FA7" w14:textId="65C768C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8DB2F68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B764BB" w14:textId="2837002A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A01247" w14:textId="71795DE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Муфта для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A1E6A" w14:textId="0A6CCEC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D7C36" w14:textId="28F121A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B2E3D4" w14:textId="6392D63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C650F4E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B67822" w14:textId="51A1E0D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2B718A" w14:textId="43E2866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Заглушка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F9606" w14:textId="59D1F53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B2451" w14:textId="7C945DA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4D23DA" w14:textId="2F57700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7C618FE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08E426" w14:textId="3E5715D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256437" w14:textId="384C719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Кронштейн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266BA" w14:textId="1B427C8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B1C1" w14:textId="5C8356F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CF1E31" w14:textId="1E41829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10A1A0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B97DEC" w14:textId="43232D9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20A2AC" w14:textId="6DFAF23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Воронка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D7574" w14:textId="6BB38EFA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FBC3B" w14:textId="08373B09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C4FC26" w14:textId="457C2E99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F8AFBB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95E279" w14:textId="57E829B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1E2AED" w14:textId="65CE113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1ABEC" w14:textId="3B4E812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D772B" w14:textId="02A7466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A17ED2" w14:textId="62264C3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16FB8E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E80CAD" w14:textId="4B5CDFE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A95C1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Навiшування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водостiчних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труб,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колiн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вiдливiв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лiйок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2E3B1739" w14:textId="4C3EB79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готових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6BF66" w14:textId="762AC70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96FCA" w14:textId="35DE129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E27A04" w14:textId="44EFA3E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0AF5D73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165542" w14:textId="21619D7D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1FFC9D" w14:textId="0D49854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Елементи водостічної системи з кріпленнями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ABE1F" w14:textId="7A6F1FC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C6FC0" w14:textId="12B13F9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E7CCF9" w14:textId="4566E0B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A0791D4" w14:textId="77777777" w:rsidTr="0068132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A0DB53" w14:textId="29B11A6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AAAC2" w14:textId="2029BF0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Зовнішні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5C9BD" w14:textId="0B763E1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952C4" w14:textId="62BD60B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C913C0" w14:textId="5D5AB77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5D7841B" w14:textId="77777777" w:rsidTr="0068132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724D20" w14:textId="4B680C9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EE6F6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Демонтаж дверних коробок в дерев'яних каркасних</w:t>
            </w:r>
          </w:p>
          <w:p w14:paraId="5F05C008" w14:textId="6C34109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в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D309" w14:textId="110AF2A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10233" w14:textId="14D31A8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FE10CD" w14:textId="2063596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08A74F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F3CE8E" w14:textId="44F76A4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1EC68A" w14:textId="6D6AFF6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38D92" w14:textId="43DF176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1A8A" w14:textId="3EEC9B3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460DC1" w14:textId="4B74DA7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37BD988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B6D982" w14:textId="5338A79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80956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металевих дверних коробок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</w:p>
          <w:p w14:paraId="53C35AFE" w14:textId="7AF0498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навiшуванням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6AB67" w14:textId="2E15F28D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3BD3" w14:textId="7055421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85EA56" w14:textId="3F6E2CD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B2BC6F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550CA6" w14:textId="23046F3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B20BD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Забивання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щiлин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монтажною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пiною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площа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перерiзу</w:t>
            </w:r>
            <w:proofErr w:type="spellEnd"/>
          </w:p>
          <w:p w14:paraId="2B69F697" w14:textId="437C16A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щiлини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BB1A" w14:textId="4869FA1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7896C" w14:textId="58069DD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AFB7D3" w14:textId="33CD4BF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74FCC6B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7D8743" w14:textId="3C1A77D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0B549F" w14:textId="5DC7B39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Піна монтажна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TS 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1162" w14:textId="4C5ACE1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AA3A" w14:textId="38263DF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4453CE" w14:textId="0DD91BFD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9688873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6202C2" w14:textId="4BD61349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1096CE" w14:textId="3EC2C90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Блоки металеві протипожежні 1,42х2,15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63DDF" w14:textId="61E740D9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0501A" w14:textId="105E330A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7DE936" w14:textId="7BF8A66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E2FD6AF" w14:textId="77777777" w:rsidTr="0068132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47505C" w14:textId="62BAA44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2B62E" w14:textId="0CD9C6C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Інші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3FDF8" w14:textId="7DF076E9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2E54B" w14:textId="0BD457A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832BB0" w14:textId="0A084A9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BBEDF5B" w14:textId="77777777" w:rsidTr="0068132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4B9F96" w14:textId="6937FBC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36172E" w14:textId="372CBB5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асфальтобетонних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429D0" w14:textId="1F91D6BD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4CBD4" w14:textId="30C9287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EC77DC" w14:textId="192C141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609D9B0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8B74E2" w14:textId="0908B13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0FDF3E" w14:textId="0C33F8A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Вирівнювання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3F888" w14:textId="27F3687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25D49" w14:textId="1D8F31F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11983A" w14:textId="38F9A6B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13BD2D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F10F13" w14:textId="6CC937F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AFFC3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Ущiльнення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ґрунту пневматичними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трамбiвками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група</w:t>
            </w:r>
          </w:p>
          <w:p w14:paraId="04DC3974" w14:textId="656C2A1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4B9B0" w14:textId="2FDD72D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3E4C" w14:textId="35422BE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F6CDA3" w14:textId="2D05AAB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4C61C75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152A4C" w14:textId="3057DC7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8D362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товщини</w:t>
            </w:r>
          </w:p>
          <w:p w14:paraId="19BF8EC5" w14:textId="0D62BF0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4E5D2" w14:textId="6023760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835A" w14:textId="1B1D8B5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98FA46" w14:textId="02B90D9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441A96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3E83DA" w14:textId="0D86D2E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D5B71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за зміни</w:t>
            </w:r>
          </w:p>
          <w:p w14:paraId="55DD012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товщини на кожен 1 см додавати або (вилучати) до/з</w:t>
            </w:r>
          </w:p>
          <w:p w14:paraId="6A2F5F46" w14:textId="1A8250A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норми 27-17-3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6E702" w14:textId="407727AA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904C1" w14:textId="582D549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F82F76" w14:textId="7DC3A6B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E03AE4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0D48C3" w14:textId="2A143B9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1EEA0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дрiбнорозмiрних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фiгурних</w:t>
            </w:r>
            <w:proofErr w:type="spellEnd"/>
          </w:p>
          <w:p w14:paraId="15A434FF" w14:textId="5C05469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мощення [ФЕМ]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1DB73" w14:textId="781B4C6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CA931" w14:textId="32D6F39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136B2E" w14:textId="3F3145D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B095919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40FF0D" w14:textId="400DA92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093483" w14:textId="44ECBA1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Плитка бетонна товщиною 6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08EDB" w14:textId="20DAAEE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55EC6" w14:textId="13EDA32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718507" w14:textId="0576204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51CD652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AC0214" w14:textId="4E9EF15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D8859E" w14:textId="1D91D81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ADBC2" w14:textId="7EBFF54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D87C2" w14:textId="03DA489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EDCEA1" w14:textId="12AB19D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A53FD0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56EDD7" w14:textId="6F492BD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EF3A14" w14:textId="0A2FDDCD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бетонний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3FD89" w14:textId="27CF9AD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25CAA" w14:textId="0D31868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59D52C" w14:textId="57E0F01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96DFF6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1E11AB" w14:textId="2574DF4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987BCD" w14:textId="76F113A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Навантаження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смiття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24788" w14:textId="12A80DC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F1801" w14:textId="63119DF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26,15242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18B1E8" w14:textId="2BA0814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CAAA398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ECD2E3" w14:textId="62F5AF5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632396" w14:textId="7319D08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8F229" w14:textId="76B86C1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EB901" w14:textId="2B88E2D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26,15242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1C385B" w14:textId="65B44D4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727EABA" w14:textId="77777777" w:rsidTr="00D95472">
        <w:trPr>
          <w:trHeight w:val="59"/>
          <w:jc w:val="center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52E253" w14:textId="0CDB88A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</w:tcPr>
          <w:p w14:paraId="2BC16E7C" w14:textId="5D16E36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846D7" w14:textId="521E099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27DFF" w14:textId="656270F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287BF2" w14:textId="0C93C94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D95472" w:rsidRPr="00D95472" w14:paraId="3D4341AD" w14:textId="77777777" w:rsidTr="00D95472">
        <w:trPr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64A60D" w14:textId="3473A0A2" w:rsidR="00D95472" w:rsidRPr="00681325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772782BB" w14:textId="7BFDBC30" w:rsidR="00D95472" w:rsidRPr="00D95472" w:rsidRDefault="00D95472" w:rsidP="00D95472">
      <w:pPr>
        <w:widowControl w:val="0"/>
        <w:autoSpaceDE w:val="0"/>
        <w:autoSpaceDN w:val="0"/>
        <w:spacing w:before="72" w:after="0" w:line="240" w:lineRule="auto"/>
        <w:ind w:left="11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    </w:t>
      </w:r>
      <w:r w:rsidRPr="00D95472">
        <w:rPr>
          <w:rFonts w:ascii="Times New Roman" w:eastAsia="Times New Roman" w:hAnsi="Times New Roman" w:cs="Times New Roman"/>
          <w:i/>
          <w:sz w:val="24"/>
        </w:rPr>
        <w:t>Примітка:</w:t>
      </w:r>
    </w:p>
    <w:p w14:paraId="41CF3426" w14:textId="77777777" w:rsidR="00D95472" w:rsidRPr="00D95472" w:rsidRDefault="00D95472" w:rsidP="00D95472">
      <w:pPr>
        <w:widowControl w:val="0"/>
        <w:autoSpaceDE w:val="0"/>
        <w:autoSpaceDN w:val="0"/>
        <w:spacing w:after="0" w:line="240" w:lineRule="auto"/>
        <w:ind w:left="376" w:right="68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472">
        <w:rPr>
          <w:rFonts w:ascii="Times New Roman" w:eastAsia="Times New Roman" w:hAnsi="Times New Roman" w:cs="Times New Roman"/>
          <w:sz w:val="24"/>
          <w:szCs w:val="24"/>
        </w:rPr>
        <w:t>У разі, якщо інформація про необхідні технічні характеристики предмета закупівлі</w:t>
      </w:r>
      <w:r w:rsidRPr="00D954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містить посилання на конкретні торговельну марку чи фірму, патент, конструкцію або тип</w:t>
      </w:r>
      <w:r w:rsidRPr="00D954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D9547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закупівлі,</w:t>
      </w:r>
      <w:r w:rsidRPr="00D954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джерело</w:t>
      </w:r>
      <w:r w:rsidRPr="00D9547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D9547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r w:rsidRPr="00D9547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D9547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виробника,</w:t>
      </w:r>
      <w:r w:rsidRPr="00D954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мається</w:t>
      </w:r>
      <w:r w:rsidRPr="00D9547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54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увазі</w:t>
      </w:r>
      <w:r w:rsidRPr="00D954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«або</w:t>
      </w:r>
      <w:r w:rsidRPr="00D954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еквівалент</w:t>
      </w:r>
    </w:p>
    <w:p w14:paraId="6199875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EAC2C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E3FAE9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C192C86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CCDD278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F100B81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596196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A59271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93E3AD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363D92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88F0DA7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30BA100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02C54F8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FC46B0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D4A1F6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FA41F1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64A943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626004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AE5003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E459A0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F325E1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A50CC5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8BBBE42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57EBA9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9C96A81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F07B86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63ACDBD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8F3C90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B7373DF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7310E8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007F737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CA3B11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ECE0E28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201FAF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1056E7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86B5619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8D2BD86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7BD7940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AE14F3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0A9997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5718747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F5FA43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32B50EF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FCCA5F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908811F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64E74A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ADEF8B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6F7BB6D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8DE1A9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BAFE6F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lastRenderedPageBreak/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63C0A6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867597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FDF5050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5190E76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D4CB962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370A96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41F0B11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5BDA50F" w14:textId="55F84552" w:rsidR="00253BB1" w:rsidRPr="00253BB1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9205495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</w:p>
    <w:p w14:paraId="5859A6B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25E1C2B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F6B54F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3A87709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0EB47E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D31FBC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195B89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7D87AB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6E9695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37C2AB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D7F9A1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346C4D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CF9275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D673542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B72FA19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4F151B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8D9DCDB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8FAC0E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6C76E2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BD9C142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BD7DAD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2F2559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5CAA81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AA0896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BC4DE1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A89A4E6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D87E56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178255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93E3A53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3505E5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D3F0CE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6E01FF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F380DC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475F94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CE87B5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DD0D069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ED82623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53BC5F6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1263F8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35F79E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0D5642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570B51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FE0FE2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58368E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D5D1381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6C219A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F5FC535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lastRenderedPageBreak/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81D676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B14E2D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B500935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87E16A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8392F16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4D02E0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18327A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F95DCDB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346A28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7D7427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81D5BB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9556EC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D8696B7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B19F30C" w14:textId="4F50B196" w:rsidR="00A1307D" w:rsidRPr="00A1307D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sectPr w:rsidR="00A1307D" w:rsidRPr="00A1307D" w:rsidSect="00681325">
      <w:headerReference w:type="default" r:id="rId7"/>
      <w:pgSz w:w="12240" w:h="15840"/>
      <w:pgMar w:top="284" w:right="474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681325" w:rsidRDefault="00681325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681325" w:rsidRDefault="0068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681325" w:rsidRDefault="00681325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681325" w:rsidRDefault="0068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681325" w:rsidRPr="00366C39" w:rsidRDefault="00681325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5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7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0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2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9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6"/>
  </w:num>
  <w:num w:numId="13">
    <w:abstractNumId w:val="35"/>
  </w:num>
  <w:num w:numId="14">
    <w:abstractNumId w:val="28"/>
  </w:num>
  <w:num w:numId="15">
    <w:abstractNumId w:val="7"/>
  </w:num>
  <w:num w:numId="16">
    <w:abstractNumId w:val="19"/>
  </w:num>
  <w:num w:numId="17">
    <w:abstractNumId w:val="3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6"/>
  </w:num>
  <w:num w:numId="27">
    <w:abstractNumId w:val="17"/>
  </w:num>
  <w:num w:numId="28">
    <w:abstractNumId w:val="24"/>
  </w:num>
  <w:num w:numId="29">
    <w:abstractNumId w:val="25"/>
  </w:num>
  <w:num w:numId="30">
    <w:abstractNumId w:val="10"/>
  </w:num>
  <w:num w:numId="31">
    <w:abstractNumId w:val="32"/>
  </w:num>
  <w:num w:numId="32">
    <w:abstractNumId w:val="26"/>
  </w:num>
  <w:num w:numId="33">
    <w:abstractNumId w:val="11"/>
  </w:num>
  <w:num w:numId="34">
    <w:abstractNumId w:val="9"/>
  </w:num>
  <w:num w:numId="35">
    <w:abstractNumId w:val="5"/>
  </w:num>
  <w:num w:numId="36">
    <w:abstractNumId w:val="31"/>
  </w:num>
  <w:num w:numId="37">
    <w:abstractNumId w:val="12"/>
  </w:num>
  <w:num w:numId="38">
    <w:abstractNumId w:val="23"/>
  </w:num>
  <w:num w:numId="39">
    <w:abstractNumId w:val="30"/>
  </w:num>
  <w:num w:numId="40">
    <w:abstractNumId w:val="2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325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05BD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472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284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889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и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і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numbering" w:customStyle="1" w:styleId="40">
    <w:name w:val="Нет списка4"/>
    <w:next w:val="a2"/>
    <w:uiPriority w:val="99"/>
    <w:semiHidden/>
    <w:unhideWhenUsed/>
    <w:rsid w:val="00DC3284"/>
  </w:style>
  <w:style w:type="table" w:customStyle="1" w:styleId="TableNormal2">
    <w:name w:val="Table Normal2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DC3284"/>
  </w:style>
  <w:style w:type="table" w:customStyle="1" w:styleId="TableNormal11">
    <w:name w:val="Table Normal11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5757</Words>
  <Characters>3283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Користувач</cp:lastModifiedBy>
  <cp:revision>23</cp:revision>
  <cp:lastPrinted>2021-07-30T08:49:00Z</cp:lastPrinted>
  <dcterms:created xsi:type="dcterms:W3CDTF">2021-03-03T09:32:00Z</dcterms:created>
  <dcterms:modified xsi:type="dcterms:W3CDTF">2021-08-16T08:53:00Z</dcterms:modified>
</cp:coreProperties>
</file>