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E041" w14:textId="13141BB7" w:rsidR="00803D04" w:rsidRPr="00006008" w:rsidRDefault="00006008" w:rsidP="000060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06008">
        <w:rPr>
          <w:rFonts w:ascii="Times New Roman" w:hAnsi="Times New Roman"/>
          <w:b/>
          <w:color w:val="000000"/>
          <w:sz w:val="28"/>
          <w:szCs w:val="28"/>
          <w:lang w:val="uk-UA"/>
        </w:rPr>
        <w:t>Зразок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803D04" w:rsidRPr="004B2F51" w14:paraId="736D2E12" w14:textId="77777777" w:rsidTr="008F55ED">
        <w:tc>
          <w:tcPr>
            <w:tcW w:w="6345" w:type="dxa"/>
          </w:tcPr>
          <w:p w14:paraId="259724B9" w14:textId="77777777" w:rsidR="00803D04" w:rsidRPr="004B2F51" w:rsidRDefault="00803D04" w:rsidP="00A511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</w:tcPr>
          <w:p w14:paraId="6616DB7D" w14:textId="3876A5B6" w:rsidR="00803D04" w:rsidRPr="004B2F51" w:rsidRDefault="00803D04" w:rsidP="00A511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B2F51">
              <w:rPr>
                <w:color w:val="000000"/>
                <w:sz w:val="24"/>
                <w:szCs w:val="24"/>
                <w:lang w:val="uk-UA"/>
              </w:rPr>
              <w:t>ЗАТВЕРДЖЕНО</w:t>
            </w:r>
          </w:p>
          <w:p w14:paraId="4579DF75" w14:textId="77777777" w:rsidR="00DA28B4" w:rsidRDefault="00DA28B4" w:rsidP="00DA28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="00803D04" w:rsidRPr="004B2F51">
              <w:rPr>
                <w:color w:val="000000"/>
                <w:sz w:val="24"/>
                <w:szCs w:val="24"/>
                <w:lang w:val="uk-UA"/>
              </w:rPr>
              <w:t>аказ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по ЗЗСО № _______</w:t>
            </w:r>
          </w:p>
          <w:p w14:paraId="684E440F" w14:textId="77777777" w:rsidR="00DA28B4" w:rsidRDefault="00DA28B4" w:rsidP="00DA28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 _________ № ________</w:t>
            </w:r>
          </w:p>
          <w:p w14:paraId="7D83141A" w14:textId="77777777" w:rsidR="00DA28B4" w:rsidRDefault="00DA28B4" w:rsidP="00DA28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Директор ЗЗСО № _______</w:t>
            </w:r>
          </w:p>
          <w:p w14:paraId="15EF4093" w14:textId="68FC1823" w:rsidR="00DA28B4" w:rsidRDefault="00DA28B4" w:rsidP="00DA28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____________</w:t>
            </w:r>
            <w:r w:rsidR="00803D04" w:rsidRPr="004B2F5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___________</w:t>
            </w:r>
          </w:p>
          <w:p w14:paraId="2A36D427" w14:textId="644F3727" w:rsidR="00DA28B4" w:rsidRPr="004B2F51" w:rsidRDefault="00DA28B4" w:rsidP="00DA28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vertAlign w:val="superscript"/>
                <w:lang w:val="uk-UA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uk-UA"/>
              </w:rPr>
              <w:t>(підпис)                  (ПІП)</w:t>
            </w:r>
          </w:p>
          <w:p w14:paraId="3268A420" w14:textId="3F52D3FF" w:rsidR="00803D04" w:rsidRPr="004B2F51" w:rsidRDefault="00803D04" w:rsidP="00A511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</w:tbl>
    <w:p w14:paraId="23E5D3FF" w14:textId="77777777" w:rsidR="00803D04" w:rsidRPr="004B2F51" w:rsidRDefault="00803D04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52FFF2F6" w14:textId="5B4776E2" w:rsidR="006A0C48" w:rsidRPr="00A511F6" w:rsidRDefault="006A0C48" w:rsidP="0000600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ІНСТРУКЦІЯ №</w:t>
      </w:r>
      <w:r w:rsidR="00447E50"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03D04"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___</w:t>
      </w:r>
      <w:r w:rsid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__</w:t>
      </w:r>
      <w:bookmarkStart w:id="0" w:name="_GoBack"/>
      <w:bookmarkEnd w:id="0"/>
      <w:r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="00803D04"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0C7C12"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</w:t>
      </w:r>
      <w:r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цивільного захисту</w:t>
      </w:r>
      <w:r w:rsidR="0047372E"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03D04"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br/>
        <w:t>в _______________________</w:t>
      </w:r>
      <w:r w:rsidR="00803D04" w:rsidRPr="00A511F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="00803D0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(</w:t>
      </w:r>
      <w:r w:rsidR="00A511F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повна </w:t>
      </w:r>
      <w:r w:rsidR="00803D0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назва закладу</w:t>
      </w:r>
      <w:r w:rsidR="00A511F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 освіти</w:t>
      </w:r>
      <w:r w:rsidR="00803D0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)</w:t>
      </w:r>
    </w:p>
    <w:p w14:paraId="52FFF2F7" w14:textId="770F33D5" w:rsidR="006A0C48" w:rsidRPr="00A511F6" w:rsidRDefault="006A0C48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  <w:lang w:val="uk-UA"/>
        </w:rPr>
      </w:pPr>
    </w:p>
    <w:p w14:paraId="1D447548" w14:textId="1ABD7866" w:rsidR="00D4207F" w:rsidRPr="00A511F6" w:rsidRDefault="00D4207F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11F6">
        <w:rPr>
          <w:rFonts w:ascii="Times New Roman" w:hAnsi="Times New Roman"/>
          <w:b/>
          <w:bCs/>
          <w:sz w:val="28"/>
          <w:szCs w:val="28"/>
          <w:lang w:val="uk-UA"/>
        </w:rPr>
        <w:t>1. Загальні положення</w:t>
      </w:r>
    </w:p>
    <w:p w14:paraId="52FFF2F8" w14:textId="34BB25A6" w:rsidR="006A0C48" w:rsidRPr="00A511F6" w:rsidRDefault="004B2F51" w:rsidP="00A511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D4207F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Інструкція</w:t>
      </w:r>
      <w:r w:rsidR="00C5317C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встановлює порядок виконання вимог цивільного захисту 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далі - 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ЦЗ) у</w:t>
      </w:r>
      <w:r w:rsidR="00AA2260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закладі</w:t>
      </w:r>
      <w:r w:rsidR="00A678D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освіти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та є обов’язковою для виконання </w:t>
      </w:r>
      <w:r w:rsid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сіма працівниками. У питаннях, не</w:t>
      </w:r>
      <w:r w:rsidR="00AA2260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врегульованих </w:t>
      </w:r>
      <w:r w:rsidR="00ED02B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цією Інструкцією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керуватися нормами </w:t>
      </w:r>
      <w:r w:rsidR="006A0C48" w:rsidRPr="00A511F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Кодексу цивільного захисту України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іншими нормативно-правовими актами у сфері цивільного захисту та техногенної безпеки, вимогами інструкцій з охорони праці.</w:t>
      </w:r>
    </w:p>
    <w:p w14:paraId="0419C431" w14:textId="33FA9765" w:rsidR="00ED02B4" w:rsidRPr="00A511F6" w:rsidRDefault="00D4207F" w:rsidP="00A511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Працівники закладу </w:t>
      </w:r>
      <w:r w:rsid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освіти </w:t>
      </w:r>
      <w:r w:rsidR="00ED02B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повинні: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660CEBA9" w14:textId="32402CA9" w:rsidR="00ED02B4" w:rsidRPr="00A511F6" w:rsidRDefault="00A511F6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1.2.1. 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дотримувати загальних вимог законодавства України із 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ЦЗ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D02B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техногенної безпеки, інструкцій з охорони праці та цієї Інструкції</w:t>
      </w:r>
      <w:r w:rsidR="00ED02B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52FFF2F9" w14:textId="14B09F4A" w:rsidR="006A0C48" w:rsidRPr="00A511F6" w:rsidRDefault="00A511F6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1.2.2. 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виконувати видані відповідно до чинного законодавства приписи посадових осіб органів державного нагляду у сфері цивільного захисту.</w:t>
      </w:r>
    </w:p>
    <w:p w14:paraId="52FFF2FA" w14:textId="01416C44" w:rsidR="006A0C48" w:rsidRPr="00A511F6" w:rsidRDefault="00D4207F" w:rsidP="00A511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 w:rsidR="00CB16D0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Інформацію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</w:t>
      </w:r>
      <w:r w:rsidR="00CB16D0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загрозу </w:t>
      </w:r>
      <w:r w:rsidR="001331F6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надзвичайних ситуацій техногенного та природного характеру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доводить до відома керівника закладу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чергов</w:t>
      </w:r>
      <w:r w:rsidR="00CB16D0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ий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або особ</w:t>
      </w:r>
      <w:r w:rsidR="00CB16D0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відповідальн</w:t>
      </w:r>
      <w:r w:rsidR="00CB16D0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стан 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ЦЗ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ED02B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заклад</w:t>
      </w:r>
      <w:r w:rsidR="00ED02B4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45F97D1" w14:textId="330EB180" w:rsidR="00A24B43" w:rsidRPr="00A511F6" w:rsidRDefault="00D4207F" w:rsidP="00A50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4.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разі виникнення аварійних ситуацій та аварій</w:t>
      </w:r>
      <w:r w:rsidR="00A24B43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щоб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запобіг</w:t>
      </w:r>
      <w:r w:rsidR="00A24B43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24B43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їх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переходу у</w:t>
      </w:r>
      <w:r w:rsidR="00A24B43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надзвичайну ситуацію</w:t>
      </w:r>
      <w:r w:rsidR="00A24B43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2ECDDE77" w14:textId="1D4F7EC2" w:rsidR="00A24B43" w:rsidRPr="00A505BD" w:rsidRDefault="00A505BD" w:rsidP="00A50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1.4.1. 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вимкн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ути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джерел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водо-, газо (паро)-, енергопостачання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05CE1810" w14:textId="18235B3F" w:rsidR="00A24B43" w:rsidRPr="00A505BD" w:rsidRDefault="00A505BD" w:rsidP="00A50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1.4.2. 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ліквід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увати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джерела відкритого вогню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6764A5DE" w14:textId="06570024" w:rsidR="00A24B43" w:rsidRPr="00A505BD" w:rsidRDefault="00A505BD" w:rsidP="00A50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1.4.3. 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підгот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увати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захисн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споруд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6C5A32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 їх наявності</w:t>
      </w:r>
      <w:r w:rsidR="006C5A32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негайного використання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2FFF2FB" w14:textId="6B8FCA76" w:rsidR="006A0C48" w:rsidRPr="00A505BD" w:rsidRDefault="006A0C48" w:rsidP="00A50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звільн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ити</w:t>
      </w:r>
      <w:r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проход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 й</w:t>
      </w:r>
      <w:r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проїзд</w:t>
      </w:r>
      <w:r w:rsidR="00A24B4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тощо.</w:t>
      </w:r>
    </w:p>
    <w:p w14:paraId="52FFF2FC" w14:textId="46C0C46B" w:rsidR="006A0C48" w:rsidRPr="00A511F6" w:rsidRDefault="00D4207F" w:rsidP="00A50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Залежно від особливостей розташування закладу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52FFF2FD" w14:textId="71840197" w:rsidR="006A0C48" w:rsidRPr="00A505BD" w:rsidRDefault="00A505BD" w:rsidP="00A505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1.5.1. </w:t>
      </w:r>
      <w:r w:rsidR="00D4207F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озроб</w:t>
      </w:r>
      <w:r w:rsidR="0085168A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 спеціальні заходи протиаварійного захисту, створ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 матеріальні (об’єктові) резерв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и, щоб 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запобіг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ліквід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овувати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надзвичайн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ситуаці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природного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/або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техног</w:t>
      </w:r>
      <w:r w:rsidR="0046295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енного характеру і їх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ні</w:t>
      </w:r>
      <w:r w:rsidR="0046295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наслідк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2FFF2FE" w14:textId="753E9575" w:rsidR="006A0C48" w:rsidRPr="00A505BD" w:rsidRDefault="00A505BD" w:rsidP="00A505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1.5.2. </w:t>
      </w:r>
      <w:r w:rsidR="00D4207F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проваджувати системи раннього виявлення надзвичайних ситуацій та</w:t>
      </w:r>
      <w:r w:rsidR="00D4207F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оповіщення 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разі їх виникнення 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прац</w:t>
      </w:r>
      <w:r w:rsidR="0046295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івників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2FFF2FF" w14:textId="4D3C0E50" w:rsidR="006A0C48" w:rsidRPr="00A505BD" w:rsidRDefault="00A505BD" w:rsidP="00A505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1.5.3. 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утримувати в робочому стані засоби зв’язку 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</w:t>
      </w:r>
      <w:r w:rsidR="0046295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ористовувати їх за</w:t>
      </w:r>
      <w:r w:rsidR="00D4207F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46295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призначенням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2FFF300" w14:textId="56CCD864" w:rsidR="006A0C48" w:rsidRPr="00A505BD" w:rsidRDefault="00A505BD" w:rsidP="00A505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1.5.4. </w:t>
      </w:r>
      <w:r w:rsidR="00D4207F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абезпечувати взаємодію з органами, які відповідають за дії щодо локалізації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ліквідації аварій, аварійних ситуацій, що пов’язані з небезпечними речовинами </w:t>
      </w:r>
      <w:r w:rsidR="0094267D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й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можуть завдати шкоди життю та здоров’ю л</w:t>
      </w:r>
      <w:r w:rsidR="0046295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юдей і </w:t>
      </w:r>
      <w:r w:rsidR="00462953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навколишньому середовищу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2FFF301" w14:textId="270123D4" w:rsidR="006A0C48" w:rsidRPr="00A505BD" w:rsidRDefault="00A505BD" w:rsidP="00A505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1.5.5. </w:t>
      </w:r>
      <w:r w:rsidR="00D4207F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6A0C48" w:rsidRP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остійно оновлювати запас медичних препаратів, сучасних антидотів та інших фармацевтичних препаратів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2FFF302" w14:textId="497CD5B1" w:rsidR="006A0C48" w:rsidRPr="00A511F6" w:rsidRDefault="00D4207F" w:rsidP="00A50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6.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 із телефонними апаратами </w:t>
      </w:r>
      <w:r w:rsidR="003568AF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</w:t>
      </w:r>
      <w:r w:rsidR="0094267D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</w:t>
      </w:r>
      <w:r w:rsidR="003568AF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="006C5A3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3568AF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таблички із зазначенням номерів телефонів для виклику аварійно-рятувальних служб.</w:t>
      </w:r>
    </w:p>
    <w:p w14:paraId="52FFF303" w14:textId="6AEECF77" w:rsidR="006A0C48" w:rsidRPr="00A511F6" w:rsidRDefault="00D4207F" w:rsidP="00A50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7.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Об’єктові системи оповіщення 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мають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функціону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постійно.</w:t>
      </w:r>
    </w:p>
    <w:p w14:paraId="52FFF304" w14:textId="1A60F52F" w:rsidR="006A0C48" w:rsidRPr="00A511F6" w:rsidRDefault="00D4207F" w:rsidP="00A50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8. 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озроб</w:t>
      </w:r>
      <w:r w:rsidR="006C5A3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схеми оповіщення, які</w:t>
      </w:r>
      <w:r w:rsidR="006C5A3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затверджу</w:t>
      </w:r>
      <w:r w:rsidR="006C5A3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закладу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Схеми оповіщення 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розміщуються біля місця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чергов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закладу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видному місці.</w:t>
      </w:r>
    </w:p>
    <w:p w14:paraId="618D5161" w14:textId="10F7C77F" w:rsidR="00D4207F" w:rsidRDefault="00D4207F" w:rsidP="00A50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4B2F5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9.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Підходи до захисн</w:t>
      </w:r>
      <w:r w:rsidR="003568AF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их споруд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ЦЗ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за їх наявності, евакуаційні шляхи, шляхи під’їзду автомобілів аварійно-рятувальних, протипожежних, медичних та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інших служб розчищ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сміття, а в зимовий період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505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снігу та льоду. У разі необхідності підходи та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шляхи познач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показниками напрямків руху до них. Не</w:t>
      </w:r>
      <w:r w:rsidR="00A35CA1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захаращ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увати та не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забудов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увати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568AF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підход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й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шлях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У темну пору доби 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дбати про освітлення 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вх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оду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захисну споруд</w:t>
      </w:r>
      <w:r w:rsidR="009D41A2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A0C48" w:rsidRPr="00A511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B07B642" w14:textId="77777777" w:rsidR="00A505BD" w:rsidRDefault="00A505BD" w:rsidP="00A511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460D042" w14:textId="65989E8F" w:rsidR="00D4207F" w:rsidRPr="00A511F6" w:rsidRDefault="00D4207F" w:rsidP="00A505B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11F6">
        <w:rPr>
          <w:rFonts w:ascii="Times New Roman" w:hAnsi="Times New Roman"/>
          <w:b/>
          <w:bCs/>
          <w:sz w:val="28"/>
          <w:szCs w:val="28"/>
          <w:lang w:val="uk-UA"/>
        </w:rPr>
        <w:t>2. Права та обов’язки працівників у сфері цивільного захисту</w:t>
      </w:r>
    </w:p>
    <w:p w14:paraId="71226A96" w14:textId="217B8339" w:rsidR="00D4207F" w:rsidRPr="00A511F6" w:rsidRDefault="00D4207F" w:rsidP="00A505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2.1. Працівники мають право отримувати:</w:t>
      </w:r>
    </w:p>
    <w:p w14:paraId="505FEAF0" w14:textId="6FDF0A1A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2.1.1. 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інформацію про надзвичайні ситуації або небезпечні події, що виникли або можуть виникнути;</w:t>
      </w:r>
    </w:p>
    <w:p w14:paraId="0AC4C924" w14:textId="0AC264ED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2.1.2. 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засоби колективного та індивідуального захисту;</w:t>
      </w:r>
    </w:p>
    <w:p w14:paraId="604E77F8" w14:textId="6F7DBBA0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2.1.3. 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соціальний захист і відшкодування шкоди, заподіяної їхньому життю, здоров’ю та майну внаслідок надзвичайних ситуацій або проведення робіт із запобігання та ліквідації наслідків;</w:t>
      </w:r>
    </w:p>
    <w:p w14:paraId="3D5D5BB5" w14:textId="4139D7A0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2.1.4. 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медичну допомогу, соціально-психологічну підтримку та медико-психологічну реабілітацію у разі отримання фізичних і психологічних травм.</w:t>
      </w:r>
    </w:p>
    <w:p w14:paraId="4193F6D6" w14:textId="77777777" w:rsidR="00D4207F" w:rsidRPr="00A511F6" w:rsidRDefault="00D4207F" w:rsidP="001923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2.2. Працівники зобов’язані:</w:t>
      </w:r>
    </w:p>
    <w:p w14:paraId="64713F8A" w14:textId="5FA27AE0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дотримувати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 правил поведінки, безпеки та дій у надзвичайних ситуаціях;</w:t>
      </w:r>
    </w:p>
    <w:p w14:paraId="679F7C21" w14:textId="6FC84750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2.2.2. 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дотримувати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 заходів безпеки у повсякденній трудовій діяльності, не допускати порушень виробничої і технологічної дисципліни, вимог екологічної безпеки, охорони праці, що можуть призвести до надзвичайної ситуації;</w:t>
      </w:r>
    </w:p>
    <w:p w14:paraId="6C69E683" w14:textId="4958C459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2.2.3. 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вивчати способи захисту від надзвичайних ситуацій та дій у разі їх виникнення, надання </w:t>
      </w:r>
      <w:proofErr w:type="spellStart"/>
      <w:r w:rsidR="00D4207F" w:rsidRPr="0019232F">
        <w:rPr>
          <w:rFonts w:ascii="Times New Roman" w:hAnsi="Times New Roman"/>
          <w:sz w:val="28"/>
          <w:szCs w:val="28"/>
          <w:lang w:val="uk-UA"/>
        </w:rPr>
        <w:t>домедичної</w:t>
      </w:r>
      <w:proofErr w:type="spellEnd"/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 допомоги постраждалим, правила користування засобами захисту;</w:t>
      </w:r>
    </w:p>
    <w:p w14:paraId="35BD1857" w14:textId="1F5C8D57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2.2.4. 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повідомляти службі екстреної допомоги населенню про виникнення надзвичайних ситуацій;</w:t>
      </w:r>
    </w:p>
    <w:p w14:paraId="325B990C" w14:textId="5496B52D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2.2.5. 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у разі виникнення надзвичайної ситуації до прибуття аварійно-рятувальних підрозділів вживати заходів для рятування </w:t>
      </w:r>
      <w:r>
        <w:rPr>
          <w:rFonts w:ascii="Times New Roman" w:hAnsi="Times New Roman"/>
          <w:sz w:val="28"/>
          <w:szCs w:val="28"/>
          <w:lang w:val="uk-UA"/>
        </w:rPr>
        <w:t>співробітників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 і майна;</w:t>
      </w:r>
    </w:p>
    <w:p w14:paraId="7F0B3A39" w14:textId="1F1A4178" w:rsidR="00D4207F" w:rsidRPr="0019232F" w:rsidRDefault="0019232F" w:rsidP="001923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2.2.6. 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дотримувати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 протиепідемічн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режим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>, режим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D4207F" w:rsidRPr="0019232F">
        <w:rPr>
          <w:rFonts w:ascii="Times New Roman" w:hAnsi="Times New Roman"/>
          <w:sz w:val="28"/>
          <w:szCs w:val="28"/>
          <w:lang w:val="uk-UA"/>
        </w:rPr>
        <w:t xml:space="preserve"> радіаційного захисту.</w:t>
      </w:r>
    </w:p>
    <w:p w14:paraId="2E496B67" w14:textId="6EDE135F" w:rsidR="00D4207F" w:rsidRPr="00A511F6" w:rsidRDefault="00D4207F" w:rsidP="00A511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4125D" w14:textId="4D4E63F9" w:rsidR="002F7EE5" w:rsidRPr="00A511F6" w:rsidRDefault="002F7EE5" w:rsidP="0019232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11F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3. Дії при виникненні надзвичайних ситуацій техногенного </w:t>
      </w:r>
      <w:r w:rsidR="00582309" w:rsidRPr="00A511F6">
        <w:rPr>
          <w:rFonts w:ascii="Times New Roman" w:hAnsi="Times New Roman"/>
          <w:b/>
          <w:bCs/>
          <w:sz w:val="28"/>
          <w:szCs w:val="28"/>
          <w:lang w:val="uk-UA"/>
        </w:rPr>
        <w:t xml:space="preserve">та природного </w:t>
      </w:r>
      <w:r w:rsidRPr="00A511F6">
        <w:rPr>
          <w:rFonts w:ascii="Times New Roman" w:hAnsi="Times New Roman"/>
          <w:b/>
          <w:bCs/>
          <w:sz w:val="28"/>
          <w:szCs w:val="28"/>
          <w:lang w:val="uk-UA"/>
        </w:rPr>
        <w:t>характеру</w:t>
      </w:r>
    </w:p>
    <w:p w14:paraId="4428A934" w14:textId="2B10B8A3" w:rsidR="002F7EE5" w:rsidRPr="00A511F6" w:rsidRDefault="00E852AE" w:rsidP="001923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3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2F7EE5" w:rsidRPr="00DA7D76">
        <w:rPr>
          <w:rFonts w:ascii="Times New Roman" w:hAnsi="Times New Roman"/>
          <w:i/>
          <w:sz w:val="28"/>
          <w:szCs w:val="28"/>
          <w:lang w:val="uk-UA"/>
        </w:rPr>
        <w:t xml:space="preserve">Правила поведінки </w:t>
      </w:r>
      <w:r w:rsidR="0019232F" w:rsidRPr="00DA7D76">
        <w:rPr>
          <w:rFonts w:ascii="Times New Roman" w:hAnsi="Times New Roman"/>
          <w:i/>
          <w:sz w:val="28"/>
          <w:szCs w:val="28"/>
          <w:lang w:val="uk-UA"/>
        </w:rPr>
        <w:t>та</w:t>
      </w:r>
      <w:r w:rsidR="002F7EE5" w:rsidRPr="00DA7D76">
        <w:rPr>
          <w:rFonts w:ascii="Times New Roman" w:hAnsi="Times New Roman"/>
          <w:i/>
          <w:sz w:val="28"/>
          <w:szCs w:val="28"/>
          <w:lang w:val="uk-UA"/>
        </w:rPr>
        <w:t xml:space="preserve"> дії в зоні радіоактивного забруднення (зараження).</w:t>
      </w:r>
    </w:p>
    <w:p w14:paraId="7D8E756D" w14:textId="4B114209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Радіоактивно зараженою може 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>бути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місцевість після ядерного вибуху, а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 xml:space="preserve"> також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>у</w:t>
      </w:r>
      <w:r w:rsidRPr="00A511F6">
        <w:rPr>
          <w:rFonts w:ascii="Times New Roman" w:hAnsi="Times New Roman"/>
          <w:sz w:val="28"/>
          <w:szCs w:val="28"/>
          <w:lang w:val="uk-UA"/>
        </w:rPr>
        <w:t>наслідок аварії на атомній електростанції, на інших об’єктах, що виробляють або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> 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використовують розщеплені матеріали. </w:t>
      </w:r>
    </w:p>
    <w:p w14:paraId="33502B0F" w14:textId="7F2DE4CD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Якщо виявлено радіоактивне зараження, 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 xml:space="preserve">всім учасникам </w:t>
      </w:r>
      <w:r w:rsidR="00DA7D76">
        <w:rPr>
          <w:rFonts w:ascii="Times New Roman" w:hAnsi="Times New Roman"/>
          <w:sz w:val="28"/>
          <w:szCs w:val="28"/>
          <w:lang w:val="uk-UA"/>
        </w:rPr>
        <w:t>освітнього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 xml:space="preserve"> процесу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 xml:space="preserve">надіти 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респіратори, протипилові тканинні маски, </w:t>
      </w:r>
      <w:proofErr w:type="spellStart"/>
      <w:r w:rsidRPr="00A511F6">
        <w:rPr>
          <w:rFonts w:ascii="Times New Roman" w:hAnsi="Times New Roman"/>
          <w:sz w:val="28"/>
          <w:szCs w:val="28"/>
          <w:lang w:val="uk-UA"/>
        </w:rPr>
        <w:t>ватно</w:t>
      </w:r>
      <w:proofErr w:type="spellEnd"/>
      <w:r w:rsidRPr="00A511F6">
        <w:rPr>
          <w:rFonts w:ascii="Times New Roman" w:hAnsi="Times New Roman"/>
          <w:sz w:val="28"/>
          <w:szCs w:val="28"/>
          <w:lang w:val="uk-UA"/>
        </w:rPr>
        <w:t>-марлеві пов’язки або протигази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 xml:space="preserve"> та укритися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A511F6">
        <w:rPr>
          <w:rFonts w:ascii="Times New Roman" w:hAnsi="Times New Roman"/>
          <w:sz w:val="28"/>
          <w:szCs w:val="28"/>
          <w:lang w:val="uk-UA"/>
        </w:rPr>
        <w:t>захисн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>ій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>і</w:t>
      </w:r>
      <w:r w:rsidRPr="00A511F6">
        <w:rPr>
          <w:rFonts w:ascii="Times New Roman" w:hAnsi="Times New Roman"/>
          <w:sz w:val="28"/>
          <w:szCs w:val="28"/>
          <w:lang w:val="uk-UA"/>
        </w:rPr>
        <w:t>. Якщо обставини змусили сховатись у приміщенні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DA7D7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, зачинити вікна </w:t>
      </w:r>
      <w:r w:rsidR="00F94248" w:rsidRPr="00A511F6">
        <w:rPr>
          <w:rFonts w:ascii="Times New Roman" w:hAnsi="Times New Roman"/>
          <w:sz w:val="28"/>
          <w:szCs w:val="28"/>
          <w:lang w:val="uk-UA"/>
        </w:rPr>
        <w:t>й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двері, завісити їх цупкою тканиною, затулити всі щілини. </w:t>
      </w:r>
    </w:p>
    <w:p w14:paraId="390F622E" w14:textId="1AE60B62" w:rsidR="002F7EE5" w:rsidRPr="00A511F6" w:rsidRDefault="00E852AE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П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ісля зняття обмежень до</w:t>
      </w:r>
      <w:r w:rsidRPr="00A511F6">
        <w:rPr>
          <w:rFonts w:ascii="Times New Roman" w:hAnsi="Times New Roman"/>
          <w:sz w:val="28"/>
          <w:szCs w:val="28"/>
          <w:lang w:val="uk-UA"/>
        </w:rPr>
        <w:t>тримувати</w:t>
      </w:r>
      <w:r w:rsidR="00DA7D76">
        <w:rPr>
          <w:rFonts w:ascii="Times New Roman" w:hAnsi="Times New Roman"/>
          <w:sz w:val="28"/>
          <w:szCs w:val="28"/>
          <w:lang w:val="uk-UA"/>
        </w:rPr>
        <w:t>ся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заходів перестороги, оскільки частина радіоактивних речовин надовго залишається на ґрунті, рослинності, у воді, на поверхні будівель. </w:t>
      </w:r>
    </w:p>
    <w:p w14:paraId="103D8B77" w14:textId="5EBC94DE" w:rsidR="00E852AE" w:rsidRPr="00A511F6" w:rsidRDefault="00E852AE" w:rsidP="00DA7D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3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2F7EE5" w:rsidRPr="00DA7D76">
        <w:rPr>
          <w:rFonts w:ascii="Times New Roman" w:hAnsi="Times New Roman"/>
          <w:i/>
          <w:sz w:val="28"/>
          <w:szCs w:val="28"/>
          <w:lang w:val="uk-UA"/>
        </w:rPr>
        <w:t>Дії під час аварії з поширенням</w:t>
      </w:r>
      <w:r w:rsidRPr="00DA7D76">
        <w:rPr>
          <w:rFonts w:ascii="Times New Roman" w:hAnsi="Times New Roman"/>
          <w:i/>
          <w:sz w:val="28"/>
          <w:szCs w:val="28"/>
          <w:lang w:val="uk-UA"/>
        </w:rPr>
        <w:t xml:space="preserve"> небезпечних хімічних речовин (НХР)</w:t>
      </w:r>
      <w:r w:rsidR="002F7EE5" w:rsidRPr="00DA7D76">
        <w:rPr>
          <w:rFonts w:ascii="Times New Roman" w:hAnsi="Times New Roman"/>
          <w:i/>
          <w:sz w:val="28"/>
          <w:szCs w:val="28"/>
          <w:lang w:val="uk-UA"/>
        </w:rPr>
        <w:t>.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DD0C36" w14:textId="27896487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Осередок хімічного ураження </w:t>
      </w:r>
      <w:r w:rsidR="00DA7D76">
        <w:rPr>
          <w:rFonts w:ascii="Times New Roman" w:hAnsi="Times New Roman"/>
          <w:sz w:val="28"/>
          <w:szCs w:val="28"/>
          <w:lang w:val="uk-UA"/>
        </w:rPr>
        <w:t>-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це територія, забруднена отруйними речовинами, які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 </w:t>
      </w:r>
      <w:r w:rsidRPr="00A511F6">
        <w:rPr>
          <w:rFonts w:ascii="Times New Roman" w:hAnsi="Times New Roman"/>
          <w:sz w:val="28"/>
          <w:szCs w:val="28"/>
          <w:lang w:val="uk-UA"/>
        </w:rPr>
        <w:t>можуть визвати ураження людей, тварин, рослин.</w:t>
      </w:r>
    </w:p>
    <w:p w14:paraId="292A5301" w14:textId="3E9B2346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Основні ознаки аварій на хімічно небезпечних об’єктах 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і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застосування хімічної зброї:</w:t>
      </w:r>
    </w:p>
    <w:p w14:paraId="57BF099B" w14:textId="0C8A7500" w:rsidR="002F7EE5" w:rsidRPr="00DA7D76" w:rsidRDefault="00DA7D76" w:rsidP="00DA7D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2F7EE5" w:rsidRPr="00DA7D76">
        <w:rPr>
          <w:rFonts w:ascii="Times New Roman" w:hAnsi="Times New Roman"/>
          <w:sz w:val="28"/>
          <w:szCs w:val="28"/>
          <w:lang w:val="uk-UA"/>
        </w:rPr>
        <w:t>поява за літаками швидко осідаючої полоси білого або легко зафарбованого кольору;</w:t>
      </w:r>
    </w:p>
    <w:p w14:paraId="56E05AA5" w14:textId="1BA44178" w:rsidR="002F7EE5" w:rsidRPr="00DA7D76" w:rsidRDefault="00DA7D76" w:rsidP="00DA7D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2F7EE5" w:rsidRPr="00DA7D76">
        <w:rPr>
          <w:rFonts w:ascii="Times New Roman" w:hAnsi="Times New Roman"/>
          <w:sz w:val="28"/>
          <w:szCs w:val="28"/>
          <w:lang w:val="uk-UA"/>
        </w:rPr>
        <w:t>хмари в місцях розташування хімічно небезпечних об’єктів, розривів авіабомб, ракет, снарядів;</w:t>
      </w:r>
    </w:p>
    <w:p w14:paraId="780255E3" w14:textId="78776AD2" w:rsidR="002F7EE5" w:rsidRPr="00DA7D76" w:rsidRDefault="00DA7D76" w:rsidP="00DA7D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2F7EE5" w:rsidRPr="00DA7D76">
        <w:rPr>
          <w:rFonts w:ascii="Times New Roman" w:hAnsi="Times New Roman"/>
          <w:sz w:val="28"/>
          <w:szCs w:val="28"/>
          <w:lang w:val="uk-UA"/>
        </w:rPr>
        <w:t>наявність крапель отруйних речовин на місцевості (рослинності, будівлях);</w:t>
      </w:r>
    </w:p>
    <w:p w14:paraId="4A8D3712" w14:textId="77777777" w:rsidR="00DA7D76" w:rsidRDefault="00DA7D76" w:rsidP="00DA7D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2F7EE5" w:rsidRPr="00DA7D76">
        <w:rPr>
          <w:rFonts w:ascii="Times New Roman" w:hAnsi="Times New Roman"/>
          <w:sz w:val="28"/>
          <w:szCs w:val="28"/>
          <w:lang w:val="uk-UA"/>
        </w:rPr>
        <w:t>загибель комах, птахів, гризунів;</w:t>
      </w:r>
    </w:p>
    <w:p w14:paraId="527CED79" w14:textId="2434B4AB" w:rsidR="002F7EE5" w:rsidRPr="00DA7D76" w:rsidRDefault="00DA7D76" w:rsidP="00DA7D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proofErr w:type="spellStart"/>
      <w:r w:rsidRPr="00DA7D76">
        <w:rPr>
          <w:rFonts w:ascii="Times New Roman" w:hAnsi="Times New Roman"/>
          <w:sz w:val="28"/>
          <w:szCs w:val="28"/>
          <w:lang w:val="uk-UA"/>
        </w:rPr>
        <w:t>зів’ялість</w:t>
      </w:r>
      <w:proofErr w:type="spellEnd"/>
      <w:r w:rsidR="002F7EE5" w:rsidRPr="00DA7D76">
        <w:rPr>
          <w:rFonts w:ascii="Times New Roman" w:hAnsi="Times New Roman"/>
          <w:sz w:val="28"/>
          <w:szCs w:val="28"/>
          <w:lang w:val="uk-UA"/>
        </w:rPr>
        <w:t xml:space="preserve"> рослин;</w:t>
      </w:r>
    </w:p>
    <w:p w14:paraId="1DAF13F9" w14:textId="143DDC2F" w:rsidR="002F7EE5" w:rsidRPr="00DA7D76" w:rsidRDefault="00DA7D76" w:rsidP="00DA7D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2F7EE5" w:rsidRPr="00DA7D76">
        <w:rPr>
          <w:rFonts w:ascii="Times New Roman" w:hAnsi="Times New Roman"/>
          <w:sz w:val="28"/>
          <w:szCs w:val="28"/>
          <w:lang w:val="uk-UA"/>
        </w:rPr>
        <w:t>наявність специфічних запахів (прілого сіна, часнику).</w:t>
      </w:r>
    </w:p>
    <w:p w14:paraId="609E0934" w14:textId="4B2DC646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При визначенні ознак застосування отруйних речовин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 xml:space="preserve"> (ОР)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надіти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протигаз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 xml:space="preserve">застосувати </w:t>
      </w:r>
      <w:r w:rsidRPr="00A511F6">
        <w:rPr>
          <w:rFonts w:ascii="Times New Roman" w:hAnsi="Times New Roman"/>
          <w:sz w:val="28"/>
          <w:szCs w:val="28"/>
          <w:lang w:val="uk-UA"/>
        </w:rPr>
        <w:t>засоби захисту шкіри.</w:t>
      </w:r>
    </w:p>
    <w:p w14:paraId="29D3F040" w14:textId="1D84BCF0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Якщо на території міста трапилося витікання НХР 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і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поширення отруйних газів, </w:t>
      </w:r>
      <w:r w:rsidR="00DA7D76">
        <w:rPr>
          <w:rFonts w:ascii="Times New Roman" w:hAnsi="Times New Roman"/>
          <w:sz w:val="28"/>
          <w:szCs w:val="28"/>
          <w:lang w:val="uk-UA"/>
        </w:rPr>
        <w:t>директор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закладу</w:t>
      </w:r>
      <w:r w:rsidR="00DA7D7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повинен слухати повідомлення штабу </w:t>
      </w:r>
      <w:r w:rsidR="002A619D" w:rsidRPr="00A511F6">
        <w:rPr>
          <w:rFonts w:ascii="Times New Roman" w:hAnsi="Times New Roman"/>
          <w:sz w:val="28"/>
          <w:szCs w:val="28"/>
          <w:lang w:val="uk-UA"/>
        </w:rPr>
        <w:t>ЦЗ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міста 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й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діяти за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 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його вказівкою. </w:t>
      </w:r>
    </w:p>
    <w:p w14:paraId="42B4915B" w14:textId="37A93AC0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Уражени</w:t>
      </w:r>
      <w:r w:rsidR="000E6A6E" w:rsidRPr="00A511F6">
        <w:rPr>
          <w:rFonts w:ascii="Times New Roman" w:hAnsi="Times New Roman"/>
          <w:sz w:val="28"/>
          <w:szCs w:val="28"/>
          <w:lang w:val="uk-UA"/>
        </w:rPr>
        <w:t>м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0E6A6E" w:rsidRPr="00A511F6">
        <w:rPr>
          <w:rFonts w:ascii="Times New Roman" w:hAnsi="Times New Roman"/>
          <w:sz w:val="28"/>
          <w:szCs w:val="28"/>
          <w:lang w:val="uk-UA"/>
        </w:rPr>
        <w:t>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52AE" w:rsidRPr="00A511F6">
        <w:rPr>
          <w:rFonts w:ascii="Times New Roman" w:hAnsi="Times New Roman"/>
          <w:sz w:val="28"/>
          <w:szCs w:val="28"/>
          <w:lang w:val="uk-UA"/>
        </w:rPr>
        <w:t>домедичн</w:t>
      </w:r>
      <w:r w:rsidR="000E6A6E" w:rsidRPr="00A511F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E852AE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11F6">
        <w:rPr>
          <w:rFonts w:ascii="Times New Roman" w:hAnsi="Times New Roman"/>
          <w:sz w:val="28"/>
          <w:szCs w:val="28"/>
          <w:lang w:val="uk-UA"/>
        </w:rPr>
        <w:t>допомог</w:t>
      </w:r>
      <w:r w:rsidR="000E6A6E" w:rsidRPr="00A511F6">
        <w:rPr>
          <w:rFonts w:ascii="Times New Roman" w:hAnsi="Times New Roman"/>
          <w:sz w:val="28"/>
          <w:szCs w:val="28"/>
          <w:lang w:val="uk-UA"/>
        </w:rPr>
        <w:t>у та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E852AE" w:rsidRPr="00A511F6">
        <w:rPr>
          <w:rFonts w:ascii="Times New Roman" w:hAnsi="Times New Roman"/>
          <w:sz w:val="28"/>
          <w:szCs w:val="28"/>
          <w:lang w:val="uk-UA"/>
        </w:rPr>
        <w:t>правити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6A6E" w:rsidRPr="00A511F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A511F6">
        <w:rPr>
          <w:rFonts w:ascii="Times New Roman" w:hAnsi="Times New Roman"/>
          <w:sz w:val="28"/>
          <w:szCs w:val="28"/>
          <w:lang w:val="uk-UA"/>
        </w:rPr>
        <w:t>у незаражений район, а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 за </w:t>
      </w:r>
      <w:r w:rsidRPr="00A511F6">
        <w:rPr>
          <w:rFonts w:ascii="Times New Roman" w:hAnsi="Times New Roman"/>
          <w:sz w:val="28"/>
          <w:szCs w:val="28"/>
          <w:lang w:val="uk-UA"/>
        </w:rPr>
        <w:t>необхідності</w:t>
      </w:r>
      <w:r w:rsidR="00DA7D76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до лікувального закладу. </w:t>
      </w:r>
    </w:p>
    <w:p w14:paraId="40D7F041" w14:textId="1B3D35EA" w:rsidR="00582309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Покидати заражену територію швидко, намагаючись не піднімати пилу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й </w:t>
      </w:r>
      <w:r w:rsidRPr="00A511F6">
        <w:rPr>
          <w:rFonts w:ascii="Times New Roman" w:hAnsi="Times New Roman"/>
          <w:sz w:val="28"/>
          <w:szCs w:val="28"/>
          <w:lang w:val="uk-UA"/>
        </w:rPr>
        <w:t>не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 </w:t>
      </w:r>
      <w:r w:rsidRPr="00A511F6">
        <w:rPr>
          <w:rFonts w:ascii="Times New Roman" w:hAnsi="Times New Roman"/>
          <w:sz w:val="28"/>
          <w:szCs w:val="28"/>
          <w:lang w:val="uk-UA"/>
        </w:rPr>
        <w:t>торкатися предметів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 xml:space="preserve"> довкола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90B67FD" w14:textId="0D00C03D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На зараженій території не можна знімати засоби захисту, курити, їсти, пити. Після виходу з району зараження пройти санітарну обробку, змінити білизну або весь одяг.  </w:t>
      </w:r>
    </w:p>
    <w:p w14:paraId="7D9EE3A5" w14:textId="77777777" w:rsidR="00582309" w:rsidRPr="00A511F6" w:rsidRDefault="00582309" w:rsidP="00DA7D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3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.3. </w:t>
      </w:r>
      <w:r w:rsidR="002F7EE5" w:rsidRPr="00DA7D76">
        <w:rPr>
          <w:rFonts w:ascii="Times New Roman" w:hAnsi="Times New Roman"/>
          <w:i/>
          <w:sz w:val="28"/>
          <w:szCs w:val="28"/>
          <w:lang w:val="uk-UA"/>
        </w:rPr>
        <w:t>Правила поведінки та дії у зоні бактеріологічного зараження.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1BA371" w14:textId="4748D80E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У зоні бактеріологічного зараження запроваджують спеціальний режим </w:t>
      </w:r>
      <w:r w:rsidR="00DA7D76">
        <w:rPr>
          <w:rFonts w:ascii="Times New Roman" w:hAnsi="Times New Roman"/>
          <w:sz w:val="28"/>
          <w:szCs w:val="28"/>
          <w:lang w:val="uk-UA"/>
        </w:rPr>
        <w:t>-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карантин або обсервацію. </w:t>
      </w:r>
    </w:p>
    <w:p w14:paraId="1759FA59" w14:textId="7A48E065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Карантин</w:t>
      </w:r>
      <w:r w:rsidR="00DA7D76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суворий режим ізоляції певної групи населення з метою запобігання розповсюдженню інфекційних захворювань. У зоні карантину не </w:t>
      </w:r>
      <w:r w:rsidRPr="00A511F6">
        <w:rPr>
          <w:rFonts w:ascii="Times New Roman" w:hAnsi="Times New Roman"/>
          <w:sz w:val="28"/>
          <w:szCs w:val="28"/>
          <w:lang w:val="uk-UA"/>
        </w:rPr>
        <w:lastRenderedPageBreak/>
        <w:t>дозволяється виходити з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 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приміщень. Продукти харчування і предмети першої необхідності доставляються на об’єкт. </w:t>
      </w:r>
    </w:p>
    <w:p w14:paraId="16B49DB1" w14:textId="67D783CC" w:rsidR="00582309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Обсервація </w:t>
      </w:r>
      <w:r w:rsidR="00DA7D76">
        <w:rPr>
          <w:rFonts w:ascii="Times New Roman" w:hAnsi="Times New Roman"/>
          <w:sz w:val="28"/>
          <w:szCs w:val="28"/>
          <w:lang w:val="uk-UA"/>
        </w:rPr>
        <w:t>-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медичне спостереження за певною групою населення.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У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зоні обсервації медична служба </w:t>
      </w:r>
      <w:r w:rsidR="002A619D" w:rsidRPr="00A511F6">
        <w:rPr>
          <w:rFonts w:ascii="Times New Roman" w:hAnsi="Times New Roman"/>
          <w:sz w:val="28"/>
          <w:szCs w:val="28"/>
          <w:lang w:val="uk-UA"/>
        </w:rPr>
        <w:t>ЦЗ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виявляє захворювання, проводить профілактичні заходи, робить спеціальні щеплення. </w:t>
      </w:r>
    </w:p>
    <w:p w14:paraId="6E316ABC" w14:textId="77777777" w:rsidR="00582309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Обмеж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ити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спілкування між людьми. </w:t>
      </w:r>
    </w:p>
    <w:p w14:paraId="71E5F774" w14:textId="455735A4" w:rsidR="002F7EE5" w:rsidRPr="00A511F6" w:rsidRDefault="002F7EE5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Не порушувати режиму харчування. Можна їсти тільки ті продукти, що зберігалися у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 </w:t>
      </w:r>
      <w:r w:rsidRPr="00A511F6">
        <w:rPr>
          <w:rFonts w:ascii="Times New Roman" w:hAnsi="Times New Roman"/>
          <w:sz w:val="28"/>
          <w:szCs w:val="28"/>
          <w:lang w:val="uk-UA"/>
        </w:rPr>
        <w:t>холодильнику або в закритій тарі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.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Ї</w:t>
      </w:r>
      <w:r w:rsidRPr="00A511F6">
        <w:rPr>
          <w:rFonts w:ascii="Times New Roman" w:hAnsi="Times New Roman"/>
          <w:sz w:val="28"/>
          <w:szCs w:val="28"/>
          <w:lang w:val="uk-UA"/>
        </w:rPr>
        <w:t>жу обов’язково піддавати тепловій обробці, воду для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 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пиття кип’ятити. </w:t>
      </w:r>
    </w:p>
    <w:p w14:paraId="61B4083B" w14:textId="18A0A4EF" w:rsidR="00582309" w:rsidRPr="00A511F6" w:rsidRDefault="00582309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Дотримувати</w:t>
      </w:r>
      <w:r w:rsidR="00DA7D76">
        <w:rPr>
          <w:rFonts w:ascii="Times New Roman" w:hAnsi="Times New Roman"/>
          <w:sz w:val="28"/>
          <w:szCs w:val="28"/>
          <w:lang w:val="uk-UA"/>
        </w:rPr>
        <w:t>ся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вимог особистої гігієни: щодня митися, щотижня міняти натільну </w:t>
      </w:r>
      <w:r w:rsidRPr="00A511F6">
        <w:rPr>
          <w:rFonts w:ascii="Times New Roman" w:hAnsi="Times New Roman"/>
          <w:sz w:val="28"/>
          <w:szCs w:val="28"/>
          <w:lang w:val="uk-UA"/>
        </w:rPr>
        <w:t>й 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постільну білизну, постійно стежити за чистотою рук, волосся. </w:t>
      </w:r>
    </w:p>
    <w:p w14:paraId="59851948" w14:textId="3A49E3F0" w:rsidR="002F7EE5" w:rsidRPr="00A511F6" w:rsidRDefault="00582309" w:rsidP="00DA7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П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еребуваючи у зоні бактеріологічного зараження, зберігати спокій і до</w:t>
      </w:r>
      <w:r w:rsidRPr="00A511F6">
        <w:rPr>
          <w:rFonts w:ascii="Times New Roman" w:hAnsi="Times New Roman"/>
          <w:sz w:val="28"/>
          <w:szCs w:val="28"/>
          <w:lang w:val="uk-UA"/>
        </w:rPr>
        <w:t>триму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вати встановлених правил.</w:t>
      </w:r>
    </w:p>
    <w:p w14:paraId="6227C07D" w14:textId="666A5D3C" w:rsidR="002F7EE5" w:rsidRPr="00A511F6" w:rsidRDefault="002F7EE5" w:rsidP="00DA7D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3.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4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A7D76">
        <w:rPr>
          <w:rFonts w:ascii="Times New Roman" w:hAnsi="Times New Roman"/>
          <w:i/>
          <w:sz w:val="28"/>
          <w:szCs w:val="28"/>
          <w:lang w:val="uk-UA"/>
        </w:rPr>
        <w:t>Правила поведінки і дії під час землетрусу.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F5B6D28" w14:textId="02AEF3BB" w:rsidR="002F7EE5" w:rsidRPr="00A511F6" w:rsidRDefault="002F7EE5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Вив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одити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 xml:space="preserve">учасників </w:t>
      </w:r>
      <w:r w:rsidR="009F2F65">
        <w:rPr>
          <w:rFonts w:ascii="Times New Roman" w:hAnsi="Times New Roman"/>
          <w:sz w:val="28"/>
          <w:szCs w:val="28"/>
          <w:lang w:val="uk-UA"/>
        </w:rPr>
        <w:t>освітнього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 xml:space="preserve"> процесу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в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безпечні місця організовано, з урахуванням обстановки.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Виконувати розпорядження адміністрації.</w:t>
      </w:r>
    </w:p>
    <w:p w14:paraId="017764DD" w14:textId="5DD0C191" w:rsidR="002F7EE5" w:rsidRPr="00A511F6" w:rsidRDefault="009F2F65" w:rsidP="009F2F6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Під час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сильн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их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підземн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их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поштовх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ів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якнайдалі відійти від будинків. Не залишатися поблизу об’єктів 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з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легкозаймист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ими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й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сильнодіюч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ими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отруйн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ими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речовин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ам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и, на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 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мостах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і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 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шляхопроводах. Не триматися за високі стовпи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>й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 паркани, </w:t>
      </w:r>
      <w:r w:rsidR="00582309" w:rsidRPr="00A511F6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ховатись на нижніх поверхах і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 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>в</w:t>
      </w:r>
      <w:r w:rsidR="00905D84" w:rsidRPr="00A511F6">
        <w:rPr>
          <w:rFonts w:ascii="Times New Roman" w:hAnsi="Times New Roman"/>
          <w:sz w:val="28"/>
          <w:szCs w:val="28"/>
          <w:lang w:val="uk-UA"/>
        </w:rPr>
        <w:t> </w:t>
      </w:r>
      <w:r w:rsidR="002F7EE5" w:rsidRPr="00A511F6">
        <w:rPr>
          <w:rFonts w:ascii="Times New Roman" w:hAnsi="Times New Roman"/>
          <w:sz w:val="28"/>
          <w:szCs w:val="28"/>
          <w:lang w:val="uk-UA"/>
        </w:rPr>
        <w:t xml:space="preserve">підвальних приміщеннях будинків. </w:t>
      </w:r>
    </w:p>
    <w:p w14:paraId="21EA6FB8" w14:textId="224C46FC" w:rsidR="00905D84" w:rsidRPr="009F2F65" w:rsidRDefault="00582309" w:rsidP="009F2F6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="00905D84" w:rsidRPr="009F2F65">
        <w:rPr>
          <w:rFonts w:ascii="Times New Roman" w:hAnsi="Times New Roman"/>
          <w:i/>
          <w:sz w:val="28"/>
          <w:szCs w:val="28"/>
          <w:lang w:val="uk-UA"/>
        </w:rPr>
        <w:t>Правила поведінки і дії під час урагану (смерчу, грози, зливи).</w:t>
      </w:r>
    </w:p>
    <w:p w14:paraId="589A0F08" w14:textId="4E1125E1" w:rsidR="002F7EE5" w:rsidRPr="00A511F6" w:rsidRDefault="002F7EE5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Під час урагану, шквалу сховатись у підвалах, укриттях </w:t>
      </w:r>
      <w:r w:rsidR="002A619D" w:rsidRPr="00A511F6">
        <w:rPr>
          <w:rFonts w:ascii="Times New Roman" w:hAnsi="Times New Roman"/>
          <w:sz w:val="28"/>
          <w:szCs w:val="28"/>
          <w:lang w:val="uk-UA"/>
        </w:rPr>
        <w:t>ЦЗ</w:t>
      </w:r>
      <w:r w:rsidRPr="00A511F6">
        <w:rPr>
          <w:rFonts w:ascii="Times New Roman" w:hAnsi="Times New Roman"/>
          <w:sz w:val="28"/>
          <w:szCs w:val="28"/>
          <w:lang w:val="uk-UA"/>
        </w:rPr>
        <w:t>.</w:t>
      </w:r>
    </w:p>
    <w:p w14:paraId="4CCAFC37" w14:textId="77777777" w:rsidR="00905D84" w:rsidRPr="00A511F6" w:rsidRDefault="00905D84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Перебуваючи в приміщенні, стерегтися поранень осколками скла, що розлітається. Щоб запобігти цьому, відійти від вікон і встати впритул до простінків. Можна використовувати для захисту міцні меблі. </w:t>
      </w:r>
    </w:p>
    <w:p w14:paraId="3FA5A4F1" w14:textId="067FCBFC" w:rsidR="00905D84" w:rsidRPr="00A511F6" w:rsidRDefault="00905D84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Не виходити на вулицю одразу ж після послаблення вітру, тому що через кілька хвилин порив може повторитися. </w:t>
      </w:r>
      <w:r w:rsidR="008C2436" w:rsidRPr="00A511F6">
        <w:rPr>
          <w:rFonts w:ascii="Times New Roman" w:hAnsi="Times New Roman"/>
          <w:sz w:val="28"/>
          <w:szCs w:val="28"/>
          <w:lang w:val="uk-UA"/>
        </w:rPr>
        <w:t>На вулиці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триматися подалі від будівель і споруд, високих парканів, стовпів, дерев, щогл, опор, проводів.</w:t>
      </w:r>
    </w:p>
    <w:p w14:paraId="47C741CD" w14:textId="4C0997C7" w:rsidR="00640C02" w:rsidRPr="00A511F6" w:rsidRDefault="00640C02" w:rsidP="009F2F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3.6. </w:t>
      </w:r>
      <w:r w:rsidRPr="009F2F65">
        <w:rPr>
          <w:rFonts w:ascii="Times New Roman" w:hAnsi="Times New Roman"/>
          <w:i/>
          <w:sz w:val="28"/>
          <w:szCs w:val="28"/>
          <w:lang w:val="uk-UA"/>
        </w:rPr>
        <w:t>Правила поведінки і дії при виявленні підозрілого предмета.</w:t>
      </w:r>
    </w:p>
    <w:p w14:paraId="42343E39" w14:textId="1BAE9E66" w:rsidR="00640C02" w:rsidRPr="00A511F6" w:rsidRDefault="00640C02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Повідомити з безпечної відстані орган ДСНС</w:t>
      </w:r>
      <w:r w:rsidR="009F2F65">
        <w:rPr>
          <w:rFonts w:ascii="Times New Roman" w:hAnsi="Times New Roman"/>
          <w:sz w:val="28"/>
          <w:szCs w:val="28"/>
          <w:lang w:val="uk-UA"/>
        </w:rPr>
        <w:t>, поліції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про знахідку за телефоном 101.</w:t>
      </w:r>
    </w:p>
    <w:p w14:paraId="6943E7FF" w14:textId="27088BFA" w:rsidR="00640C02" w:rsidRPr="00A511F6" w:rsidRDefault="00640C02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Встановити попереджувальні знаки або огорожу навколо підозрілого предмета. </w:t>
      </w:r>
    </w:p>
    <w:p w14:paraId="07DA689C" w14:textId="0949D257" w:rsidR="002F7EE5" w:rsidRPr="00A511F6" w:rsidRDefault="00640C02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Терміново евакуювати учасників </w:t>
      </w:r>
      <w:r w:rsidR="009F2F65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A511F6">
        <w:rPr>
          <w:rFonts w:ascii="Times New Roman" w:hAnsi="Times New Roman"/>
          <w:sz w:val="28"/>
          <w:szCs w:val="28"/>
          <w:lang w:val="uk-UA"/>
        </w:rPr>
        <w:t xml:space="preserve"> процесу відповідно до схеми евакуації. Заборонено проводити евакуацію повз підозрілого предмета.</w:t>
      </w:r>
    </w:p>
    <w:p w14:paraId="1716896C" w14:textId="350E8724" w:rsidR="00640C02" w:rsidRPr="00A511F6" w:rsidRDefault="00640C02" w:rsidP="009F2F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3.7. </w:t>
      </w:r>
      <w:r w:rsidRPr="009F2F65">
        <w:rPr>
          <w:rFonts w:ascii="Times New Roman" w:hAnsi="Times New Roman"/>
          <w:i/>
          <w:sz w:val="28"/>
          <w:szCs w:val="28"/>
          <w:lang w:val="uk-UA"/>
        </w:rPr>
        <w:t>Правила поведінки і дії при розливі ртуті.</w:t>
      </w:r>
    </w:p>
    <w:p w14:paraId="56A2B951" w14:textId="47B3E810" w:rsidR="00640C02" w:rsidRPr="00A511F6" w:rsidRDefault="00640C02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Евакуювати учасників навчального процесу із приміщення.</w:t>
      </w:r>
    </w:p>
    <w:p w14:paraId="3BAC4466" w14:textId="2F798260" w:rsidR="00640C02" w:rsidRPr="00A511F6" w:rsidRDefault="00640C02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 xml:space="preserve">Повідомити про подію у рятувальну службу за номером 101. </w:t>
      </w:r>
    </w:p>
    <w:p w14:paraId="647051CE" w14:textId="6904CDEE" w:rsidR="00640C02" w:rsidRPr="00A511F6" w:rsidRDefault="00640C02" w:rsidP="009F2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Викликати представників санітарної служби для проведення замірів повітря на концентрацію парів ртуті.</w:t>
      </w:r>
    </w:p>
    <w:p w14:paraId="73916F17" w14:textId="2F93579A" w:rsidR="00640C02" w:rsidRPr="00A511F6" w:rsidRDefault="003F11A1" w:rsidP="003F11A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40C02" w:rsidRPr="00A511F6">
        <w:rPr>
          <w:rFonts w:ascii="Times New Roman" w:hAnsi="Times New Roman"/>
          <w:sz w:val="28"/>
          <w:szCs w:val="28"/>
          <w:lang w:val="uk-UA"/>
        </w:rPr>
        <w:t xml:space="preserve">Перебувати у приміщенні закладу після </w:t>
      </w:r>
      <w:proofErr w:type="spellStart"/>
      <w:r w:rsidR="00640C02" w:rsidRPr="00A511F6">
        <w:rPr>
          <w:rFonts w:ascii="Times New Roman" w:hAnsi="Times New Roman"/>
          <w:sz w:val="28"/>
          <w:szCs w:val="28"/>
          <w:lang w:val="uk-UA"/>
        </w:rPr>
        <w:t>демеркуризації</w:t>
      </w:r>
      <w:proofErr w:type="spellEnd"/>
      <w:r w:rsidR="00640C02" w:rsidRPr="00A511F6">
        <w:rPr>
          <w:rFonts w:ascii="Times New Roman" w:hAnsi="Times New Roman"/>
          <w:sz w:val="28"/>
          <w:szCs w:val="28"/>
          <w:lang w:val="uk-UA"/>
        </w:rPr>
        <w:t xml:space="preserve"> лише з дозволу відповідних служб.</w:t>
      </w:r>
    </w:p>
    <w:p w14:paraId="4C872394" w14:textId="77777777" w:rsidR="00640C02" w:rsidRPr="00A511F6" w:rsidRDefault="00640C02" w:rsidP="00A511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AA0FAE" w14:textId="25CC3E06" w:rsidR="00D4207F" w:rsidRPr="00A511F6" w:rsidRDefault="00E94678" w:rsidP="008C7E9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11F6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D4207F" w:rsidRPr="00A511F6">
        <w:rPr>
          <w:rFonts w:ascii="Times New Roman" w:hAnsi="Times New Roman"/>
          <w:b/>
          <w:bCs/>
          <w:sz w:val="28"/>
          <w:szCs w:val="28"/>
          <w:lang w:val="uk-UA"/>
        </w:rPr>
        <w:t>. Заходи з евакуації при надзвичайній ситуації</w:t>
      </w:r>
    </w:p>
    <w:p w14:paraId="1D9DC98D" w14:textId="424E026F" w:rsidR="00D4207F" w:rsidRPr="00A511F6" w:rsidRDefault="00E94678" w:rsidP="003F11A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3F11A1">
        <w:rPr>
          <w:rFonts w:ascii="Times New Roman" w:hAnsi="Times New Roman"/>
          <w:sz w:val="28"/>
          <w:szCs w:val="28"/>
          <w:lang w:val="uk-UA"/>
        </w:rPr>
        <w:t>.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1.</w:t>
      </w:r>
      <w:r w:rsidR="003F11A1">
        <w:rPr>
          <w:rFonts w:ascii="Times New Roman" w:hAnsi="Times New Roman"/>
          <w:sz w:val="28"/>
          <w:szCs w:val="28"/>
          <w:lang w:val="uk-UA"/>
        </w:rPr>
        <w:t> 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Евакуація проводиться на державному, регіональному, місцевому або об’єктовому рівні. </w:t>
      </w:r>
    </w:p>
    <w:p w14:paraId="4949F8CB" w14:textId="3AEB6760" w:rsidR="00D4207F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4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.2. Обов’язкова евакуація </w:t>
      </w:r>
      <w:r w:rsidR="003F11A1">
        <w:rPr>
          <w:rFonts w:ascii="Times New Roman" w:hAnsi="Times New Roman"/>
          <w:sz w:val="28"/>
          <w:szCs w:val="28"/>
          <w:lang w:val="uk-UA"/>
        </w:rPr>
        <w:t>учасників освітнього процесу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 проводиться у разі виникнення загрози:</w:t>
      </w:r>
    </w:p>
    <w:p w14:paraId="35DA6408" w14:textId="120BDAB6" w:rsidR="00D4207F" w:rsidRPr="003F11A1" w:rsidRDefault="003F11A1" w:rsidP="003F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 xml:space="preserve">аварій з викидом радіоактивних </w:t>
      </w:r>
      <w:r w:rsidR="004C1816" w:rsidRPr="003F11A1">
        <w:rPr>
          <w:rFonts w:ascii="Times New Roman" w:hAnsi="Times New Roman"/>
          <w:sz w:val="28"/>
          <w:szCs w:val="28"/>
          <w:lang w:val="uk-UA"/>
        </w:rPr>
        <w:t>і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 xml:space="preserve"> небезпечних хімічних речовин;</w:t>
      </w:r>
    </w:p>
    <w:p w14:paraId="163C4A0B" w14:textId="6BFCF447" w:rsidR="00D4207F" w:rsidRPr="003F11A1" w:rsidRDefault="003F11A1" w:rsidP="003F1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>катастрофічного затоплення місцевості;</w:t>
      </w:r>
    </w:p>
    <w:p w14:paraId="21F1583F" w14:textId="4AC397C2" w:rsidR="00D4207F" w:rsidRPr="003F11A1" w:rsidRDefault="003F11A1" w:rsidP="003F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>масових лісових і торф’яних пожеж, землетрусів, зсувів, інших геологічних та</w:t>
      </w:r>
      <w:r w:rsidR="004C1816" w:rsidRPr="003F11A1">
        <w:rPr>
          <w:rFonts w:ascii="Times New Roman" w:hAnsi="Times New Roman"/>
          <w:sz w:val="28"/>
          <w:szCs w:val="28"/>
          <w:lang w:val="uk-UA"/>
        </w:rPr>
        <w:t>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>гідрогеологічних явищ і процесів;</w:t>
      </w:r>
    </w:p>
    <w:p w14:paraId="42D330F8" w14:textId="7A366AF4" w:rsidR="00D4207F" w:rsidRPr="003F11A1" w:rsidRDefault="003F11A1" w:rsidP="003F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>збройних конфліктів (з районів можливих бойових дій у безпечні райони, які</w:t>
      </w:r>
      <w:r w:rsidR="004C1816" w:rsidRPr="003F11A1">
        <w:rPr>
          <w:rFonts w:ascii="Times New Roman" w:hAnsi="Times New Roman"/>
          <w:sz w:val="28"/>
          <w:szCs w:val="28"/>
          <w:lang w:val="uk-UA"/>
        </w:rPr>
        <w:t>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>визнача</w:t>
      </w:r>
      <w:r w:rsidR="004C1816" w:rsidRPr="003F11A1">
        <w:rPr>
          <w:rFonts w:ascii="Times New Roman" w:hAnsi="Times New Roman"/>
          <w:sz w:val="28"/>
          <w:szCs w:val="28"/>
          <w:lang w:val="uk-UA"/>
        </w:rPr>
        <w:t>є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 xml:space="preserve"> Міноборони України на особливий період).</w:t>
      </w:r>
    </w:p>
    <w:p w14:paraId="3B0A69E5" w14:textId="26649703" w:rsidR="00D4207F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4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.3. Загальна евакуація проводиться для всіх категорій населення із зон:</w:t>
      </w:r>
    </w:p>
    <w:p w14:paraId="198D3AD4" w14:textId="0B0DF6FB" w:rsidR="00D4207F" w:rsidRPr="003F11A1" w:rsidRDefault="003F11A1" w:rsidP="003F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>можливого радіоактивного та хімічного забруднення;</w:t>
      </w:r>
    </w:p>
    <w:p w14:paraId="5A16992D" w14:textId="18874354" w:rsidR="00D4207F" w:rsidRPr="003F11A1" w:rsidRDefault="003F11A1" w:rsidP="003F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D4207F" w:rsidRPr="003F11A1">
        <w:rPr>
          <w:rFonts w:ascii="Times New Roman" w:hAnsi="Times New Roman"/>
          <w:sz w:val="28"/>
          <w:szCs w:val="28"/>
          <w:lang w:val="uk-UA"/>
        </w:rPr>
        <w:t xml:space="preserve">катастрофічного затоплення місцевості з чотиригодинним </w:t>
      </w:r>
      <w:proofErr w:type="spellStart"/>
      <w:r w:rsidR="00D4207F" w:rsidRPr="003F11A1">
        <w:rPr>
          <w:rFonts w:ascii="Times New Roman" w:hAnsi="Times New Roman"/>
          <w:sz w:val="28"/>
          <w:szCs w:val="28"/>
          <w:lang w:val="uk-UA"/>
        </w:rPr>
        <w:t>добіганням</w:t>
      </w:r>
      <w:proofErr w:type="spellEnd"/>
      <w:r w:rsidR="00D4207F" w:rsidRPr="003F11A1">
        <w:rPr>
          <w:rFonts w:ascii="Times New Roman" w:hAnsi="Times New Roman"/>
          <w:sz w:val="28"/>
          <w:szCs w:val="28"/>
          <w:lang w:val="uk-UA"/>
        </w:rPr>
        <w:t xml:space="preserve"> проривної хвилі при руйнуванні гідротехнічних споруд.</w:t>
      </w:r>
    </w:p>
    <w:p w14:paraId="2048890A" w14:textId="7767024A" w:rsidR="004C1816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4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.4. Евакуація матеріальних і культурних цінностей проводиться у разі загрози або</w:t>
      </w:r>
      <w:r w:rsidR="004C1816" w:rsidRPr="00A511F6">
        <w:rPr>
          <w:rFonts w:ascii="Times New Roman" w:hAnsi="Times New Roman"/>
          <w:sz w:val="28"/>
          <w:szCs w:val="28"/>
          <w:lang w:val="uk-UA"/>
        </w:rPr>
        <w:t> 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виникнення надзвичайних ситуацій, які можуть заподіяти їм шкоду, за наявності часу на її проведення. </w:t>
      </w:r>
    </w:p>
    <w:p w14:paraId="2A1A625E" w14:textId="77777777" w:rsidR="004C1816" w:rsidRPr="00A511F6" w:rsidRDefault="004C1816" w:rsidP="00A511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28B37F" w14:textId="4DFA28BE" w:rsidR="004C1816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11F6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D4207F" w:rsidRPr="00A511F6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 w:rsidR="004C1816" w:rsidRPr="00A511F6">
        <w:rPr>
          <w:rFonts w:ascii="Times New Roman" w:hAnsi="Times New Roman"/>
          <w:b/>
          <w:bCs/>
          <w:sz w:val="28"/>
          <w:szCs w:val="28"/>
          <w:lang w:val="uk-UA"/>
        </w:rPr>
        <w:t>авчання працівників діям у надзвичайних ситуаціях</w:t>
      </w:r>
    </w:p>
    <w:p w14:paraId="2A3EE4EB" w14:textId="17A938C9" w:rsidR="004C1816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5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.1. Навчання працівників діям у надзвичайних ситуаціях є обов’язковим і</w:t>
      </w:r>
      <w:r w:rsidR="004C1816" w:rsidRPr="00A511F6">
        <w:rPr>
          <w:rFonts w:ascii="Times New Roman" w:hAnsi="Times New Roman"/>
          <w:sz w:val="28"/>
          <w:szCs w:val="28"/>
          <w:lang w:val="uk-UA"/>
        </w:rPr>
        <w:t> 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здійснюється в робочий час за рахунок коштів роботодавця за програмами підготовки населення діям у надзвичайних ситуаціях, а також під час проведення спеціальних об’єктових навчань і тренувань з питань </w:t>
      </w:r>
      <w:r w:rsidR="000D1F7F" w:rsidRPr="00A511F6">
        <w:rPr>
          <w:rFonts w:ascii="Times New Roman" w:hAnsi="Times New Roman"/>
          <w:sz w:val="28"/>
          <w:szCs w:val="28"/>
          <w:lang w:val="uk-UA"/>
        </w:rPr>
        <w:t>ЦЗ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223914F" w14:textId="255808FA" w:rsidR="004C1816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5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3F11A1">
        <w:rPr>
          <w:rFonts w:ascii="Times New Roman" w:hAnsi="Times New Roman"/>
          <w:sz w:val="28"/>
          <w:szCs w:val="28"/>
          <w:lang w:val="uk-UA"/>
        </w:rPr>
        <w:t>О</w:t>
      </w:r>
      <w:r w:rsidR="003F11A1" w:rsidRPr="00A511F6">
        <w:rPr>
          <w:rFonts w:ascii="Times New Roman" w:hAnsi="Times New Roman"/>
          <w:sz w:val="28"/>
          <w:szCs w:val="28"/>
          <w:lang w:val="uk-UA"/>
        </w:rPr>
        <w:t>бладн</w:t>
      </w:r>
      <w:r w:rsidR="003F11A1">
        <w:rPr>
          <w:rFonts w:ascii="Times New Roman" w:hAnsi="Times New Roman"/>
          <w:sz w:val="28"/>
          <w:szCs w:val="28"/>
          <w:lang w:val="uk-UA"/>
        </w:rPr>
        <w:t>ати</w:t>
      </w:r>
      <w:r w:rsidR="003F11A1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1A1">
        <w:rPr>
          <w:rFonts w:ascii="Times New Roman" w:hAnsi="Times New Roman"/>
          <w:sz w:val="28"/>
          <w:szCs w:val="28"/>
          <w:lang w:val="uk-UA"/>
        </w:rPr>
        <w:t xml:space="preserve">заклад освіти </w:t>
      </w:r>
      <w:r w:rsidR="003F11A1" w:rsidRPr="00A511F6">
        <w:rPr>
          <w:rFonts w:ascii="Times New Roman" w:hAnsi="Times New Roman"/>
          <w:sz w:val="28"/>
          <w:szCs w:val="28"/>
          <w:lang w:val="uk-UA"/>
        </w:rPr>
        <w:t>інформаційно-довідкови</w:t>
      </w:r>
      <w:r w:rsidR="003F11A1">
        <w:rPr>
          <w:rFonts w:ascii="Times New Roman" w:hAnsi="Times New Roman"/>
          <w:sz w:val="28"/>
          <w:szCs w:val="28"/>
          <w:lang w:val="uk-UA"/>
        </w:rPr>
        <w:t>м</w:t>
      </w:r>
      <w:r w:rsidR="003F11A1" w:rsidRPr="00A511F6">
        <w:rPr>
          <w:rFonts w:ascii="Times New Roman" w:hAnsi="Times New Roman"/>
          <w:sz w:val="28"/>
          <w:szCs w:val="28"/>
          <w:lang w:val="uk-UA"/>
        </w:rPr>
        <w:t xml:space="preserve"> куточк</w:t>
      </w:r>
      <w:r w:rsidR="003F11A1">
        <w:rPr>
          <w:rFonts w:ascii="Times New Roman" w:hAnsi="Times New Roman"/>
          <w:sz w:val="28"/>
          <w:szCs w:val="28"/>
          <w:lang w:val="uk-UA"/>
        </w:rPr>
        <w:t>ом</w:t>
      </w:r>
      <w:r w:rsidR="003F11A1" w:rsidRPr="00A511F6">
        <w:rPr>
          <w:rFonts w:ascii="Times New Roman" w:hAnsi="Times New Roman"/>
          <w:sz w:val="28"/>
          <w:szCs w:val="28"/>
          <w:lang w:val="uk-UA"/>
        </w:rPr>
        <w:t xml:space="preserve"> з питань ЦЗ </w:t>
      </w:r>
      <w:r w:rsidR="003F11A1">
        <w:rPr>
          <w:rFonts w:ascii="Times New Roman" w:hAnsi="Times New Roman"/>
          <w:sz w:val="28"/>
          <w:szCs w:val="28"/>
          <w:lang w:val="uk-UA"/>
        </w:rPr>
        <w:t xml:space="preserve">з відомостями </w:t>
      </w:r>
      <w:r w:rsidR="003F11A1" w:rsidRPr="00A511F6">
        <w:rPr>
          <w:rFonts w:ascii="Times New Roman" w:hAnsi="Times New Roman"/>
          <w:sz w:val="28"/>
          <w:szCs w:val="28"/>
          <w:lang w:val="uk-UA"/>
        </w:rPr>
        <w:t>про конкретні дії у надзвичайних ситуаціях</w:t>
      </w:r>
      <w:r w:rsidR="003F11A1">
        <w:rPr>
          <w:rFonts w:ascii="Times New Roman" w:hAnsi="Times New Roman"/>
          <w:sz w:val="28"/>
          <w:szCs w:val="28"/>
          <w:lang w:val="uk-UA"/>
        </w:rPr>
        <w:t>.</w:t>
      </w:r>
      <w:r w:rsidR="003F11A1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5B0A6A" w14:textId="3C0A3094" w:rsidR="004C1816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5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.3.</w:t>
      </w:r>
      <w:r w:rsidR="003F11A1">
        <w:rPr>
          <w:rFonts w:ascii="Times New Roman" w:hAnsi="Times New Roman"/>
          <w:sz w:val="28"/>
          <w:szCs w:val="28"/>
          <w:lang w:val="uk-UA"/>
        </w:rPr>
        <w:t> П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рацівники</w:t>
      </w:r>
      <w:r w:rsidR="003F11A1">
        <w:rPr>
          <w:rFonts w:ascii="Times New Roman" w:hAnsi="Times New Roman"/>
          <w:sz w:val="28"/>
          <w:szCs w:val="28"/>
          <w:lang w:val="uk-UA"/>
        </w:rPr>
        <w:t xml:space="preserve"> закладу освіти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 щороку проходять інструктаж </w:t>
      </w:r>
      <w:r w:rsidR="004C1816" w:rsidRPr="00A511F6">
        <w:rPr>
          <w:rFonts w:ascii="Times New Roman" w:hAnsi="Times New Roman"/>
          <w:sz w:val="28"/>
          <w:szCs w:val="28"/>
          <w:lang w:val="uk-UA"/>
        </w:rPr>
        <w:t>і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з питань цивільного захисту, пожежної безпеки та дій у надзвичайних ситуаціях. </w:t>
      </w:r>
      <w:r w:rsidR="002101D0" w:rsidRPr="00A511F6">
        <w:rPr>
          <w:rFonts w:ascii="Times New Roman" w:hAnsi="Times New Roman"/>
          <w:sz w:val="28"/>
          <w:szCs w:val="28"/>
          <w:lang w:val="uk-UA"/>
        </w:rPr>
        <w:t>Результати інструктажу фіксують у журналі реєстрації інструктажів з питань цивільного захисту, пожежної безпеки та дій у надзвичайних ситуаціях.</w:t>
      </w:r>
    </w:p>
    <w:p w14:paraId="5244AAAD" w14:textId="77A6641F" w:rsidR="004C1816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5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.4. Особи, яких приймають на роботу, пов’язану з підвищеною пожежною небезпекою, мають попередньо пройти спеціальне навчання (</w:t>
      </w:r>
      <w:proofErr w:type="spellStart"/>
      <w:r w:rsidR="00D4207F" w:rsidRPr="00A511F6">
        <w:rPr>
          <w:rFonts w:ascii="Times New Roman" w:hAnsi="Times New Roman"/>
          <w:sz w:val="28"/>
          <w:szCs w:val="28"/>
          <w:lang w:val="uk-UA"/>
        </w:rPr>
        <w:t>пожежно</w:t>
      </w:r>
      <w:proofErr w:type="spellEnd"/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-технічний мінімум). Працівники, зайняті на роботах з підвищеною пожежною небезпекою, раз на рік проходять перевірку знань відповідних нормативних актів з пожежної безпеки, а посадові особи до початку виконання своїх обов’язків і періодично (один раз на три роки) проходять навчання та перевірку знань з питань пожежної безпеки. </w:t>
      </w:r>
    </w:p>
    <w:p w14:paraId="2FFF3C19" w14:textId="3B88F1AE" w:rsidR="00D4207F" w:rsidRPr="00A511F6" w:rsidRDefault="00E94678" w:rsidP="003F11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511F6">
        <w:rPr>
          <w:rFonts w:ascii="Times New Roman" w:hAnsi="Times New Roman"/>
          <w:sz w:val="28"/>
          <w:szCs w:val="28"/>
          <w:lang w:val="uk-UA"/>
        </w:rPr>
        <w:t>5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.5. </w:t>
      </w:r>
      <w:r w:rsidR="003F11A1">
        <w:rPr>
          <w:rFonts w:ascii="Times New Roman" w:hAnsi="Times New Roman"/>
          <w:sz w:val="28"/>
          <w:szCs w:val="28"/>
          <w:lang w:val="uk-UA"/>
        </w:rPr>
        <w:t>Не допускаються до роботи особи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, які не пройшли навчання, інструктаж і перевірку знань з</w:t>
      </w:r>
      <w:r w:rsidR="00A640BF" w:rsidRPr="00A511F6">
        <w:rPr>
          <w:rFonts w:ascii="Times New Roman" w:hAnsi="Times New Roman"/>
          <w:sz w:val="28"/>
          <w:szCs w:val="28"/>
          <w:lang w:val="uk-UA"/>
        </w:rPr>
        <w:t> 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питань </w:t>
      </w:r>
      <w:r w:rsidR="00A640BF" w:rsidRPr="00A511F6">
        <w:rPr>
          <w:rFonts w:ascii="Times New Roman" w:hAnsi="Times New Roman"/>
          <w:sz w:val="28"/>
          <w:szCs w:val="28"/>
          <w:lang w:val="uk-UA"/>
        </w:rPr>
        <w:t>ЦЗ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>, зокрема з пожежної безпеки</w:t>
      </w:r>
      <w:r w:rsidR="003F11A1">
        <w:rPr>
          <w:rFonts w:ascii="Times New Roman" w:hAnsi="Times New Roman"/>
          <w:sz w:val="28"/>
          <w:szCs w:val="28"/>
          <w:lang w:val="uk-UA"/>
        </w:rPr>
        <w:t>.</w:t>
      </w:r>
      <w:r w:rsidR="00D4207F" w:rsidRPr="00A511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FFF308" w14:textId="4826C26D" w:rsidR="006A0C48" w:rsidRPr="00A511F6" w:rsidRDefault="006A0C48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1FDA7A4" w14:textId="4B150276" w:rsidR="00AA2260" w:rsidRPr="00A511F6" w:rsidRDefault="00AA2260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00C5871" w14:textId="0DE0D2DC" w:rsidR="00AA2260" w:rsidRPr="00A511F6" w:rsidRDefault="00AA2260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4995" w:type="pct"/>
        <w:tblLook w:val="04A0" w:firstRow="1" w:lastRow="0" w:firstColumn="1" w:lastColumn="0" w:noHBand="0" w:noVBand="1"/>
      </w:tblPr>
      <w:tblGrid>
        <w:gridCol w:w="4387"/>
        <w:gridCol w:w="2301"/>
        <w:gridCol w:w="3156"/>
      </w:tblGrid>
      <w:tr w:rsidR="009A0B1F" w:rsidRPr="00A511F6" w14:paraId="6871D3C6" w14:textId="77777777" w:rsidTr="00025737">
        <w:tc>
          <w:tcPr>
            <w:tcW w:w="2298" w:type="pct"/>
            <w:shd w:val="clear" w:color="auto" w:fill="auto"/>
          </w:tcPr>
          <w:p w14:paraId="7F3C8BA4" w14:textId="29501FE6" w:rsidR="009A0B1F" w:rsidRPr="00A511F6" w:rsidRDefault="00AC7072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за цивільний захист і техногенну безпеку</w:t>
            </w:r>
          </w:p>
        </w:tc>
        <w:tc>
          <w:tcPr>
            <w:tcW w:w="1238" w:type="pct"/>
            <w:shd w:val="clear" w:color="auto" w:fill="auto"/>
          </w:tcPr>
          <w:p w14:paraId="50C612C8" w14:textId="07A9C0CA" w:rsidR="009A0B1F" w:rsidRPr="00A511F6" w:rsidRDefault="00AC7072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="009A0B1F"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t>____________</w:t>
            </w:r>
            <w:r w:rsidR="009A0B1F"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="009A0B1F"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1464" w:type="pct"/>
            <w:shd w:val="clear" w:color="auto" w:fill="auto"/>
          </w:tcPr>
          <w:p w14:paraId="59CB5467" w14:textId="4625FCEE" w:rsidR="009A0B1F" w:rsidRPr="00A511F6" w:rsidRDefault="00AC7072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="009A0B1F"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t>_____________________</w:t>
            </w:r>
            <w:r w:rsidR="009A0B1F"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="009A0B1F"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(</w:t>
            </w:r>
            <w:r w:rsidR="00CB16DE"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ім’я, ПРІЗВИЩЕ</w:t>
            </w:r>
            <w:r w:rsidR="009A0B1F"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)</w:t>
            </w:r>
          </w:p>
        </w:tc>
      </w:tr>
    </w:tbl>
    <w:p w14:paraId="71D64365" w14:textId="65F45061" w:rsidR="009A0B1F" w:rsidRPr="00A511F6" w:rsidRDefault="009A0B1F" w:rsidP="00A511F6">
      <w:pPr>
        <w:suppressAutoHyphens/>
        <w:jc w:val="both"/>
        <w:rPr>
          <w:rFonts w:ascii="Times New Roman" w:hAnsi="Times New Roman"/>
          <w:i/>
          <w:color w:val="000000"/>
          <w:sz w:val="28"/>
          <w:szCs w:val="28"/>
          <w:lang w:val="uk-UA" w:eastAsia="ar-SA"/>
        </w:rPr>
      </w:pPr>
      <w:r w:rsidRPr="00A511F6">
        <w:rPr>
          <w:rFonts w:ascii="Times New Roman" w:hAnsi="Times New Roman"/>
          <w:i/>
          <w:color w:val="000000"/>
          <w:sz w:val="28"/>
          <w:szCs w:val="28"/>
          <w:lang w:val="uk-UA" w:eastAsia="ar-SA"/>
        </w:rPr>
        <w:lastRenderedPageBreak/>
        <w:t>Погоджено:</w:t>
      </w:r>
    </w:p>
    <w:tbl>
      <w:tblPr>
        <w:tblW w:w="4995" w:type="pct"/>
        <w:tblLook w:val="04A0" w:firstRow="1" w:lastRow="0" w:firstColumn="1" w:lastColumn="0" w:noHBand="0" w:noVBand="1"/>
      </w:tblPr>
      <w:tblGrid>
        <w:gridCol w:w="4696"/>
        <w:gridCol w:w="1992"/>
        <w:gridCol w:w="3156"/>
      </w:tblGrid>
      <w:tr w:rsidR="00CB16DE" w:rsidRPr="00A511F6" w14:paraId="3F86B751" w14:textId="77777777" w:rsidTr="00025737">
        <w:tc>
          <w:tcPr>
            <w:tcW w:w="2298" w:type="pct"/>
            <w:shd w:val="clear" w:color="auto" w:fill="auto"/>
          </w:tcPr>
          <w:p w14:paraId="48DD73E5" w14:textId="781CBB83" w:rsidR="00CB16DE" w:rsidRPr="00A511F6" w:rsidRDefault="00CB16DE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</w:t>
            </w:r>
            <w:r w:rsidRPr="00A511F6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A511F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                   (посада)</w:t>
            </w:r>
          </w:p>
        </w:tc>
        <w:tc>
          <w:tcPr>
            <w:tcW w:w="1238" w:type="pct"/>
            <w:shd w:val="clear" w:color="auto" w:fill="auto"/>
          </w:tcPr>
          <w:p w14:paraId="72B3F8C5" w14:textId="052CB650" w:rsidR="00CB16DE" w:rsidRPr="00A511F6" w:rsidRDefault="00CB16DE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t>____________</w:t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1464" w:type="pct"/>
            <w:shd w:val="clear" w:color="auto" w:fill="auto"/>
          </w:tcPr>
          <w:p w14:paraId="7D5BA2EF" w14:textId="5B10D095" w:rsidR="00CB16DE" w:rsidRPr="00A511F6" w:rsidRDefault="00CB16DE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t>_____________________</w:t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(ім’я, ПРІЗВИЩЕ)</w:t>
            </w:r>
          </w:p>
        </w:tc>
      </w:tr>
    </w:tbl>
    <w:p w14:paraId="52FFF312" w14:textId="407AC900" w:rsidR="00447E50" w:rsidRPr="00A511F6" w:rsidRDefault="00447E50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4995" w:type="pct"/>
        <w:tblLook w:val="04A0" w:firstRow="1" w:lastRow="0" w:firstColumn="1" w:lastColumn="0" w:noHBand="0" w:noVBand="1"/>
      </w:tblPr>
      <w:tblGrid>
        <w:gridCol w:w="4696"/>
        <w:gridCol w:w="1992"/>
        <w:gridCol w:w="3156"/>
      </w:tblGrid>
      <w:tr w:rsidR="00CB16DE" w:rsidRPr="00A511F6" w14:paraId="393BC594" w14:textId="77777777" w:rsidTr="00025737">
        <w:tc>
          <w:tcPr>
            <w:tcW w:w="2298" w:type="pct"/>
            <w:shd w:val="clear" w:color="auto" w:fill="auto"/>
          </w:tcPr>
          <w:p w14:paraId="67B6C667" w14:textId="77777777" w:rsidR="00CB16DE" w:rsidRPr="00A511F6" w:rsidRDefault="00CB16DE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</w:t>
            </w:r>
            <w:r w:rsidRPr="00A511F6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A511F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                   (посада)</w:t>
            </w:r>
          </w:p>
        </w:tc>
        <w:tc>
          <w:tcPr>
            <w:tcW w:w="1238" w:type="pct"/>
            <w:shd w:val="clear" w:color="auto" w:fill="auto"/>
          </w:tcPr>
          <w:p w14:paraId="69E6450B" w14:textId="77777777" w:rsidR="00CB16DE" w:rsidRPr="00A511F6" w:rsidRDefault="00CB16DE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t>____________</w:t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1464" w:type="pct"/>
            <w:shd w:val="clear" w:color="auto" w:fill="auto"/>
          </w:tcPr>
          <w:p w14:paraId="41F398DA" w14:textId="77777777" w:rsidR="00CB16DE" w:rsidRPr="00A511F6" w:rsidRDefault="00CB16DE" w:rsidP="00A511F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t>_____________________</w:t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lang w:val="uk-UA" w:eastAsia="ar-SA"/>
              </w:rPr>
              <w:br/>
            </w:r>
            <w:r w:rsidRPr="00A511F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 w:eastAsia="ar-SA"/>
              </w:rPr>
              <w:t>(ім’я, ПРІЗВИЩЕ)</w:t>
            </w:r>
          </w:p>
        </w:tc>
      </w:tr>
    </w:tbl>
    <w:p w14:paraId="69687754" w14:textId="77777777" w:rsidR="00CB16DE" w:rsidRPr="00A511F6" w:rsidRDefault="00CB16DE" w:rsidP="00A5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B16DE" w:rsidRPr="00A511F6" w:rsidSect="00A511F6">
      <w:pgSz w:w="11906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E66A0" w14:textId="77777777" w:rsidR="006F0A59" w:rsidRDefault="006F0A59" w:rsidP="00AA2260">
      <w:pPr>
        <w:spacing w:after="0" w:line="240" w:lineRule="auto"/>
      </w:pPr>
      <w:r>
        <w:separator/>
      </w:r>
    </w:p>
  </w:endnote>
  <w:endnote w:type="continuationSeparator" w:id="0">
    <w:p w14:paraId="75B3D3B1" w14:textId="77777777" w:rsidR="006F0A59" w:rsidRDefault="006F0A59" w:rsidP="00AA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0339E" w14:textId="77777777" w:rsidR="006F0A59" w:rsidRDefault="006F0A59" w:rsidP="00AA2260">
      <w:pPr>
        <w:spacing w:after="0" w:line="240" w:lineRule="auto"/>
      </w:pPr>
      <w:r>
        <w:separator/>
      </w:r>
    </w:p>
  </w:footnote>
  <w:footnote w:type="continuationSeparator" w:id="0">
    <w:p w14:paraId="17480BB9" w14:textId="77777777" w:rsidR="006F0A59" w:rsidRDefault="006F0A59" w:rsidP="00AA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B2E"/>
    <w:multiLevelType w:val="hybridMultilevel"/>
    <w:tmpl w:val="888A840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5B79DA"/>
    <w:multiLevelType w:val="hybridMultilevel"/>
    <w:tmpl w:val="C5189C1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37966"/>
    <w:multiLevelType w:val="hybridMultilevel"/>
    <w:tmpl w:val="34B2FA8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00EDD"/>
    <w:multiLevelType w:val="hybridMultilevel"/>
    <w:tmpl w:val="BE8EF056"/>
    <w:lvl w:ilvl="0" w:tplc="6210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7D0"/>
    <w:multiLevelType w:val="hybridMultilevel"/>
    <w:tmpl w:val="A5CE626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9A3116"/>
    <w:multiLevelType w:val="hybridMultilevel"/>
    <w:tmpl w:val="B0CC04B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165141"/>
    <w:multiLevelType w:val="hybridMultilevel"/>
    <w:tmpl w:val="D924BD6E"/>
    <w:lvl w:ilvl="0" w:tplc="64417441">
      <w:start w:val="1"/>
      <w:numFmt w:val="decimal"/>
      <w:lvlText w:val="%1."/>
      <w:lvlJc w:val="left"/>
      <w:pPr>
        <w:ind w:left="720" w:hanging="360"/>
      </w:pPr>
    </w:lvl>
    <w:lvl w:ilvl="1" w:tplc="64417441" w:tentative="1">
      <w:start w:val="1"/>
      <w:numFmt w:val="lowerLetter"/>
      <w:lvlText w:val="%2."/>
      <w:lvlJc w:val="left"/>
      <w:pPr>
        <w:ind w:left="1440" w:hanging="360"/>
      </w:pPr>
    </w:lvl>
    <w:lvl w:ilvl="2" w:tplc="64417441" w:tentative="1">
      <w:start w:val="1"/>
      <w:numFmt w:val="lowerRoman"/>
      <w:lvlText w:val="%3."/>
      <w:lvlJc w:val="right"/>
      <w:pPr>
        <w:ind w:left="2160" w:hanging="180"/>
      </w:pPr>
    </w:lvl>
    <w:lvl w:ilvl="3" w:tplc="64417441" w:tentative="1">
      <w:start w:val="1"/>
      <w:numFmt w:val="decimal"/>
      <w:lvlText w:val="%4."/>
      <w:lvlJc w:val="left"/>
      <w:pPr>
        <w:ind w:left="2880" w:hanging="360"/>
      </w:pPr>
    </w:lvl>
    <w:lvl w:ilvl="4" w:tplc="64417441" w:tentative="1">
      <w:start w:val="1"/>
      <w:numFmt w:val="lowerLetter"/>
      <w:lvlText w:val="%5."/>
      <w:lvlJc w:val="left"/>
      <w:pPr>
        <w:ind w:left="3600" w:hanging="360"/>
      </w:pPr>
    </w:lvl>
    <w:lvl w:ilvl="5" w:tplc="64417441" w:tentative="1">
      <w:start w:val="1"/>
      <w:numFmt w:val="lowerRoman"/>
      <w:lvlText w:val="%6."/>
      <w:lvlJc w:val="right"/>
      <w:pPr>
        <w:ind w:left="4320" w:hanging="180"/>
      </w:pPr>
    </w:lvl>
    <w:lvl w:ilvl="6" w:tplc="64417441" w:tentative="1">
      <w:start w:val="1"/>
      <w:numFmt w:val="decimal"/>
      <w:lvlText w:val="%7."/>
      <w:lvlJc w:val="left"/>
      <w:pPr>
        <w:ind w:left="5040" w:hanging="360"/>
      </w:pPr>
    </w:lvl>
    <w:lvl w:ilvl="7" w:tplc="64417441" w:tentative="1">
      <w:start w:val="1"/>
      <w:numFmt w:val="lowerLetter"/>
      <w:lvlText w:val="%8."/>
      <w:lvlJc w:val="left"/>
      <w:pPr>
        <w:ind w:left="5760" w:hanging="360"/>
      </w:pPr>
    </w:lvl>
    <w:lvl w:ilvl="8" w:tplc="64417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71A1B"/>
    <w:multiLevelType w:val="hybridMultilevel"/>
    <w:tmpl w:val="764EF6D4"/>
    <w:lvl w:ilvl="0" w:tplc="15877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23E24"/>
    <w:multiLevelType w:val="hybridMultilevel"/>
    <w:tmpl w:val="66EE4F7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902515"/>
    <w:multiLevelType w:val="hybridMultilevel"/>
    <w:tmpl w:val="ADFC4CF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DA0795"/>
    <w:multiLevelType w:val="hybridMultilevel"/>
    <w:tmpl w:val="0128941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380F18"/>
    <w:multiLevelType w:val="hybridMultilevel"/>
    <w:tmpl w:val="925AF48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9C3454"/>
    <w:multiLevelType w:val="multilevel"/>
    <w:tmpl w:val="1100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75"/>
        </w:tabs>
        <w:ind w:left="1275" w:hanging="57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35"/>
        </w:tabs>
        <w:ind w:left="2835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5"/>
        </w:tabs>
        <w:ind w:left="4245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0"/>
        </w:tabs>
        <w:ind w:left="495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7A3A5005"/>
    <w:multiLevelType w:val="hybridMultilevel"/>
    <w:tmpl w:val="1B8C1744"/>
    <w:lvl w:ilvl="0" w:tplc="60110958">
      <w:start w:val="1"/>
      <w:numFmt w:val="decimal"/>
      <w:lvlText w:val="%1."/>
      <w:lvlJc w:val="left"/>
      <w:pPr>
        <w:ind w:left="720" w:hanging="360"/>
      </w:pPr>
    </w:lvl>
    <w:lvl w:ilvl="1" w:tplc="60110958" w:tentative="1">
      <w:start w:val="1"/>
      <w:numFmt w:val="lowerLetter"/>
      <w:lvlText w:val="%2."/>
      <w:lvlJc w:val="left"/>
      <w:pPr>
        <w:ind w:left="1440" w:hanging="360"/>
      </w:pPr>
    </w:lvl>
    <w:lvl w:ilvl="2" w:tplc="60110958" w:tentative="1">
      <w:start w:val="1"/>
      <w:numFmt w:val="lowerRoman"/>
      <w:lvlText w:val="%3."/>
      <w:lvlJc w:val="right"/>
      <w:pPr>
        <w:ind w:left="2160" w:hanging="180"/>
      </w:pPr>
    </w:lvl>
    <w:lvl w:ilvl="3" w:tplc="60110958" w:tentative="1">
      <w:start w:val="1"/>
      <w:numFmt w:val="decimal"/>
      <w:lvlText w:val="%4."/>
      <w:lvlJc w:val="left"/>
      <w:pPr>
        <w:ind w:left="2880" w:hanging="360"/>
      </w:pPr>
    </w:lvl>
    <w:lvl w:ilvl="4" w:tplc="60110958" w:tentative="1">
      <w:start w:val="1"/>
      <w:numFmt w:val="lowerLetter"/>
      <w:lvlText w:val="%5."/>
      <w:lvlJc w:val="left"/>
      <w:pPr>
        <w:ind w:left="3600" w:hanging="360"/>
      </w:pPr>
    </w:lvl>
    <w:lvl w:ilvl="5" w:tplc="60110958" w:tentative="1">
      <w:start w:val="1"/>
      <w:numFmt w:val="lowerRoman"/>
      <w:lvlText w:val="%6."/>
      <w:lvlJc w:val="right"/>
      <w:pPr>
        <w:ind w:left="4320" w:hanging="180"/>
      </w:pPr>
    </w:lvl>
    <w:lvl w:ilvl="6" w:tplc="60110958" w:tentative="1">
      <w:start w:val="1"/>
      <w:numFmt w:val="decimal"/>
      <w:lvlText w:val="%7."/>
      <w:lvlJc w:val="left"/>
      <w:pPr>
        <w:ind w:left="5040" w:hanging="360"/>
      </w:pPr>
    </w:lvl>
    <w:lvl w:ilvl="7" w:tplc="60110958" w:tentative="1">
      <w:start w:val="1"/>
      <w:numFmt w:val="lowerLetter"/>
      <w:lvlText w:val="%8."/>
      <w:lvlJc w:val="left"/>
      <w:pPr>
        <w:ind w:left="5760" w:hanging="360"/>
      </w:pPr>
    </w:lvl>
    <w:lvl w:ilvl="8" w:tplc="601109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11"/>
  </w:num>
  <w:num w:numId="13">
    <w:abstractNumId w:val="2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2E9"/>
    <w:rsid w:val="00006008"/>
    <w:rsid w:val="00066583"/>
    <w:rsid w:val="00097CCE"/>
    <w:rsid w:val="000A0EBC"/>
    <w:rsid w:val="000C7C12"/>
    <w:rsid w:val="000D1F7F"/>
    <w:rsid w:val="000E565F"/>
    <w:rsid w:val="000E6A6E"/>
    <w:rsid w:val="001331F6"/>
    <w:rsid w:val="0019232F"/>
    <w:rsid w:val="001C67A1"/>
    <w:rsid w:val="002101D0"/>
    <w:rsid w:val="002532F2"/>
    <w:rsid w:val="00262C49"/>
    <w:rsid w:val="002A619D"/>
    <w:rsid w:val="002F7EE5"/>
    <w:rsid w:val="003568AF"/>
    <w:rsid w:val="003F11A1"/>
    <w:rsid w:val="003F657A"/>
    <w:rsid w:val="00413150"/>
    <w:rsid w:val="00447E50"/>
    <w:rsid w:val="00462953"/>
    <w:rsid w:val="0047372E"/>
    <w:rsid w:val="004B2F51"/>
    <w:rsid w:val="004C1816"/>
    <w:rsid w:val="00564BF1"/>
    <w:rsid w:val="00582309"/>
    <w:rsid w:val="005F0A84"/>
    <w:rsid w:val="005F6938"/>
    <w:rsid w:val="006222E9"/>
    <w:rsid w:val="00640C02"/>
    <w:rsid w:val="006A0C48"/>
    <w:rsid w:val="006C5A32"/>
    <w:rsid w:val="006F0A59"/>
    <w:rsid w:val="00803D04"/>
    <w:rsid w:val="0085168A"/>
    <w:rsid w:val="008C2436"/>
    <w:rsid w:val="008C7E90"/>
    <w:rsid w:val="008F55ED"/>
    <w:rsid w:val="00905D84"/>
    <w:rsid w:val="0094267D"/>
    <w:rsid w:val="009712F9"/>
    <w:rsid w:val="009A0B1F"/>
    <w:rsid w:val="009A4176"/>
    <w:rsid w:val="009D41A2"/>
    <w:rsid w:val="009F2F65"/>
    <w:rsid w:val="00A24B43"/>
    <w:rsid w:val="00A35CA1"/>
    <w:rsid w:val="00A433E5"/>
    <w:rsid w:val="00A505BD"/>
    <w:rsid w:val="00A511F6"/>
    <w:rsid w:val="00A640BF"/>
    <w:rsid w:val="00A678D4"/>
    <w:rsid w:val="00AA2260"/>
    <w:rsid w:val="00AC7072"/>
    <w:rsid w:val="00B23E8A"/>
    <w:rsid w:val="00B761B9"/>
    <w:rsid w:val="00B925EE"/>
    <w:rsid w:val="00C50582"/>
    <w:rsid w:val="00C5317C"/>
    <w:rsid w:val="00CB16D0"/>
    <w:rsid w:val="00CB16DE"/>
    <w:rsid w:val="00D4207F"/>
    <w:rsid w:val="00DA28B4"/>
    <w:rsid w:val="00DA7D76"/>
    <w:rsid w:val="00E55C47"/>
    <w:rsid w:val="00E852AE"/>
    <w:rsid w:val="00E94678"/>
    <w:rsid w:val="00E955B6"/>
    <w:rsid w:val="00E9710D"/>
    <w:rsid w:val="00EC0BCF"/>
    <w:rsid w:val="00ED02B4"/>
    <w:rsid w:val="00EE0267"/>
    <w:rsid w:val="00F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FF2EC"/>
  <w14:defaultImageDpi w14:val="0"/>
  <w15:docId w15:val="{E2732FA0-F96D-4B8F-83C9-AEF6B313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E5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E8A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AA2260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AA2260"/>
    <w:rPr>
      <w:sz w:val="20"/>
      <w:szCs w:val="20"/>
    </w:rPr>
  </w:style>
  <w:style w:type="character" w:styleId="a7">
    <w:name w:val="footnote reference"/>
    <w:basedOn w:val="a0"/>
    <w:unhideWhenUsed/>
    <w:rsid w:val="00AA2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1F700D52306A4688119A93B8698CB8" ma:contentTypeVersion="13" ma:contentTypeDescription="Создание документа." ma:contentTypeScope="" ma:versionID="1e815921d495cefa2513d4b8ad56dc10">
  <xsd:schema xmlns:xsd="http://www.w3.org/2001/XMLSchema" xmlns:xs="http://www.w3.org/2001/XMLSchema" xmlns:p="http://schemas.microsoft.com/office/2006/metadata/properties" xmlns:ns2="f56c2d8b-65cb-45b5-bc61-891bc0bae9d7" xmlns:ns3="b4522570-d61c-4b69-8cbe-b76619fb5e36" targetNamespace="http://schemas.microsoft.com/office/2006/metadata/properties" ma:root="true" ma:fieldsID="a6204645b97641713ec625d5869a2de4" ns2:_="" ns3:_="">
    <xsd:import namespace="f56c2d8b-65cb-45b5-bc61-891bc0bae9d7"/>
    <xsd:import namespace="b4522570-d61c-4b69-8cbe-b76619fb5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2d8b-65cb-45b5-bc61-891bc0bae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22570-d61c-4b69-8cbe-b76619fb5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9499-E394-4D24-AF02-DB4EF25CC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0F96D-4EFD-4B02-971A-E7B251720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65A52-382B-4FEE-9687-A8793A2C2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2d8b-65cb-45b5-bc61-891bc0bae9d7"/>
    <ds:schemaRef ds:uri="b4522570-d61c-4b69-8cbe-b76619fb5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A7AA9-7767-4282-822F-5A6BEEF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7771</Words>
  <Characters>4431</Characters>
  <Application>Microsoft Office Word</Application>
  <DocSecurity>0</DocSecurity>
  <Lines>36</Lines>
  <Paragraphs>24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9</cp:revision>
  <dcterms:created xsi:type="dcterms:W3CDTF">2022-05-11T06:45:00Z</dcterms:created>
  <dcterms:modified xsi:type="dcterms:W3CDTF">2022-06-29T07:11:00Z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0x010100221F700D52306A4688119A93B8698CB8</vt:lpwstr>
  </property>
</Properties>
</file>