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0C" w:rsidRDefault="00131F0C"/>
    <w:p w:rsidR="001E3164" w:rsidRDefault="001E3164"/>
    <w:p w:rsidR="001E3164" w:rsidRDefault="001E3164"/>
    <w:p w:rsidR="001E3164" w:rsidRDefault="001E3164"/>
    <w:p w:rsidR="001E3164" w:rsidRDefault="001E3164"/>
    <w:p w:rsidR="001E3164" w:rsidRDefault="001E3164"/>
    <w:p w:rsidR="001E3164" w:rsidRDefault="001E3164"/>
    <w:p w:rsidR="001E3164" w:rsidRDefault="001E3164" w:rsidP="001E3164">
      <w:pPr>
        <w:jc w:val="center"/>
      </w:pPr>
      <w:r>
        <w:rPr>
          <w:rFonts w:ascii="Times New Roman" w:hAnsi="Times New Roman" w:cs="Times New Roman"/>
          <w:noProof/>
          <w:sz w:val="32"/>
          <w:szCs w:val="32"/>
          <w:lang w:eastAsia="uk-UA"/>
        </w:rPr>
        <mc:AlternateContent>
          <mc:Choice Requires="wps">
            <w:drawing>
              <wp:inline distT="0" distB="0" distL="0" distR="0">
                <wp:extent cx="6115050" cy="2287905"/>
                <wp:effectExtent l="0" t="0" r="0" b="0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15050" cy="2287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E3164" w:rsidRPr="001E3164" w:rsidRDefault="001E3164" w:rsidP="001E316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1E3164">
                              <w:rPr>
                                <w:rFonts w:ascii="Impact" w:hAnsi="Impact"/>
                                <w:i/>
                                <w:iCs/>
                                <w:color w:val="0066CC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"Емоційний інтелект: як навчити дитину керувати своїми почуттями"</w:t>
                            </w:r>
                          </w:p>
                          <w:p w:rsidR="001E3164" w:rsidRDefault="001E3164" w:rsidP="001E316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width:481.5pt;height:18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" filled="f" stroked="f">
                <o:lock v:ext="edit" shapetype="t"/>
                <v:textbox style="mso-fit-shape-to-text:t">
                  <w:txbxContent>
                    <w:p w:rsidR="001E3164" w:rsidRPr="001E3164" w:rsidRDefault="001E3164" w:rsidP="001E316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96"/>
                          <w:szCs w:val="96"/>
                        </w:rPr>
                      </w:pPr>
                      <w:r w:rsidRPr="001E3164">
                        <w:rPr>
                          <w:rFonts w:ascii="Impact" w:hAnsi="Impact"/>
                          <w:i/>
                          <w:iCs/>
                          <w:color w:val="0066CC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"Емоційний інтелект: як навчити дитину керувати своїми почуттями"</w:t>
                      </w:r>
                    </w:p>
                    <w:p w:rsidR="001E3164" w:rsidRDefault="001E3164" w:rsidP="001E316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E3164" w:rsidRDefault="001E3164" w:rsidP="001E3164">
      <w:pPr>
        <w:jc w:val="center"/>
      </w:pPr>
    </w:p>
    <w:p w:rsidR="001E3164" w:rsidRDefault="001E3164" w:rsidP="001E3164">
      <w:pPr>
        <w:jc w:val="center"/>
      </w:pPr>
      <w:r w:rsidRPr="000C0FFD">
        <w:rPr>
          <w:b/>
          <w:noProof/>
          <w:sz w:val="32"/>
          <w:szCs w:val="32"/>
          <w:lang w:eastAsia="uk-UA"/>
        </w:rPr>
        <w:drawing>
          <wp:inline distT="0" distB="0" distL="0" distR="0" wp14:anchorId="493CFC1D" wp14:editId="43A0C08C">
            <wp:extent cx="3971924" cy="2857500"/>
            <wp:effectExtent l="0" t="0" r="0" b="0"/>
            <wp:docPr id="3" name="Рисунок 3" descr="C:\Users\User_pc\Desktop\49ba7che-min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_pc\Desktop\49ba7che-min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114" cy="286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164" w:rsidRDefault="001E3164" w:rsidP="001E3164">
      <w:pPr>
        <w:jc w:val="center"/>
      </w:pPr>
    </w:p>
    <w:p w:rsidR="001E3164" w:rsidRDefault="001E3164" w:rsidP="001E3164">
      <w:pPr>
        <w:jc w:val="center"/>
      </w:pPr>
    </w:p>
    <w:p w:rsidR="001E3164" w:rsidRPr="001E3164" w:rsidRDefault="001E1FEC" w:rsidP="00AF3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1FEC">
        <w:rPr>
          <w:b/>
          <w:noProof/>
          <w:color w:val="0000FF"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 wp14:anchorId="001E9723" wp14:editId="3098D9EE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1949450" cy="1685925"/>
            <wp:effectExtent l="0" t="0" r="0" b="9525"/>
            <wp:wrapSquare wrapText="bothSides"/>
            <wp:docPr id="7" name="Рисунок 7" descr="C:\Users\User_pc\Desktop\ko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_pc\Desktop\kon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164" w:rsidRPr="001E31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Емоційний інтелект</w:t>
      </w:r>
      <w:r w:rsidR="001E3164"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(EQ) – це здатність розуміти власні емоції та емоції інших людей, а також використовувати цю інформацію для керування своєю поведінкою та налагодження ефективних стосунків. Розвиток емоційного інтелекту в дошкільному віці є надзвичайно важливим, адже саме в цей період закладаються основи соціальної адаптації, саморегуляції та успішного спілкування дитини.</w:t>
      </w:r>
    </w:p>
    <w:p w:rsidR="001E3164" w:rsidRPr="001E3164" w:rsidRDefault="001E3164" w:rsidP="00AF3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 дитини керувати своїми почуття</w:t>
      </w:r>
      <w:r w:rsidR="00AF39E3">
        <w:rPr>
          <w:rFonts w:ascii="Times New Roman" w:eastAsia="Times New Roman" w:hAnsi="Times New Roman" w:cs="Times New Roman"/>
          <w:sz w:val="28"/>
          <w:szCs w:val="28"/>
          <w:lang w:eastAsia="uk-UA"/>
        </w:rPr>
        <w:t>ми – це не означає їх ігнорування</w:t>
      </w:r>
      <w:r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Йдеться про те, щоб допомогти їй </w:t>
      </w:r>
      <w:r w:rsidRPr="00AF39E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розпізнавати, розуміти, виражати свої емоції здоровим способом та справлятися з ними</w:t>
      </w:r>
      <w:r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E3164" w:rsidRPr="001E3164" w:rsidRDefault="001E3164" w:rsidP="00AF39E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E31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 батьки можуть допомогти дитині розвивати емоційний інтелект вдома:</w:t>
      </w:r>
    </w:p>
    <w:p w:rsidR="001E3164" w:rsidRPr="001E3164" w:rsidRDefault="00AF39E3" w:rsidP="00AF39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Будьте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емоційно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</w:t>
      </w:r>
      <w:r w:rsidR="001E3164" w:rsidRPr="001E31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доступними:</w:t>
      </w:r>
      <w:r w:rsidR="001E3164"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Діліться своїми почуттями (відповідно до віку дитини), розповідайте, що ви відчуваєте в різних ситуаціях. Це допоможе дитині зрозуміти, що відчувати – це нормально.</w:t>
      </w:r>
    </w:p>
    <w:p w:rsidR="001E3164" w:rsidRPr="001E3164" w:rsidRDefault="001E3164" w:rsidP="00AF39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31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Називайте емоції дитини:</w:t>
      </w:r>
      <w:r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Коли дитина проявляє емоцію, допоможіть їй її назвати: "Я бачу, ти засмучений, бо іграшка зламалася", "Ти радієш, бо ми йдемо гуляти". Це сприяє усвідомленню власних почуттів.</w:t>
      </w:r>
    </w:p>
    <w:p w:rsidR="001E3164" w:rsidRPr="001E3164" w:rsidRDefault="001E3164" w:rsidP="00AF39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31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Приймайте почуття дитини:</w:t>
      </w:r>
      <w:r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ігноруйте та не знецінюйте емоції дитини ("Не плач через таку дрібницю"). Дайте їй зрозуміти, що її почуття важливі, навіть якщо вам не подобається її поведінка.</w:t>
      </w:r>
    </w:p>
    <w:p w:rsidR="001E3164" w:rsidRPr="001E3164" w:rsidRDefault="001E3164" w:rsidP="00AF39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31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Навчайте виражати емоції словами:</w:t>
      </w:r>
      <w:r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Заохочуйте дитину розповідати про свої почуття: "Розкажи мені, що ти відчуваєш", "Що сталося, що ти так розізлився?".</w:t>
      </w:r>
    </w:p>
    <w:p w:rsidR="001E3164" w:rsidRPr="001E3164" w:rsidRDefault="001E3164" w:rsidP="00AF39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31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Допомагайте знаходити прийнятні способи вираження емоцій:</w:t>
      </w:r>
      <w:r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Обговоріть з дитиною, як можна виразити гнів (наприклад, побити подушку, помалювати злість), сум (поговорити з кимось, подивитися спокійний мультик), радість (пострибати, заспівати).</w:t>
      </w:r>
    </w:p>
    <w:p w:rsidR="001E3164" w:rsidRPr="001E3164" w:rsidRDefault="001E3164" w:rsidP="00AF39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31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Вчіть розпізнавати емоції інших:</w:t>
      </w:r>
      <w:r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Розглядайте картинки з різними виразами обличчя, читайте історії та обговорюйте, що можуть відчувати персонажі.</w:t>
      </w:r>
    </w:p>
    <w:p w:rsidR="001E3164" w:rsidRPr="001E3164" w:rsidRDefault="006B4C42" w:rsidP="00AF39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044B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drawing>
          <wp:anchor distT="0" distB="0" distL="114300" distR="114300" simplePos="0" relativeHeight="251677696" behindDoc="0" locked="0" layoutInCell="1" allowOverlap="1" wp14:anchorId="64F17046" wp14:editId="1D6D19DA">
            <wp:simplePos x="0" y="0"/>
            <wp:positionH relativeFrom="column">
              <wp:posOffset>962025</wp:posOffset>
            </wp:positionH>
            <wp:positionV relativeFrom="paragraph">
              <wp:posOffset>438150</wp:posOffset>
            </wp:positionV>
            <wp:extent cx="2105025" cy="2095500"/>
            <wp:effectExtent l="0" t="0" r="9525" b="0"/>
            <wp:wrapSquare wrapText="bothSides"/>
            <wp:docPr id="15" name="Рисунок 15" descr="C:\Users\User_pc\Desktop\178524.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_pc\Desktop\178524.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164" w:rsidRPr="001E31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Показуйте приклад:</w:t>
      </w:r>
      <w:r w:rsidR="001E3164"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Ваша власна поведінка є найкращим </w:t>
      </w:r>
      <w:proofErr w:type="spellStart"/>
      <w:r w:rsidR="001E3164"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уроком</w:t>
      </w:r>
      <w:proofErr w:type="spellEnd"/>
      <w:r w:rsidR="001E3164"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>. Демонструйте, як ви керуєте своїми емоціями, як реагуєте на складні ситуації.</w:t>
      </w:r>
      <w:r w:rsidR="00AF39E3" w:rsidRPr="00AF39E3">
        <w:rPr>
          <w:noProof/>
        </w:rPr>
        <w:t xml:space="preserve"> </w:t>
      </w:r>
    </w:p>
    <w:p w:rsidR="001E3164" w:rsidRPr="001E3164" w:rsidRDefault="001E3164" w:rsidP="00AF39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31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Обговорюйте наслідки емоцій:</w:t>
      </w:r>
      <w:r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Розмовляйте про те, як наші емоції та способи їх вираження впливають на інших людей.</w:t>
      </w:r>
      <w:r w:rsidR="00C84A8B" w:rsidRPr="00C84A8B">
        <w:rPr>
          <w:noProof/>
          <w:lang w:eastAsia="uk-UA"/>
        </w:rPr>
        <w:t xml:space="preserve"> </w:t>
      </w:r>
    </w:p>
    <w:p w:rsidR="001E3164" w:rsidRDefault="001E3164" w:rsidP="001E3164">
      <w:pPr>
        <w:jc w:val="center"/>
        <w:rPr>
          <w:sz w:val="28"/>
          <w:szCs w:val="28"/>
        </w:rPr>
      </w:pPr>
    </w:p>
    <w:p w:rsidR="001E3164" w:rsidRDefault="001E3164" w:rsidP="001E3164">
      <w:pPr>
        <w:jc w:val="center"/>
        <w:rPr>
          <w:sz w:val="28"/>
          <w:szCs w:val="28"/>
        </w:rPr>
      </w:pPr>
    </w:p>
    <w:p w:rsidR="00C84A8B" w:rsidRPr="00C514CD" w:rsidRDefault="00C84A8B" w:rsidP="00C514CD">
      <w:pPr>
        <w:spacing w:before="100" w:beforeAutospacing="1" w:after="100" w:afterAutospacing="1" w:line="240" w:lineRule="auto"/>
        <w:ind w:left="1440"/>
      </w:pPr>
      <w:bookmarkStart w:id="0" w:name="_GoBack"/>
      <w:bookmarkEnd w:id="0"/>
    </w:p>
    <w:sectPr w:rsidR="00C84A8B" w:rsidRPr="00C514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74EB6"/>
    <w:multiLevelType w:val="multilevel"/>
    <w:tmpl w:val="E742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7259A"/>
    <w:multiLevelType w:val="multilevel"/>
    <w:tmpl w:val="8DEA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B7F91"/>
    <w:multiLevelType w:val="multilevel"/>
    <w:tmpl w:val="7932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278A7"/>
    <w:multiLevelType w:val="multilevel"/>
    <w:tmpl w:val="F124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206AE"/>
    <w:multiLevelType w:val="multilevel"/>
    <w:tmpl w:val="EBF6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607DCF"/>
    <w:multiLevelType w:val="multilevel"/>
    <w:tmpl w:val="7BBE8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E35821"/>
    <w:multiLevelType w:val="multilevel"/>
    <w:tmpl w:val="84C8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0261F"/>
    <w:multiLevelType w:val="multilevel"/>
    <w:tmpl w:val="65D8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4E07E0"/>
    <w:multiLevelType w:val="hybridMultilevel"/>
    <w:tmpl w:val="A0E636A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E93E01"/>
    <w:multiLevelType w:val="multilevel"/>
    <w:tmpl w:val="EAE2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6A"/>
    <w:rsid w:val="0001128F"/>
    <w:rsid w:val="00131F0C"/>
    <w:rsid w:val="001E1FEC"/>
    <w:rsid w:val="001E3164"/>
    <w:rsid w:val="006B4C42"/>
    <w:rsid w:val="00AE326A"/>
    <w:rsid w:val="00AF39E3"/>
    <w:rsid w:val="00BE407B"/>
    <w:rsid w:val="00C514CD"/>
    <w:rsid w:val="00C8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9815"/>
  <w15:chartTrackingRefBased/>
  <w15:docId w15:val="{B1AB96D1-112B-4329-8B7C-312EC70F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31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1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1E316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4">
    <w:name w:val="Strong"/>
    <w:basedOn w:val="a0"/>
    <w:uiPriority w:val="22"/>
    <w:qFormat/>
    <w:rsid w:val="001E3164"/>
    <w:rPr>
      <w:b/>
      <w:bCs/>
    </w:rPr>
  </w:style>
  <w:style w:type="paragraph" w:styleId="a5">
    <w:name w:val="List Paragraph"/>
    <w:basedOn w:val="a"/>
    <w:uiPriority w:val="34"/>
    <w:qFormat/>
    <w:rsid w:val="00BE4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1297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2025-05-01T12:43:00Z</cp:lastPrinted>
  <dcterms:created xsi:type="dcterms:W3CDTF">2025-05-01T12:13:00Z</dcterms:created>
  <dcterms:modified xsi:type="dcterms:W3CDTF">2025-05-01T13:39:00Z</dcterms:modified>
</cp:coreProperties>
</file>