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C70" w:rsidRDefault="00031C70" w:rsidP="00031C70">
      <w:pPr>
        <w:tabs>
          <w:tab w:val="left" w:pos="7088"/>
        </w:tabs>
        <w:jc w:val="right"/>
        <w:rPr>
          <w:sz w:val="28"/>
          <w:szCs w:val="28"/>
          <w:lang w:val="uk-UA"/>
        </w:rPr>
      </w:pPr>
      <w:r>
        <w:rPr>
          <w:sz w:val="28"/>
          <w:szCs w:val="28"/>
          <w:lang w:val="uk-UA"/>
        </w:rPr>
        <w:t>ПРОЄКТ</w:t>
      </w:r>
    </w:p>
    <w:p w:rsidR="00031C70" w:rsidRDefault="00031C70" w:rsidP="00031C70">
      <w:pPr>
        <w:tabs>
          <w:tab w:val="left" w:pos="7088"/>
        </w:tabs>
        <w:rPr>
          <w:lang w:val="uk-UA"/>
        </w:rPr>
      </w:pPr>
    </w:p>
    <w:p w:rsidR="00031C70" w:rsidRDefault="00031C70" w:rsidP="00031C70">
      <w:pPr>
        <w:jc w:val="both"/>
      </w:pPr>
    </w:p>
    <w:p w:rsidR="00031C70" w:rsidRDefault="00031C70" w:rsidP="00031C70">
      <w:pPr>
        <w:jc w:val="both"/>
      </w:pPr>
    </w:p>
    <w:p w:rsidR="00031C70" w:rsidRDefault="00031C70" w:rsidP="00031C70">
      <w:pPr>
        <w:jc w:val="both"/>
        <w:rPr>
          <w:b/>
          <w:sz w:val="28"/>
          <w:szCs w:val="28"/>
          <w:lang w:val="uk-UA"/>
        </w:rPr>
      </w:pPr>
    </w:p>
    <w:p w:rsidR="00031C70" w:rsidRDefault="00031C70" w:rsidP="00031C70">
      <w:pPr>
        <w:jc w:val="both"/>
        <w:rPr>
          <w:b/>
          <w:sz w:val="28"/>
          <w:szCs w:val="28"/>
          <w:lang w:val="uk-UA"/>
        </w:rPr>
      </w:pPr>
    </w:p>
    <w:p w:rsidR="00031C70" w:rsidRDefault="00031C70" w:rsidP="00031C70">
      <w:pPr>
        <w:jc w:val="both"/>
        <w:rPr>
          <w:b/>
          <w:sz w:val="28"/>
          <w:szCs w:val="28"/>
          <w:lang w:val="uk-UA"/>
        </w:rPr>
      </w:pPr>
    </w:p>
    <w:p w:rsidR="00031C70" w:rsidRDefault="00031C70" w:rsidP="00031C70">
      <w:pPr>
        <w:jc w:val="both"/>
        <w:rPr>
          <w:b/>
          <w:sz w:val="28"/>
          <w:szCs w:val="28"/>
          <w:lang w:val="uk-UA"/>
        </w:rPr>
      </w:pPr>
    </w:p>
    <w:p w:rsidR="00031C70" w:rsidRDefault="00031C70" w:rsidP="00031C70">
      <w:pPr>
        <w:jc w:val="both"/>
        <w:rPr>
          <w:b/>
          <w:sz w:val="28"/>
          <w:szCs w:val="28"/>
          <w:lang w:val="uk-UA"/>
        </w:rPr>
      </w:pPr>
    </w:p>
    <w:p w:rsidR="00031C70" w:rsidRDefault="00031C70" w:rsidP="00031C70">
      <w:pPr>
        <w:jc w:val="both"/>
        <w:rPr>
          <w:b/>
          <w:bCs/>
          <w:sz w:val="28"/>
          <w:szCs w:val="28"/>
          <w:lang w:val="uk-UA"/>
        </w:rPr>
      </w:pPr>
      <w:bookmarkStart w:id="0" w:name="_GoBack"/>
      <w:r>
        <w:rPr>
          <w:b/>
          <w:bCs/>
          <w:sz w:val="28"/>
          <w:szCs w:val="28"/>
          <w:lang w:val="uk-UA"/>
        </w:rPr>
        <w:t>Про затвердження Розміру фактичних витрат на копіювання або</w:t>
      </w:r>
      <w:r>
        <w:rPr>
          <w:b/>
          <w:bCs/>
          <w:i/>
          <w:iCs/>
          <w:color w:val="538135"/>
          <w:sz w:val="28"/>
          <w:szCs w:val="28"/>
          <w:lang w:val="uk-UA"/>
        </w:rPr>
        <w:t xml:space="preserve"> </w:t>
      </w:r>
      <w:r>
        <w:rPr>
          <w:b/>
          <w:bCs/>
          <w:sz w:val="28"/>
          <w:szCs w:val="28"/>
          <w:lang w:val="uk-UA"/>
        </w:rPr>
        <w:t xml:space="preserve">друк документів, що надаються за запитом на інформацію, розпорядником якої є </w:t>
      </w:r>
      <w:bookmarkStart w:id="1" w:name="_Hlk225333632"/>
      <w:r>
        <w:rPr>
          <w:b/>
          <w:bCs/>
          <w:sz w:val="28"/>
          <w:szCs w:val="28"/>
          <w:lang w:val="uk-UA"/>
        </w:rPr>
        <w:t>управління освіти Святошинської районної в місті Києві державної адміністрації</w:t>
      </w:r>
      <w:bookmarkEnd w:id="1"/>
      <w:r>
        <w:rPr>
          <w:b/>
          <w:bCs/>
          <w:sz w:val="28"/>
          <w:szCs w:val="28"/>
          <w:lang w:val="uk-UA"/>
        </w:rPr>
        <w:t>, та Порядку відшкодування цих витрат</w:t>
      </w:r>
    </w:p>
    <w:p w:rsidR="00031C70" w:rsidRDefault="00031C70" w:rsidP="00031C70">
      <w:pPr>
        <w:ind w:left="180" w:firstLine="720"/>
        <w:jc w:val="both"/>
        <w:rPr>
          <w:sz w:val="28"/>
          <w:szCs w:val="28"/>
          <w:lang w:val="uk-UA"/>
        </w:rPr>
      </w:pPr>
    </w:p>
    <w:bookmarkEnd w:id="0"/>
    <w:p w:rsidR="00031C70" w:rsidRDefault="00031C70" w:rsidP="00031C70">
      <w:pPr>
        <w:tabs>
          <w:tab w:val="left" w:pos="567"/>
        </w:tabs>
        <w:ind w:firstLine="567"/>
        <w:jc w:val="both"/>
        <w:rPr>
          <w:sz w:val="28"/>
          <w:szCs w:val="28"/>
          <w:lang w:val="uk-UA"/>
        </w:rPr>
      </w:pPr>
      <w:r>
        <w:rPr>
          <w:sz w:val="28"/>
          <w:szCs w:val="28"/>
          <w:lang w:val="uk-UA"/>
        </w:rPr>
        <w:t>Відповідно до частини третьої статті 21 Закону України «Про доступ до публічної інформації», постанови Кабінету Міністрів України від 13 липня 2011 року № 740 «Про затвердження граничних норм витрат на копіювання або друк документів, що надаються за запитом на інформацію»</w:t>
      </w:r>
      <w:r>
        <w:rPr>
          <w:lang w:val="uk-UA"/>
        </w:rPr>
        <w:t xml:space="preserve"> </w:t>
      </w:r>
      <w:r>
        <w:rPr>
          <w:sz w:val="28"/>
          <w:szCs w:val="28"/>
          <w:lang w:val="uk-UA"/>
        </w:rPr>
        <w:t xml:space="preserve">та з метою упорядкування діяльності в сфері доступу до публічної інформації </w:t>
      </w:r>
    </w:p>
    <w:p w:rsidR="00031C70" w:rsidRDefault="00031C70" w:rsidP="00031C70">
      <w:pPr>
        <w:tabs>
          <w:tab w:val="left" w:pos="567"/>
        </w:tabs>
        <w:ind w:firstLine="567"/>
        <w:jc w:val="both"/>
        <w:rPr>
          <w:sz w:val="28"/>
          <w:szCs w:val="28"/>
          <w:lang w:val="uk-UA"/>
        </w:rPr>
      </w:pPr>
    </w:p>
    <w:p w:rsidR="00031C70" w:rsidRDefault="00031C70" w:rsidP="00031C70">
      <w:pPr>
        <w:ind w:left="180" w:hanging="180"/>
        <w:jc w:val="both"/>
        <w:rPr>
          <w:b/>
          <w:sz w:val="28"/>
          <w:szCs w:val="28"/>
          <w:lang w:val="uk-UA"/>
        </w:rPr>
      </w:pPr>
      <w:r>
        <w:rPr>
          <w:b/>
          <w:sz w:val="28"/>
          <w:szCs w:val="28"/>
          <w:lang w:val="uk-UA"/>
        </w:rPr>
        <w:t>НАКАЗУЮ:</w:t>
      </w:r>
    </w:p>
    <w:p w:rsidR="00031C70" w:rsidRDefault="00031C70" w:rsidP="00031C70">
      <w:pPr>
        <w:ind w:left="180" w:hanging="180"/>
        <w:jc w:val="both"/>
        <w:rPr>
          <w:sz w:val="28"/>
          <w:szCs w:val="28"/>
          <w:lang w:val="uk-UA"/>
        </w:rPr>
      </w:pPr>
    </w:p>
    <w:p w:rsidR="00031C70" w:rsidRDefault="00031C70" w:rsidP="00031C70">
      <w:pPr>
        <w:ind w:firstLine="567"/>
        <w:jc w:val="both"/>
        <w:rPr>
          <w:sz w:val="28"/>
          <w:szCs w:val="28"/>
          <w:lang w:val="uk-UA"/>
        </w:rPr>
      </w:pPr>
      <w:r>
        <w:rPr>
          <w:sz w:val="28"/>
          <w:szCs w:val="28"/>
          <w:lang w:val="uk-UA"/>
        </w:rPr>
        <w:t xml:space="preserve">1. Затвердити Розмір </w:t>
      </w:r>
      <w:bookmarkStart w:id="2" w:name="_Hlk225334096"/>
      <w:r>
        <w:rPr>
          <w:sz w:val="28"/>
          <w:szCs w:val="28"/>
          <w:lang w:val="uk-UA"/>
        </w:rPr>
        <w:t xml:space="preserve">фактичних витрат на копіювання або друк документів, що надаються за запитом на інформацію, розпорядником якої є </w:t>
      </w:r>
      <w:bookmarkStart w:id="3" w:name="_Hlk225340726"/>
      <w:r>
        <w:rPr>
          <w:sz w:val="28"/>
          <w:szCs w:val="28"/>
          <w:lang w:val="uk-UA"/>
        </w:rPr>
        <w:t>управління освіти Святошинської районної в місті Києві державної адміністрації</w:t>
      </w:r>
      <w:bookmarkEnd w:id="3"/>
      <w:r>
        <w:rPr>
          <w:sz w:val="28"/>
          <w:szCs w:val="28"/>
          <w:lang w:val="uk-UA"/>
        </w:rPr>
        <w:t>, що додається.</w:t>
      </w:r>
      <w:bookmarkEnd w:id="2"/>
    </w:p>
    <w:p w:rsidR="00031C70" w:rsidRDefault="00031C70" w:rsidP="00031C70">
      <w:pPr>
        <w:ind w:right="90" w:firstLine="567"/>
        <w:jc w:val="both"/>
        <w:rPr>
          <w:sz w:val="28"/>
          <w:szCs w:val="28"/>
          <w:lang w:val="uk-UA"/>
        </w:rPr>
      </w:pPr>
    </w:p>
    <w:p w:rsidR="00031C70" w:rsidRDefault="00031C70" w:rsidP="00031C70">
      <w:pPr>
        <w:ind w:firstLine="567"/>
        <w:jc w:val="both"/>
        <w:rPr>
          <w:sz w:val="28"/>
          <w:szCs w:val="28"/>
          <w:lang w:val="uk-UA"/>
        </w:rPr>
      </w:pPr>
      <w:r>
        <w:rPr>
          <w:sz w:val="28"/>
          <w:szCs w:val="28"/>
          <w:lang w:val="uk-UA"/>
        </w:rPr>
        <w:t>2. Затвердити Порядок відшкодування фактичних витрат на копіювання або друк документів, що надаються за запитом на інформацію, розпорядником якої є управління освіти Святошинської районної в місті Києві державної адміністрації, що додається.</w:t>
      </w:r>
    </w:p>
    <w:p w:rsidR="00031C70" w:rsidRDefault="00031C70" w:rsidP="00031C70">
      <w:pPr>
        <w:jc w:val="both"/>
        <w:rPr>
          <w:sz w:val="28"/>
          <w:szCs w:val="28"/>
          <w:lang w:val="uk-UA"/>
        </w:rPr>
      </w:pPr>
    </w:p>
    <w:p w:rsidR="00031C70" w:rsidRDefault="00031C70" w:rsidP="00031C70">
      <w:pPr>
        <w:ind w:firstLine="567"/>
        <w:jc w:val="both"/>
        <w:rPr>
          <w:sz w:val="28"/>
          <w:szCs w:val="28"/>
          <w:lang w:val="uk-UA"/>
        </w:rPr>
      </w:pPr>
      <w:r>
        <w:rPr>
          <w:sz w:val="28"/>
          <w:szCs w:val="28"/>
          <w:lang w:val="uk-UA"/>
        </w:rPr>
        <w:t>3. Юридичному відділу управління освіти Святошинської районної в місті Києві державної адміністрації забезпечити подання цього наказу на державну реєстрацію в установленому законодавством порядку.</w:t>
      </w:r>
    </w:p>
    <w:p w:rsidR="00031C70" w:rsidRDefault="00031C70" w:rsidP="00031C70">
      <w:pPr>
        <w:jc w:val="both"/>
        <w:rPr>
          <w:sz w:val="28"/>
          <w:szCs w:val="28"/>
          <w:lang w:val="uk-UA"/>
        </w:rPr>
      </w:pPr>
    </w:p>
    <w:p w:rsidR="00031C70" w:rsidRDefault="00031C70" w:rsidP="00031C70">
      <w:pPr>
        <w:ind w:right="90" w:firstLine="567"/>
        <w:jc w:val="both"/>
        <w:rPr>
          <w:sz w:val="28"/>
          <w:szCs w:val="28"/>
          <w:lang w:val="uk-UA"/>
        </w:rPr>
      </w:pPr>
      <w:r>
        <w:rPr>
          <w:sz w:val="28"/>
          <w:szCs w:val="28"/>
          <w:lang w:val="uk-UA"/>
        </w:rPr>
        <w:t>4. Цей наказ набирає чинності з моменту його оприлюднення відповідно до законодавства.</w:t>
      </w:r>
    </w:p>
    <w:p w:rsidR="00031C70" w:rsidRDefault="00031C70" w:rsidP="00031C70">
      <w:pPr>
        <w:ind w:right="90"/>
        <w:jc w:val="both"/>
        <w:rPr>
          <w:sz w:val="28"/>
          <w:szCs w:val="28"/>
          <w:lang w:val="uk-UA"/>
        </w:rPr>
      </w:pPr>
    </w:p>
    <w:p w:rsidR="00031C70" w:rsidRDefault="00031C70" w:rsidP="00031C70">
      <w:pPr>
        <w:tabs>
          <w:tab w:val="left" w:pos="567"/>
        </w:tabs>
        <w:ind w:right="90"/>
        <w:jc w:val="both"/>
        <w:rPr>
          <w:sz w:val="28"/>
          <w:szCs w:val="28"/>
          <w:lang w:val="uk-UA"/>
        </w:rPr>
      </w:pPr>
      <w:r>
        <w:rPr>
          <w:sz w:val="28"/>
          <w:szCs w:val="28"/>
          <w:lang w:val="uk-UA"/>
        </w:rPr>
        <w:tab/>
        <w:t>5</w:t>
      </w:r>
      <w:r>
        <w:rPr>
          <w:sz w:val="28"/>
          <w:szCs w:val="28"/>
        </w:rPr>
        <w:t>.</w:t>
      </w:r>
      <w:r>
        <w:rPr>
          <w:sz w:val="28"/>
          <w:szCs w:val="28"/>
          <w:lang w:val="uk-UA"/>
        </w:rPr>
        <w:t xml:space="preserve"> </w:t>
      </w:r>
      <w:r>
        <w:rPr>
          <w:sz w:val="28"/>
          <w:szCs w:val="28"/>
        </w:rPr>
        <w:t xml:space="preserve">Контроль за </w:t>
      </w:r>
      <w:proofErr w:type="spellStart"/>
      <w:r>
        <w:rPr>
          <w:sz w:val="28"/>
          <w:szCs w:val="28"/>
        </w:rPr>
        <w:t>виконанням</w:t>
      </w:r>
      <w:proofErr w:type="spellEnd"/>
      <w:r>
        <w:rPr>
          <w:sz w:val="28"/>
          <w:szCs w:val="28"/>
        </w:rPr>
        <w:t xml:space="preserve"> </w:t>
      </w:r>
      <w:r>
        <w:rPr>
          <w:sz w:val="28"/>
          <w:szCs w:val="28"/>
          <w:lang w:val="uk-UA"/>
        </w:rPr>
        <w:t xml:space="preserve">цього </w:t>
      </w:r>
      <w:r>
        <w:rPr>
          <w:sz w:val="28"/>
          <w:szCs w:val="28"/>
        </w:rPr>
        <w:t xml:space="preserve">наказу </w:t>
      </w:r>
      <w:r>
        <w:rPr>
          <w:sz w:val="28"/>
          <w:szCs w:val="28"/>
          <w:lang w:val="uk-UA"/>
        </w:rPr>
        <w:t>залишаю за собою.</w:t>
      </w:r>
    </w:p>
    <w:p w:rsidR="00031C70" w:rsidRDefault="00031C70" w:rsidP="00031C70">
      <w:pPr>
        <w:ind w:right="90"/>
        <w:jc w:val="both"/>
        <w:rPr>
          <w:sz w:val="28"/>
          <w:szCs w:val="28"/>
        </w:rPr>
      </w:pPr>
    </w:p>
    <w:p w:rsidR="00031C70" w:rsidRDefault="00031C70" w:rsidP="00031C70">
      <w:pPr>
        <w:ind w:right="90"/>
        <w:jc w:val="both"/>
        <w:rPr>
          <w:sz w:val="28"/>
          <w:szCs w:val="28"/>
          <w:lang w:val="uk-UA"/>
        </w:rPr>
      </w:pPr>
    </w:p>
    <w:p w:rsidR="00031C70" w:rsidRDefault="00031C70" w:rsidP="00031C70">
      <w:pPr>
        <w:tabs>
          <w:tab w:val="left" w:pos="7088"/>
        </w:tabs>
        <w:ind w:right="-1"/>
        <w:jc w:val="both"/>
        <w:rPr>
          <w:sz w:val="28"/>
          <w:szCs w:val="28"/>
          <w:lang w:val="uk-UA"/>
        </w:rPr>
      </w:pPr>
      <w:r>
        <w:rPr>
          <w:sz w:val="28"/>
          <w:szCs w:val="28"/>
          <w:lang w:val="uk-UA"/>
        </w:rPr>
        <w:t>Н</w:t>
      </w:r>
      <w:proofErr w:type="spellStart"/>
      <w:r>
        <w:rPr>
          <w:sz w:val="28"/>
          <w:szCs w:val="28"/>
        </w:rPr>
        <w:t>ачальник</w:t>
      </w:r>
      <w:proofErr w:type="spellEnd"/>
      <w:r>
        <w:rPr>
          <w:sz w:val="28"/>
          <w:szCs w:val="28"/>
        </w:rPr>
        <w:t xml:space="preserve"> </w:t>
      </w:r>
      <w:r>
        <w:rPr>
          <w:sz w:val="28"/>
          <w:szCs w:val="28"/>
          <w:lang w:val="uk-UA"/>
        </w:rPr>
        <w:t xml:space="preserve">                                                                             Олексій СУКЕННІКОВ</w:t>
      </w:r>
    </w:p>
    <w:p w:rsidR="00031C70" w:rsidRDefault="00031C70" w:rsidP="00031C70">
      <w:pPr>
        <w:rPr>
          <w:sz w:val="28"/>
          <w:szCs w:val="28"/>
          <w:lang w:val="uk-UA"/>
        </w:rPr>
      </w:pPr>
    </w:p>
    <w:p w:rsidR="00031C70" w:rsidRDefault="00031C70" w:rsidP="00031C70">
      <w:pPr>
        <w:jc w:val="both"/>
      </w:pPr>
    </w:p>
    <w:p w:rsidR="00031C70" w:rsidRDefault="00031C70"/>
    <w:p w:rsidR="00031C70" w:rsidRDefault="00031C70"/>
    <w:p w:rsidR="00031C70" w:rsidRDefault="00031C70"/>
    <w:p w:rsidR="00031C70" w:rsidRPr="00031C70" w:rsidRDefault="00031C70" w:rsidP="00031C70">
      <w:pPr>
        <w:overflowPunct w:val="0"/>
        <w:autoSpaceDE w:val="0"/>
        <w:autoSpaceDN w:val="0"/>
        <w:adjustRightInd w:val="0"/>
        <w:spacing w:line="360" w:lineRule="auto"/>
        <w:ind w:left="5664"/>
        <w:rPr>
          <w:bCs/>
          <w:color w:val="000000"/>
          <w:sz w:val="28"/>
          <w:szCs w:val="28"/>
          <w:lang w:val="uk-UA"/>
        </w:rPr>
      </w:pPr>
      <w:r w:rsidRPr="00031C70">
        <w:rPr>
          <w:bCs/>
          <w:color w:val="000000"/>
          <w:sz w:val="28"/>
          <w:szCs w:val="28"/>
          <w:lang w:val="uk-UA"/>
        </w:rPr>
        <w:lastRenderedPageBreak/>
        <w:t>ЗАТВЕРДЖЕНО</w:t>
      </w:r>
    </w:p>
    <w:p w:rsidR="00031C70" w:rsidRPr="00031C70" w:rsidRDefault="00031C70" w:rsidP="00031C70">
      <w:pPr>
        <w:overflowPunct w:val="0"/>
        <w:autoSpaceDE w:val="0"/>
        <w:autoSpaceDN w:val="0"/>
        <w:adjustRightInd w:val="0"/>
        <w:spacing w:line="360" w:lineRule="auto"/>
        <w:ind w:left="5664"/>
        <w:rPr>
          <w:bCs/>
          <w:color w:val="000000"/>
          <w:sz w:val="28"/>
          <w:szCs w:val="28"/>
          <w:lang w:val="uk-UA"/>
        </w:rPr>
      </w:pPr>
      <w:r w:rsidRPr="00031C70">
        <w:rPr>
          <w:bCs/>
          <w:color w:val="000000"/>
          <w:sz w:val="28"/>
          <w:szCs w:val="28"/>
          <w:lang w:val="uk-UA"/>
        </w:rPr>
        <w:t xml:space="preserve">Наказ управління освіти </w:t>
      </w:r>
    </w:p>
    <w:p w:rsidR="00031C70" w:rsidRPr="00031C70" w:rsidRDefault="00031C70" w:rsidP="00031C70">
      <w:pPr>
        <w:overflowPunct w:val="0"/>
        <w:autoSpaceDE w:val="0"/>
        <w:autoSpaceDN w:val="0"/>
        <w:adjustRightInd w:val="0"/>
        <w:spacing w:line="360" w:lineRule="auto"/>
        <w:ind w:left="5664"/>
        <w:rPr>
          <w:bCs/>
          <w:color w:val="000000"/>
          <w:sz w:val="28"/>
          <w:szCs w:val="28"/>
          <w:lang w:val="uk-UA"/>
        </w:rPr>
      </w:pPr>
      <w:r w:rsidRPr="00031C70">
        <w:rPr>
          <w:bCs/>
          <w:color w:val="000000"/>
          <w:sz w:val="28"/>
          <w:szCs w:val="28"/>
          <w:lang w:val="uk-UA"/>
        </w:rPr>
        <w:t xml:space="preserve">Святошинської районної в місті </w:t>
      </w:r>
    </w:p>
    <w:p w:rsidR="00031C70" w:rsidRPr="00031C70" w:rsidRDefault="00031C70" w:rsidP="00031C70">
      <w:pPr>
        <w:overflowPunct w:val="0"/>
        <w:autoSpaceDE w:val="0"/>
        <w:autoSpaceDN w:val="0"/>
        <w:adjustRightInd w:val="0"/>
        <w:spacing w:line="360" w:lineRule="auto"/>
        <w:ind w:left="5664"/>
        <w:rPr>
          <w:bCs/>
          <w:color w:val="000000"/>
          <w:sz w:val="28"/>
          <w:szCs w:val="28"/>
          <w:lang w:val="uk-UA"/>
        </w:rPr>
      </w:pPr>
      <w:r w:rsidRPr="00031C70">
        <w:rPr>
          <w:bCs/>
          <w:color w:val="000000"/>
          <w:sz w:val="28"/>
          <w:szCs w:val="28"/>
          <w:lang w:val="uk-UA"/>
        </w:rPr>
        <w:t xml:space="preserve">Києві державної адміністрації </w:t>
      </w:r>
    </w:p>
    <w:p w:rsidR="00031C70" w:rsidRPr="00031C70" w:rsidRDefault="00031C70" w:rsidP="00031C70">
      <w:pPr>
        <w:overflowPunct w:val="0"/>
        <w:autoSpaceDE w:val="0"/>
        <w:autoSpaceDN w:val="0"/>
        <w:adjustRightInd w:val="0"/>
        <w:spacing w:line="360" w:lineRule="auto"/>
        <w:ind w:left="4956" w:firstLine="708"/>
        <w:rPr>
          <w:b/>
          <w:sz w:val="28"/>
          <w:szCs w:val="28"/>
          <w:lang w:val="uk-UA"/>
        </w:rPr>
      </w:pPr>
      <w:r w:rsidRPr="00031C70">
        <w:rPr>
          <w:bCs/>
          <w:color w:val="000000"/>
          <w:sz w:val="28"/>
          <w:szCs w:val="28"/>
          <w:lang w:val="uk-UA"/>
        </w:rPr>
        <w:t>«__» квітня 2026 року №_____</w:t>
      </w:r>
    </w:p>
    <w:p w:rsidR="00031C70" w:rsidRPr="00031C70" w:rsidRDefault="00031C70" w:rsidP="00031C70">
      <w:pPr>
        <w:ind w:left="5664"/>
        <w:rPr>
          <w:b/>
          <w:bCs/>
          <w:lang w:val="uk-UA"/>
        </w:rPr>
      </w:pPr>
    </w:p>
    <w:p w:rsidR="00031C70" w:rsidRPr="00031C70" w:rsidRDefault="00031C70" w:rsidP="00031C70">
      <w:pPr>
        <w:jc w:val="center"/>
        <w:rPr>
          <w:b/>
          <w:bCs/>
          <w:sz w:val="28"/>
          <w:szCs w:val="28"/>
          <w:lang w:val="uk-UA"/>
        </w:rPr>
      </w:pPr>
      <w:r w:rsidRPr="00031C70">
        <w:rPr>
          <w:b/>
          <w:bCs/>
          <w:sz w:val="28"/>
          <w:szCs w:val="28"/>
          <w:lang w:val="uk-UA"/>
        </w:rPr>
        <w:t>Розмір фактичних витрат</w:t>
      </w:r>
    </w:p>
    <w:p w:rsidR="00031C70" w:rsidRPr="00031C70" w:rsidRDefault="00031C70" w:rsidP="00031C70">
      <w:pPr>
        <w:jc w:val="center"/>
        <w:rPr>
          <w:b/>
          <w:bCs/>
          <w:sz w:val="28"/>
          <w:szCs w:val="28"/>
          <w:lang w:val="uk-UA"/>
        </w:rPr>
      </w:pPr>
      <w:r w:rsidRPr="00031C70">
        <w:rPr>
          <w:b/>
          <w:bCs/>
          <w:sz w:val="28"/>
          <w:szCs w:val="28"/>
          <w:lang w:val="uk-UA"/>
        </w:rPr>
        <w:t>на копіювання або друк документів, що надаються за запитом на інформацію, розпорядником якої є управління освіти Святошинської районної в місті Києві державної адміністрації</w:t>
      </w:r>
    </w:p>
    <w:tbl>
      <w:tblPr>
        <w:tblW w:w="9782" w:type="dxa"/>
        <w:tblInd w:w="-284" w:type="dxa"/>
        <w:tblCellMar>
          <w:left w:w="30" w:type="dxa"/>
          <w:right w:w="30" w:type="dxa"/>
        </w:tblCellMar>
        <w:tblLook w:val="0000" w:firstRow="0" w:lastRow="0" w:firstColumn="0" w:lastColumn="0" w:noHBand="0" w:noVBand="0"/>
      </w:tblPr>
      <w:tblGrid>
        <w:gridCol w:w="518"/>
        <w:gridCol w:w="5153"/>
        <w:gridCol w:w="4111"/>
      </w:tblGrid>
      <w:tr w:rsidR="00031C70" w:rsidRPr="00031C70" w:rsidTr="00CD682D">
        <w:trPr>
          <w:gridBefore w:val="1"/>
          <w:wBefore w:w="518" w:type="dxa"/>
          <w:trHeight w:val="151"/>
        </w:trPr>
        <w:tc>
          <w:tcPr>
            <w:tcW w:w="5153" w:type="dxa"/>
            <w:tcBorders>
              <w:top w:val="nil"/>
              <w:left w:val="nil"/>
              <w:bottom w:val="nil"/>
              <w:right w:val="nil"/>
            </w:tcBorders>
          </w:tcPr>
          <w:p w:rsidR="00031C70" w:rsidRPr="00031C70" w:rsidRDefault="00031C70" w:rsidP="00031C70">
            <w:pPr>
              <w:autoSpaceDE w:val="0"/>
              <w:autoSpaceDN w:val="0"/>
              <w:adjustRightInd w:val="0"/>
              <w:ind w:firstLine="567"/>
              <w:jc w:val="right"/>
              <w:rPr>
                <w:color w:val="000000"/>
                <w:lang w:val="uk-UA"/>
              </w:rPr>
            </w:pPr>
          </w:p>
        </w:tc>
        <w:tc>
          <w:tcPr>
            <w:tcW w:w="4111" w:type="dxa"/>
            <w:tcBorders>
              <w:top w:val="nil"/>
              <w:left w:val="nil"/>
              <w:bottom w:val="nil"/>
              <w:right w:val="nil"/>
            </w:tcBorders>
          </w:tcPr>
          <w:p w:rsidR="00031C70" w:rsidRPr="00031C70" w:rsidRDefault="00031C70" w:rsidP="00031C70">
            <w:pPr>
              <w:autoSpaceDE w:val="0"/>
              <w:autoSpaceDN w:val="0"/>
              <w:adjustRightInd w:val="0"/>
              <w:ind w:firstLine="567"/>
              <w:jc w:val="right"/>
              <w:rPr>
                <w:color w:val="000000"/>
                <w:lang w:val="uk-UA"/>
              </w:rPr>
            </w:pPr>
          </w:p>
        </w:tc>
      </w:tr>
      <w:tr w:rsidR="00031C70" w:rsidRPr="00031C70" w:rsidTr="00CD682D">
        <w:trPr>
          <w:trHeight w:val="444"/>
        </w:trPr>
        <w:tc>
          <w:tcPr>
            <w:tcW w:w="518" w:type="dxa"/>
            <w:tcBorders>
              <w:top w:val="single" w:sz="6" w:space="0" w:color="auto"/>
              <w:left w:val="single" w:sz="6" w:space="0" w:color="auto"/>
              <w:bottom w:val="single" w:sz="6" w:space="0" w:color="auto"/>
              <w:right w:val="single" w:sz="6" w:space="0" w:color="auto"/>
            </w:tcBorders>
          </w:tcPr>
          <w:p w:rsidR="00031C70" w:rsidRPr="00031C70" w:rsidRDefault="00031C70" w:rsidP="00031C70">
            <w:pPr>
              <w:autoSpaceDE w:val="0"/>
              <w:autoSpaceDN w:val="0"/>
              <w:adjustRightInd w:val="0"/>
              <w:jc w:val="center"/>
              <w:rPr>
                <w:color w:val="000000"/>
                <w:sz w:val="28"/>
                <w:szCs w:val="28"/>
                <w:lang w:val="uk-UA"/>
              </w:rPr>
            </w:pPr>
            <w:bookmarkStart w:id="4" w:name="_Hlk102050423"/>
            <w:r w:rsidRPr="00031C70">
              <w:rPr>
                <w:color w:val="000000"/>
                <w:sz w:val="28"/>
                <w:szCs w:val="28"/>
                <w:lang w:val="uk-UA"/>
              </w:rPr>
              <w:t>№</w:t>
            </w:r>
          </w:p>
          <w:p w:rsidR="00031C70" w:rsidRPr="00031C70" w:rsidRDefault="00031C70" w:rsidP="00031C70">
            <w:pPr>
              <w:autoSpaceDE w:val="0"/>
              <w:autoSpaceDN w:val="0"/>
              <w:adjustRightInd w:val="0"/>
              <w:jc w:val="center"/>
              <w:rPr>
                <w:color w:val="000000"/>
                <w:sz w:val="28"/>
                <w:szCs w:val="28"/>
                <w:lang w:val="uk-UA"/>
              </w:rPr>
            </w:pPr>
            <w:r w:rsidRPr="00031C70">
              <w:rPr>
                <w:color w:val="000000"/>
                <w:sz w:val="28"/>
                <w:szCs w:val="28"/>
                <w:lang w:val="uk-UA"/>
              </w:rPr>
              <w:t>з/п</w:t>
            </w:r>
          </w:p>
        </w:tc>
        <w:tc>
          <w:tcPr>
            <w:tcW w:w="5153" w:type="dxa"/>
            <w:tcBorders>
              <w:top w:val="single" w:sz="6" w:space="0" w:color="auto"/>
              <w:left w:val="single" w:sz="6" w:space="0" w:color="auto"/>
              <w:bottom w:val="single" w:sz="6" w:space="0" w:color="auto"/>
              <w:right w:val="single" w:sz="6" w:space="0" w:color="auto"/>
            </w:tcBorders>
          </w:tcPr>
          <w:p w:rsidR="00031C70" w:rsidRPr="00031C70" w:rsidRDefault="00031C70" w:rsidP="00031C70">
            <w:pPr>
              <w:autoSpaceDE w:val="0"/>
              <w:autoSpaceDN w:val="0"/>
              <w:adjustRightInd w:val="0"/>
              <w:ind w:firstLine="567"/>
              <w:jc w:val="center"/>
              <w:rPr>
                <w:color w:val="000000"/>
                <w:sz w:val="28"/>
                <w:szCs w:val="28"/>
                <w:lang w:val="uk-UA"/>
              </w:rPr>
            </w:pPr>
            <w:r w:rsidRPr="00031C70">
              <w:rPr>
                <w:color w:val="000000"/>
                <w:sz w:val="28"/>
                <w:szCs w:val="28"/>
                <w:lang w:val="uk-UA"/>
              </w:rPr>
              <w:t>Послуга, що надається</w:t>
            </w:r>
          </w:p>
          <w:p w:rsidR="00031C70" w:rsidRPr="00031C70" w:rsidRDefault="00031C70" w:rsidP="00031C70">
            <w:pPr>
              <w:autoSpaceDE w:val="0"/>
              <w:autoSpaceDN w:val="0"/>
              <w:adjustRightInd w:val="0"/>
              <w:ind w:firstLine="567"/>
              <w:jc w:val="center"/>
              <w:rPr>
                <w:color w:val="000000"/>
                <w:sz w:val="28"/>
                <w:szCs w:val="28"/>
                <w:lang w:val="uk-UA"/>
              </w:rPr>
            </w:pPr>
          </w:p>
        </w:tc>
        <w:tc>
          <w:tcPr>
            <w:tcW w:w="4111" w:type="dxa"/>
            <w:tcBorders>
              <w:top w:val="single" w:sz="6" w:space="0" w:color="auto"/>
              <w:left w:val="single" w:sz="6" w:space="0" w:color="auto"/>
              <w:bottom w:val="single" w:sz="6" w:space="0" w:color="auto"/>
              <w:right w:val="single" w:sz="6" w:space="0" w:color="auto"/>
            </w:tcBorders>
          </w:tcPr>
          <w:p w:rsidR="00031C70" w:rsidRPr="00031C70" w:rsidRDefault="00031C70" w:rsidP="00031C70">
            <w:pPr>
              <w:autoSpaceDE w:val="0"/>
              <w:autoSpaceDN w:val="0"/>
              <w:adjustRightInd w:val="0"/>
              <w:jc w:val="center"/>
              <w:rPr>
                <w:color w:val="000000"/>
                <w:sz w:val="28"/>
                <w:szCs w:val="28"/>
                <w:lang w:val="uk-UA"/>
              </w:rPr>
            </w:pPr>
            <w:r w:rsidRPr="00031C70">
              <w:rPr>
                <w:color w:val="000000"/>
                <w:sz w:val="28"/>
                <w:szCs w:val="28"/>
                <w:lang w:val="uk-UA"/>
              </w:rPr>
              <w:t xml:space="preserve">Граничні норми витрат </w:t>
            </w:r>
          </w:p>
          <w:p w:rsidR="00031C70" w:rsidRPr="00031C70" w:rsidRDefault="00031C70" w:rsidP="00031C70">
            <w:pPr>
              <w:autoSpaceDE w:val="0"/>
              <w:autoSpaceDN w:val="0"/>
              <w:adjustRightInd w:val="0"/>
              <w:jc w:val="center"/>
              <w:rPr>
                <w:color w:val="000000"/>
                <w:sz w:val="28"/>
                <w:szCs w:val="28"/>
                <w:lang w:val="uk-UA"/>
              </w:rPr>
            </w:pPr>
          </w:p>
        </w:tc>
      </w:tr>
      <w:bookmarkEnd w:id="4"/>
      <w:tr w:rsidR="00031C70" w:rsidRPr="00031C70" w:rsidTr="00CD682D">
        <w:trPr>
          <w:trHeight w:val="111"/>
        </w:trPr>
        <w:tc>
          <w:tcPr>
            <w:tcW w:w="518" w:type="dxa"/>
            <w:tcBorders>
              <w:top w:val="single" w:sz="6" w:space="0" w:color="auto"/>
              <w:left w:val="single" w:sz="6" w:space="0" w:color="auto"/>
              <w:bottom w:val="single" w:sz="6" w:space="0" w:color="auto"/>
              <w:right w:val="single" w:sz="6" w:space="0" w:color="auto"/>
            </w:tcBorders>
            <w:vAlign w:val="center"/>
          </w:tcPr>
          <w:p w:rsidR="00031C70" w:rsidRPr="00031C70" w:rsidRDefault="00031C70" w:rsidP="00031C70">
            <w:pPr>
              <w:autoSpaceDE w:val="0"/>
              <w:autoSpaceDN w:val="0"/>
              <w:adjustRightInd w:val="0"/>
              <w:ind w:firstLine="108"/>
              <w:rPr>
                <w:color w:val="000000"/>
                <w:sz w:val="28"/>
                <w:szCs w:val="28"/>
                <w:lang w:val="uk-UA"/>
              </w:rPr>
            </w:pPr>
            <w:r w:rsidRPr="00031C70">
              <w:rPr>
                <w:color w:val="000000"/>
                <w:sz w:val="28"/>
                <w:szCs w:val="28"/>
                <w:lang w:val="uk-UA"/>
              </w:rPr>
              <w:t>1.</w:t>
            </w:r>
          </w:p>
        </w:tc>
        <w:tc>
          <w:tcPr>
            <w:tcW w:w="5153" w:type="dxa"/>
            <w:tcBorders>
              <w:top w:val="single" w:sz="4" w:space="0" w:color="auto"/>
              <w:left w:val="single" w:sz="4" w:space="0" w:color="auto"/>
              <w:bottom w:val="single" w:sz="4" w:space="0" w:color="auto"/>
              <w:right w:val="single" w:sz="4" w:space="0" w:color="auto"/>
            </w:tcBorders>
            <w:shd w:val="clear" w:color="auto" w:fill="auto"/>
            <w:vAlign w:val="center"/>
          </w:tcPr>
          <w:p w:rsidR="00031C70" w:rsidRPr="00031C70" w:rsidRDefault="00031C70" w:rsidP="00031C70">
            <w:pPr>
              <w:autoSpaceDE w:val="0"/>
              <w:autoSpaceDN w:val="0"/>
              <w:adjustRightInd w:val="0"/>
              <w:ind w:right="-146"/>
              <w:rPr>
                <w:sz w:val="28"/>
                <w:szCs w:val="28"/>
                <w:lang w:val="uk-UA"/>
              </w:rPr>
            </w:pPr>
            <w:r w:rsidRPr="00031C70">
              <w:rPr>
                <w:sz w:val="28"/>
                <w:szCs w:val="28"/>
                <w:lang w:val="uk-UA"/>
              </w:rPr>
              <w:t>Копіювання або друк копій документів формату А4 та меншого розміру (в тому числі двосторонній друк)</w:t>
            </w:r>
          </w:p>
        </w:tc>
        <w:tc>
          <w:tcPr>
            <w:tcW w:w="4111" w:type="dxa"/>
            <w:tcBorders>
              <w:top w:val="single" w:sz="6" w:space="0" w:color="auto"/>
              <w:left w:val="single" w:sz="6" w:space="0" w:color="auto"/>
              <w:bottom w:val="single" w:sz="6" w:space="0" w:color="auto"/>
              <w:right w:val="single" w:sz="6" w:space="0" w:color="auto"/>
            </w:tcBorders>
          </w:tcPr>
          <w:p w:rsidR="00031C70" w:rsidRPr="00031C70" w:rsidRDefault="00031C70" w:rsidP="00031C70">
            <w:pPr>
              <w:autoSpaceDE w:val="0"/>
              <w:autoSpaceDN w:val="0"/>
              <w:adjustRightInd w:val="0"/>
              <w:jc w:val="both"/>
              <w:rPr>
                <w:sz w:val="28"/>
                <w:szCs w:val="28"/>
                <w:lang w:val="uk-UA"/>
              </w:rPr>
            </w:pPr>
            <w:r w:rsidRPr="00031C70">
              <w:rPr>
                <w:sz w:val="28"/>
                <w:szCs w:val="28"/>
                <w:lang w:val="uk-UA"/>
              </w:rPr>
              <w:t>0,2 відсотка розміру прожиткового мінімуму для працездатних осіб за виготовлення однієї сторінки</w:t>
            </w:r>
          </w:p>
        </w:tc>
      </w:tr>
      <w:tr w:rsidR="00031C70" w:rsidRPr="00031C70" w:rsidTr="00CD682D">
        <w:trPr>
          <w:trHeight w:val="87"/>
        </w:trPr>
        <w:tc>
          <w:tcPr>
            <w:tcW w:w="518" w:type="dxa"/>
            <w:tcBorders>
              <w:top w:val="single" w:sz="6" w:space="0" w:color="auto"/>
              <w:left w:val="single" w:sz="6" w:space="0" w:color="auto"/>
              <w:bottom w:val="single" w:sz="6" w:space="0" w:color="auto"/>
              <w:right w:val="single" w:sz="6" w:space="0" w:color="auto"/>
            </w:tcBorders>
            <w:vAlign w:val="center"/>
          </w:tcPr>
          <w:p w:rsidR="00031C70" w:rsidRPr="00031C70" w:rsidRDefault="00031C70" w:rsidP="00031C70">
            <w:pPr>
              <w:autoSpaceDE w:val="0"/>
              <w:autoSpaceDN w:val="0"/>
              <w:adjustRightInd w:val="0"/>
              <w:ind w:firstLine="108"/>
              <w:rPr>
                <w:color w:val="000000"/>
                <w:sz w:val="28"/>
                <w:szCs w:val="28"/>
                <w:lang w:val="uk-UA"/>
              </w:rPr>
            </w:pPr>
            <w:r w:rsidRPr="00031C70">
              <w:rPr>
                <w:color w:val="000000"/>
                <w:sz w:val="28"/>
                <w:szCs w:val="28"/>
                <w:lang w:val="uk-UA"/>
              </w:rPr>
              <w:t>2.</w:t>
            </w:r>
          </w:p>
        </w:tc>
        <w:tc>
          <w:tcPr>
            <w:tcW w:w="5153" w:type="dxa"/>
            <w:tcBorders>
              <w:top w:val="nil"/>
              <w:left w:val="single" w:sz="4" w:space="0" w:color="auto"/>
              <w:bottom w:val="single" w:sz="4" w:space="0" w:color="auto"/>
              <w:right w:val="single" w:sz="4" w:space="0" w:color="auto"/>
            </w:tcBorders>
            <w:shd w:val="clear" w:color="auto" w:fill="auto"/>
            <w:vAlign w:val="center"/>
          </w:tcPr>
          <w:p w:rsidR="00031C70" w:rsidRPr="00031C70" w:rsidRDefault="00031C70" w:rsidP="00031C70">
            <w:pPr>
              <w:autoSpaceDE w:val="0"/>
              <w:autoSpaceDN w:val="0"/>
              <w:adjustRightInd w:val="0"/>
              <w:ind w:right="-146"/>
              <w:rPr>
                <w:color w:val="000000"/>
                <w:sz w:val="28"/>
                <w:szCs w:val="28"/>
                <w:lang w:val="uk-UA"/>
              </w:rPr>
            </w:pPr>
            <w:r w:rsidRPr="00031C70">
              <w:rPr>
                <w:sz w:val="28"/>
                <w:szCs w:val="28"/>
                <w:lang w:val="uk-UA"/>
              </w:rPr>
              <w:t>Копіювання або друк копій документів формату А3 та більшого розміру (в тому числі двосторонній друк)</w:t>
            </w:r>
          </w:p>
        </w:tc>
        <w:tc>
          <w:tcPr>
            <w:tcW w:w="4111" w:type="dxa"/>
            <w:tcBorders>
              <w:top w:val="single" w:sz="6" w:space="0" w:color="auto"/>
              <w:left w:val="single" w:sz="6" w:space="0" w:color="auto"/>
              <w:bottom w:val="single" w:sz="6" w:space="0" w:color="auto"/>
              <w:right w:val="single" w:sz="6" w:space="0" w:color="auto"/>
            </w:tcBorders>
          </w:tcPr>
          <w:p w:rsidR="00031C70" w:rsidRPr="00031C70" w:rsidRDefault="00031C70" w:rsidP="00031C70">
            <w:pPr>
              <w:autoSpaceDE w:val="0"/>
              <w:autoSpaceDN w:val="0"/>
              <w:adjustRightInd w:val="0"/>
              <w:jc w:val="both"/>
              <w:rPr>
                <w:color w:val="000000"/>
                <w:sz w:val="28"/>
                <w:szCs w:val="28"/>
                <w:lang w:val="uk-UA"/>
              </w:rPr>
            </w:pPr>
            <w:r w:rsidRPr="00031C70">
              <w:rPr>
                <w:color w:val="000000"/>
                <w:sz w:val="28"/>
                <w:szCs w:val="28"/>
                <w:lang w:val="uk-UA"/>
              </w:rPr>
              <w:t>0,3 відсотка розміру прожиткового мінімуму для працездатних осіб за виготовлення однієї сторінки</w:t>
            </w:r>
          </w:p>
        </w:tc>
      </w:tr>
      <w:tr w:rsidR="00031C70" w:rsidRPr="00031C70" w:rsidTr="00CD682D">
        <w:trPr>
          <w:trHeight w:val="1837"/>
        </w:trPr>
        <w:tc>
          <w:tcPr>
            <w:tcW w:w="518" w:type="dxa"/>
            <w:tcBorders>
              <w:top w:val="single" w:sz="6" w:space="0" w:color="auto"/>
              <w:left w:val="single" w:sz="6" w:space="0" w:color="auto"/>
              <w:bottom w:val="single" w:sz="6" w:space="0" w:color="auto"/>
              <w:right w:val="single" w:sz="6" w:space="0" w:color="auto"/>
            </w:tcBorders>
            <w:vAlign w:val="center"/>
          </w:tcPr>
          <w:p w:rsidR="00031C70" w:rsidRPr="00031C70" w:rsidRDefault="00031C70" w:rsidP="00031C70">
            <w:pPr>
              <w:autoSpaceDE w:val="0"/>
              <w:autoSpaceDN w:val="0"/>
              <w:adjustRightInd w:val="0"/>
              <w:ind w:firstLine="108"/>
              <w:rPr>
                <w:color w:val="000000"/>
                <w:sz w:val="28"/>
                <w:szCs w:val="28"/>
                <w:lang w:val="uk-UA"/>
              </w:rPr>
            </w:pPr>
            <w:r w:rsidRPr="00031C70">
              <w:rPr>
                <w:color w:val="000000"/>
                <w:sz w:val="28"/>
                <w:szCs w:val="28"/>
                <w:lang w:val="uk-UA"/>
              </w:rPr>
              <w:t>3.</w:t>
            </w:r>
          </w:p>
        </w:tc>
        <w:tc>
          <w:tcPr>
            <w:tcW w:w="5153" w:type="dxa"/>
            <w:tcBorders>
              <w:top w:val="nil"/>
              <w:left w:val="single" w:sz="4" w:space="0" w:color="auto"/>
              <w:bottom w:val="single" w:sz="4" w:space="0" w:color="auto"/>
              <w:right w:val="single" w:sz="4" w:space="0" w:color="auto"/>
            </w:tcBorders>
            <w:shd w:val="clear" w:color="auto" w:fill="auto"/>
            <w:vAlign w:val="center"/>
          </w:tcPr>
          <w:p w:rsidR="00031C70" w:rsidRPr="00031C70" w:rsidRDefault="00031C70" w:rsidP="00031C70">
            <w:pPr>
              <w:autoSpaceDE w:val="0"/>
              <w:autoSpaceDN w:val="0"/>
              <w:adjustRightInd w:val="0"/>
              <w:ind w:right="-146"/>
              <w:rPr>
                <w:color w:val="000000"/>
                <w:sz w:val="28"/>
                <w:szCs w:val="28"/>
                <w:lang w:val="uk-UA"/>
              </w:rPr>
            </w:pPr>
            <w:r w:rsidRPr="00031C70">
              <w:rPr>
                <w:sz w:val="28"/>
                <w:szCs w:val="28"/>
                <w:lang w:val="uk-UA"/>
              </w:rPr>
              <w:t xml:space="preserve">Копіювання або друк копій документів будь-якого формату,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 </w:t>
            </w:r>
          </w:p>
        </w:tc>
        <w:tc>
          <w:tcPr>
            <w:tcW w:w="4111" w:type="dxa"/>
            <w:tcBorders>
              <w:top w:val="single" w:sz="6" w:space="0" w:color="auto"/>
              <w:left w:val="single" w:sz="6" w:space="0" w:color="auto"/>
              <w:bottom w:val="single" w:sz="6" w:space="0" w:color="auto"/>
              <w:right w:val="single" w:sz="6" w:space="0" w:color="auto"/>
            </w:tcBorders>
          </w:tcPr>
          <w:p w:rsidR="00031C70" w:rsidRPr="00031C70" w:rsidRDefault="00031C70" w:rsidP="00031C70">
            <w:pPr>
              <w:autoSpaceDE w:val="0"/>
              <w:autoSpaceDN w:val="0"/>
              <w:adjustRightInd w:val="0"/>
              <w:jc w:val="both"/>
              <w:rPr>
                <w:color w:val="000000"/>
                <w:sz w:val="28"/>
                <w:szCs w:val="28"/>
                <w:lang w:val="uk-UA"/>
              </w:rPr>
            </w:pPr>
            <w:r w:rsidRPr="00031C70">
              <w:rPr>
                <w:color w:val="000000"/>
                <w:sz w:val="28"/>
                <w:szCs w:val="28"/>
                <w:lang w:val="uk-UA"/>
              </w:rPr>
              <w:t>0,4 відсотка розміру прожиткового мінімуму для працездатних осіб за виготовлення однієї сторінки</w:t>
            </w:r>
          </w:p>
        </w:tc>
      </w:tr>
      <w:tr w:rsidR="00031C70" w:rsidRPr="00031C70" w:rsidTr="00CD682D">
        <w:trPr>
          <w:trHeight w:val="1375"/>
        </w:trPr>
        <w:tc>
          <w:tcPr>
            <w:tcW w:w="518" w:type="dxa"/>
            <w:tcBorders>
              <w:top w:val="single" w:sz="6" w:space="0" w:color="auto"/>
              <w:left w:val="single" w:sz="6" w:space="0" w:color="auto"/>
              <w:bottom w:val="single" w:sz="6" w:space="0" w:color="auto"/>
              <w:right w:val="single" w:sz="6" w:space="0" w:color="auto"/>
            </w:tcBorders>
            <w:vAlign w:val="center"/>
          </w:tcPr>
          <w:p w:rsidR="00031C70" w:rsidRPr="00031C70" w:rsidRDefault="00031C70" w:rsidP="00031C70">
            <w:pPr>
              <w:autoSpaceDE w:val="0"/>
              <w:autoSpaceDN w:val="0"/>
              <w:adjustRightInd w:val="0"/>
              <w:ind w:firstLine="108"/>
              <w:rPr>
                <w:color w:val="000000"/>
                <w:sz w:val="28"/>
                <w:szCs w:val="28"/>
                <w:lang w:val="uk-UA"/>
              </w:rPr>
            </w:pPr>
            <w:r w:rsidRPr="00031C70">
              <w:rPr>
                <w:color w:val="000000"/>
                <w:sz w:val="28"/>
                <w:szCs w:val="28"/>
                <w:lang w:val="uk-UA"/>
              </w:rPr>
              <w:t>4.</w:t>
            </w:r>
          </w:p>
        </w:tc>
        <w:tc>
          <w:tcPr>
            <w:tcW w:w="5153" w:type="dxa"/>
            <w:tcBorders>
              <w:top w:val="nil"/>
              <w:left w:val="single" w:sz="4" w:space="0" w:color="auto"/>
              <w:bottom w:val="single" w:sz="4" w:space="0" w:color="auto"/>
              <w:right w:val="single" w:sz="4" w:space="0" w:color="auto"/>
            </w:tcBorders>
            <w:shd w:val="clear" w:color="auto" w:fill="auto"/>
            <w:vAlign w:val="center"/>
          </w:tcPr>
          <w:p w:rsidR="00031C70" w:rsidRPr="00031C70" w:rsidRDefault="00031C70" w:rsidP="00031C70">
            <w:pPr>
              <w:autoSpaceDE w:val="0"/>
              <w:autoSpaceDN w:val="0"/>
              <w:adjustRightInd w:val="0"/>
              <w:ind w:right="-146"/>
              <w:rPr>
                <w:color w:val="000000"/>
                <w:sz w:val="28"/>
                <w:szCs w:val="28"/>
                <w:lang w:val="uk-UA"/>
              </w:rPr>
            </w:pPr>
            <w:r w:rsidRPr="00031C70">
              <w:rPr>
                <w:sz w:val="28"/>
                <w:szCs w:val="28"/>
                <w:lang w:val="uk-UA"/>
              </w:rPr>
              <w:t>Виготовлення цифрових копій документів шляхом сканування</w:t>
            </w:r>
          </w:p>
        </w:tc>
        <w:tc>
          <w:tcPr>
            <w:tcW w:w="4111" w:type="dxa"/>
            <w:tcBorders>
              <w:top w:val="single" w:sz="6" w:space="0" w:color="auto"/>
              <w:left w:val="single" w:sz="6" w:space="0" w:color="auto"/>
              <w:bottom w:val="single" w:sz="6" w:space="0" w:color="auto"/>
              <w:right w:val="single" w:sz="6" w:space="0" w:color="auto"/>
            </w:tcBorders>
          </w:tcPr>
          <w:p w:rsidR="00031C70" w:rsidRPr="00031C70" w:rsidRDefault="00031C70" w:rsidP="00031C70">
            <w:pPr>
              <w:autoSpaceDE w:val="0"/>
              <w:autoSpaceDN w:val="0"/>
              <w:adjustRightInd w:val="0"/>
              <w:jc w:val="both"/>
              <w:rPr>
                <w:color w:val="000000"/>
                <w:sz w:val="28"/>
                <w:szCs w:val="28"/>
                <w:lang w:val="uk-UA"/>
              </w:rPr>
            </w:pPr>
            <w:r w:rsidRPr="00031C70">
              <w:rPr>
                <w:color w:val="000000"/>
                <w:sz w:val="28"/>
                <w:szCs w:val="28"/>
                <w:lang w:val="uk-UA"/>
              </w:rPr>
              <w:t xml:space="preserve">0,1 відсотка розміру прожиткового мінімуму для працездатних осіб за виготовлення однієї сторінки </w:t>
            </w:r>
          </w:p>
        </w:tc>
      </w:tr>
    </w:tbl>
    <w:p w:rsidR="00031C70" w:rsidRPr="00031C70" w:rsidRDefault="00031C70" w:rsidP="00031C70">
      <w:pPr>
        <w:rPr>
          <w:bCs/>
          <w:sz w:val="28"/>
          <w:szCs w:val="28"/>
          <w:lang w:val="uk-UA"/>
        </w:rPr>
      </w:pPr>
    </w:p>
    <w:p w:rsidR="00031C70" w:rsidRPr="00031C70" w:rsidRDefault="00031C70" w:rsidP="00031C70">
      <w:pPr>
        <w:ind w:hanging="284"/>
        <w:rPr>
          <w:sz w:val="28"/>
          <w:szCs w:val="28"/>
          <w:lang w:val="uk-UA"/>
        </w:rPr>
      </w:pPr>
      <w:r w:rsidRPr="00031C70">
        <w:rPr>
          <w:bCs/>
          <w:sz w:val="28"/>
          <w:szCs w:val="28"/>
          <w:lang w:val="uk-UA"/>
        </w:rPr>
        <w:t>_______</w:t>
      </w:r>
    </w:p>
    <w:p w:rsidR="00031C70" w:rsidRPr="00031C70" w:rsidRDefault="00031C70" w:rsidP="00031C70">
      <w:pPr>
        <w:ind w:left="851" w:hanging="1135"/>
        <w:jc w:val="both"/>
        <w:rPr>
          <w:lang w:val="uk-UA"/>
        </w:rPr>
      </w:pPr>
      <w:r w:rsidRPr="00031C70">
        <w:rPr>
          <w:lang w:val="uk-UA"/>
        </w:rPr>
        <w:t>Примітка. Розмір прожиткового мінімуму для працездатних осіб за виготовлення однієї   сторінки встановлюється на дату копіювання або друку документів.</w:t>
      </w:r>
    </w:p>
    <w:p w:rsidR="00031C70" w:rsidRPr="00031C70" w:rsidRDefault="00031C70" w:rsidP="00031C70">
      <w:pPr>
        <w:ind w:hanging="284"/>
        <w:rPr>
          <w:sz w:val="26"/>
          <w:szCs w:val="26"/>
          <w:lang w:val="uk-UA"/>
        </w:rPr>
      </w:pPr>
    </w:p>
    <w:p w:rsidR="00031C70" w:rsidRPr="00031C70" w:rsidRDefault="00031C70" w:rsidP="00031C70">
      <w:pPr>
        <w:ind w:hanging="284"/>
        <w:rPr>
          <w:sz w:val="28"/>
          <w:szCs w:val="28"/>
          <w:lang w:val="uk-UA"/>
        </w:rPr>
      </w:pPr>
    </w:p>
    <w:p w:rsidR="00031C70" w:rsidRPr="00031C70" w:rsidRDefault="00031C70" w:rsidP="00031C70">
      <w:pPr>
        <w:ind w:hanging="284"/>
        <w:rPr>
          <w:sz w:val="28"/>
          <w:szCs w:val="28"/>
          <w:lang w:val="uk-UA"/>
        </w:rPr>
      </w:pPr>
      <w:r w:rsidRPr="00031C70">
        <w:rPr>
          <w:sz w:val="28"/>
          <w:szCs w:val="28"/>
          <w:lang w:val="uk-UA"/>
        </w:rPr>
        <w:t>Начальник                                                                                  Олексій СУКЕННІКОВ</w:t>
      </w:r>
    </w:p>
    <w:p w:rsidR="00031C70" w:rsidRPr="00031C70" w:rsidRDefault="00031C70" w:rsidP="00031C70">
      <w:pPr>
        <w:rPr>
          <w:sz w:val="28"/>
          <w:szCs w:val="28"/>
          <w:lang w:val="uk-UA"/>
        </w:rPr>
      </w:pPr>
    </w:p>
    <w:p w:rsidR="00031C70" w:rsidRDefault="00031C70">
      <w:pPr>
        <w:rPr>
          <w:lang w:val="uk-UA"/>
        </w:rPr>
      </w:pPr>
    </w:p>
    <w:p w:rsidR="00031C70" w:rsidRDefault="00031C70">
      <w:pPr>
        <w:rPr>
          <w:lang w:val="uk-UA"/>
        </w:rPr>
      </w:pPr>
    </w:p>
    <w:p w:rsidR="00031C70" w:rsidRDefault="00031C70">
      <w:pPr>
        <w:rPr>
          <w:lang w:val="uk-UA"/>
        </w:rPr>
      </w:pPr>
    </w:p>
    <w:p w:rsidR="00031C70" w:rsidRDefault="00031C70">
      <w:pPr>
        <w:rPr>
          <w:lang w:val="uk-UA"/>
        </w:rPr>
      </w:pPr>
    </w:p>
    <w:p w:rsidR="00031C70" w:rsidRDefault="00031C70">
      <w:pPr>
        <w:rPr>
          <w:lang w:val="uk-UA"/>
        </w:rPr>
      </w:pPr>
    </w:p>
    <w:p w:rsidR="00031C70" w:rsidRDefault="00031C70">
      <w:pPr>
        <w:rPr>
          <w:lang w:val="uk-UA"/>
        </w:rPr>
      </w:pPr>
    </w:p>
    <w:p w:rsidR="00031C70" w:rsidRPr="00031C70" w:rsidRDefault="00031C70" w:rsidP="00031C70">
      <w:pPr>
        <w:overflowPunct w:val="0"/>
        <w:autoSpaceDE w:val="0"/>
        <w:autoSpaceDN w:val="0"/>
        <w:adjustRightInd w:val="0"/>
        <w:spacing w:line="360" w:lineRule="auto"/>
        <w:ind w:left="5664"/>
        <w:rPr>
          <w:bCs/>
          <w:color w:val="000000"/>
          <w:sz w:val="28"/>
          <w:szCs w:val="28"/>
          <w:lang w:val="uk-UA"/>
        </w:rPr>
      </w:pPr>
      <w:r w:rsidRPr="00031C70">
        <w:rPr>
          <w:bCs/>
          <w:color w:val="000000"/>
          <w:sz w:val="28"/>
          <w:szCs w:val="28"/>
          <w:lang w:val="uk-UA"/>
        </w:rPr>
        <w:lastRenderedPageBreak/>
        <w:t>ЗАТВЕРДЖЕНО</w:t>
      </w:r>
    </w:p>
    <w:p w:rsidR="00031C70" w:rsidRPr="00031C70" w:rsidRDefault="00031C70" w:rsidP="00031C70">
      <w:pPr>
        <w:overflowPunct w:val="0"/>
        <w:autoSpaceDE w:val="0"/>
        <w:autoSpaceDN w:val="0"/>
        <w:adjustRightInd w:val="0"/>
        <w:spacing w:line="360" w:lineRule="auto"/>
        <w:ind w:left="5664"/>
        <w:rPr>
          <w:bCs/>
          <w:color w:val="000000"/>
          <w:sz w:val="28"/>
          <w:szCs w:val="28"/>
          <w:lang w:val="uk-UA"/>
        </w:rPr>
      </w:pPr>
      <w:r w:rsidRPr="00031C70">
        <w:rPr>
          <w:bCs/>
          <w:color w:val="000000"/>
          <w:sz w:val="28"/>
          <w:szCs w:val="28"/>
          <w:lang w:val="uk-UA"/>
        </w:rPr>
        <w:t xml:space="preserve">Наказ управління освіти </w:t>
      </w:r>
    </w:p>
    <w:p w:rsidR="00031C70" w:rsidRPr="00031C70" w:rsidRDefault="00031C70" w:rsidP="00031C70">
      <w:pPr>
        <w:overflowPunct w:val="0"/>
        <w:autoSpaceDE w:val="0"/>
        <w:autoSpaceDN w:val="0"/>
        <w:adjustRightInd w:val="0"/>
        <w:spacing w:line="360" w:lineRule="auto"/>
        <w:ind w:left="5664"/>
        <w:rPr>
          <w:bCs/>
          <w:color w:val="000000"/>
          <w:sz w:val="28"/>
          <w:szCs w:val="28"/>
          <w:lang w:val="uk-UA"/>
        </w:rPr>
      </w:pPr>
      <w:r w:rsidRPr="00031C70">
        <w:rPr>
          <w:bCs/>
          <w:color w:val="000000"/>
          <w:sz w:val="28"/>
          <w:szCs w:val="28"/>
          <w:lang w:val="uk-UA"/>
        </w:rPr>
        <w:t xml:space="preserve">Святошинської районної в місті </w:t>
      </w:r>
    </w:p>
    <w:p w:rsidR="00031C70" w:rsidRPr="00031C70" w:rsidRDefault="00031C70" w:rsidP="00031C70">
      <w:pPr>
        <w:overflowPunct w:val="0"/>
        <w:autoSpaceDE w:val="0"/>
        <w:autoSpaceDN w:val="0"/>
        <w:adjustRightInd w:val="0"/>
        <w:spacing w:line="360" w:lineRule="auto"/>
        <w:ind w:left="5664"/>
        <w:rPr>
          <w:bCs/>
          <w:color w:val="000000"/>
          <w:sz w:val="28"/>
          <w:szCs w:val="28"/>
          <w:lang w:val="uk-UA"/>
        </w:rPr>
      </w:pPr>
      <w:r w:rsidRPr="00031C70">
        <w:rPr>
          <w:bCs/>
          <w:color w:val="000000"/>
          <w:sz w:val="28"/>
          <w:szCs w:val="28"/>
          <w:lang w:val="uk-UA"/>
        </w:rPr>
        <w:t xml:space="preserve">Києві державної адміністрації </w:t>
      </w:r>
    </w:p>
    <w:p w:rsidR="00031C70" w:rsidRPr="00031C70" w:rsidRDefault="00031C70" w:rsidP="00031C70">
      <w:pPr>
        <w:overflowPunct w:val="0"/>
        <w:autoSpaceDE w:val="0"/>
        <w:autoSpaceDN w:val="0"/>
        <w:adjustRightInd w:val="0"/>
        <w:spacing w:line="360" w:lineRule="auto"/>
        <w:ind w:left="4956" w:firstLine="708"/>
        <w:rPr>
          <w:b/>
          <w:sz w:val="28"/>
          <w:szCs w:val="28"/>
          <w:lang w:val="uk-UA"/>
        </w:rPr>
      </w:pPr>
      <w:r w:rsidRPr="00031C70">
        <w:rPr>
          <w:bCs/>
          <w:color w:val="000000"/>
          <w:sz w:val="28"/>
          <w:szCs w:val="28"/>
          <w:lang w:val="uk-UA"/>
        </w:rPr>
        <w:t>«__» квітня 2026 року №_____</w:t>
      </w:r>
    </w:p>
    <w:p w:rsidR="00031C70" w:rsidRPr="00031C70" w:rsidRDefault="00031C70" w:rsidP="00031C70">
      <w:pPr>
        <w:overflowPunct w:val="0"/>
        <w:autoSpaceDE w:val="0"/>
        <w:autoSpaceDN w:val="0"/>
        <w:adjustRightInd w:val="0"/>
        <w:spacing w:line="360" w:lineRule="auto"/>
        <w:rPr>
          <w:b/>
          <w:sz w:val="28"/>
          <w:szCs w:val="28"/>
          <w:lang w:val="hr-HR"/>
        </w:rPr>
      </w:pPr>
    </w:p>
    <w:p w:rsidR="00031C70" w:rsidRPr="00031C70" w:rsidRDefault="00031C70" w:rsidP="00031C70">
      <w:pPr>
        <w:overflowPunct w:val="0"/>
        <w:autoSpaceDE w:val="0"/>
        <w:autoSpaceDN w:val="0"/>
        <w:adjustRightInd w:val="0"/>
        <w:jc w:val="center"/>
        <w:rPr>
          <w:b/>
          <w:sz w:val="28"/>
          <w:szCs w:val="28"/>
          <w:lang w:val="uk-UA"/>
        </w:rPr>
      </w:pPr>
      <w:bookmarkStart w:id="5" w:name="_Hlk145490395"/>
      <w:r w:rsidRPr="00031C70">
        <w:rPr>
          <w:b/>
          <w:sz w:val="28"/>
          <w:szCs w:val="28"/>
          <w:lang w:val="hr-HR"/>
        </w:rPr>
        <w:t>П</w:t>
      </w:r>
      <w:r w:rsidRPr="00031C70">
        <w:rPr>
          <w:b/>
          <w:sz w:val="28"/>
          <w:szCs w:val="28"/>
          <w:lang w:val="uk-UA"/>
        </w:rPr>
        <w:t>ОРЯДОК</w:t>
      </w:r>
    </w:p>
    <w:p w:rsidR="00031C70" w:rsidRPr="00031C70" w:rsidRDefault="00031C70" w:rsidP="00031C70">
      <w:pPr>
        <w:overflowPunct w:val="0"/>
        <w:autoSpaceDE w:val="0"/>
        <w:autoSpaceDN w:val="0"/>
        <w:adjustRightInd w:val="0"/>
        <w:jc w:val="center"/>
        <w:rPr>
          <w:b/>
          <w:sz w:val="28"/>
          <w:szCs w:val="28"/>
          <w:lang w:val="uk-UA"/>
        </w:rPr>
      </w:pPr>
      <w:r w:rsidRPr="00031C70">
        <w:rPr>
          <w:b/>
          <w:sz w:val="28"/>
          <w:szCs w:val="28"/>
          <w:lang w:val="hr-HR"/>
        </w:rPr>
        <w:t xml:space="preserve"> </w:t>
      </w:r>
      <w:bookmarkStart w:id="6" w:name="_Hlk202454401"/>
      <w:r w:rsidRPr="00031C70">
        <w:rPr>
          <w:b/>
          <w:sz w:val="28"/>
          <w:szCs w:val="28"/>
          <w:lang w:val="uk-UA"/>
        </w:rPr>
        <w:t>відшкодування фактичних витрат на копіювання або друк документів, що надаються за запитом на інформацію, розпорядником якої є управління освіти Святошинської районної в місті Києві державної адміністрації</w:t>
      </w:r>
      <w:r w:rsidRPr="00031C70">
        <w:rPr>
          <w:b/>
          <w:sz w:val="28"/>
          <w:szCs w:val="28"/>
          <w:lang w:val="hr-HR"/>
        </w:rPr>
        <w:t xml:space="preserve"> </w:t>
      </w:r>
      <w:bookmarkEnd w:id="5"/>
      <w:bookmarkEnd w:id="6"/>
    </w:p>
    <w:p w:rsidR="00031C70" w:rsidRPr="00031C70" w:rsidRDefault="00031C70" w:rsidP="00031C70">
      <w:pPr>
        <w:overflowPunct w:val="0"/>
        <w:autoSpaceDE w:val="0"/>
        <w:autoSpaceDN w:val="0"/>
        <w:adjustRightInd w:val="0"/>
        <w:jc w:val="both"/>
        <w:rPr>
          <w:sz w:val="28"/>
          <w:szCs w:val="28"/>
          <w:lang w:val="hr-HR"/>
        </w:rPr>
      </w:pPr>
      <w:bookmarkStart w:id="7" w:name="_Hlk206140497"/>
    </w:p>
    <w:p w:rsidR="00031C70" w:rsidRPr="00031C70" w:rsidRDefault="00031C70" w:rsidP="00031C70">
      <w:pPr>
        <w:overflowPunct w:val="0"/>
        <w:autoSpaceDE w:val="0"/>
        <w:autoSpaceDN w:val="0"/>
        <w:adjustRightInd w:val="0"/>
        <w:ind w:firstLine="567"/>
        <w:jc w:val="both"/>
        <w:rPr>
          <w:sz w:val="28"/>
          <w:szCs w:val="28"/>
          <w:lang w:val="uk-UA"/>
        </w:rPr>
      </w:pPr>
      <w:r w:rsidRPr="00031C70">
        <w:rPr>
          <w:sz w:val="28"/>
          <w:szCs w:val="28"/>
          <w:lang w:val="uk-UA"/>
        </w:rPr>
        <w:t xml:space="preserve">1. Цей Порядок визначає механізм відшкодування запитувачами інформації  фактичних витрат на копіювання або друк документів, що надаються </w:t>
      </w:r>
      <w:r w:rsidRPr="00031C70">
        <w:rPr>
          <w:bCs/>
          <w:sz w:val="28"/>
          <w:szCs w:val="28"/>
          <w:lang w:val="uk-UA"/>
        </w:rPr>
        <w:t>управлінням освіти Святошинської районної в місті Києві державної адміністрації (далі – управління освіти)</w:t>
      </w:r>
      <w:r w:rsidRPr="00031C70">
        <w:rPr>
          <w:sz w:val="28"/>
          <w:szCs w:val="28"/>
          <w:lang w:val="uk-UA"/>
        </w:rPr>
        <w:t xml:space="preserve"> за запитами на інформацію. </w:t>
      </w:r>
    </w:p>
    <w:p w:rsidR="00031C70" w:rsidRPr="00031C70" w:rsidRDefault="00031C70" w:rsidP="00031C70">
      <w:pPr>
        <w:overflowPunct w:val="0"/>
        <w:autoSpaceDE w:val="0"/>
        <w:autoSpaceDN w:val="0"/>
        <w:adjustRightInd w:val="0"/>
        <w:jc w:val="both"/>
        <w:rPr>
          <w:sz w:val="28"/>
          <w:szCs w:val="28"/>
          <w:lang w:val="uk-UA"/>
        </w:rPr>
      </w:pPr>
    </w:p>
    <w:p w:rsidR="00031C70" w:rsidRPr="00031C70" w:rsidRDefault="00031C70" w:rsidP="00031C70">
      <w:pPr>
        <w:overflowPunct w:val="0"/>
        <w:autoSpaceDE w:val="0"/>
        <w:autoSpaceDN w:val="0"/>
        <w:adjustRightInd w:val="0"/>
        <w:ind w:firstLine="567"/>
        <w:jc w:val="both"/>
        <w:rPr>
          <w:sz w:val="28"/>
          <w:szCs w:val="28"/>
          <w:lang w:val="uk-UA"/>
        </w:rPr>
      </w:pPr>
      <w:r w:rsidRPr="00031C70">
        <w:rPr>
          <w:sz w:val="28"/>
          <w:szCs w:val="28"/>
          <w:lang w:val="uk-UA"/>
        </w:rPr>
        <w:t>2.</w:t>
      </w:r>
      <w:r w:rsidRPr="00031C70">
        <w:rPr>
          <w:rFonts w:eastAsia="Calibri"/>
          <w:sz w:val="28"/>
          <w:szCs w:val="28"/>
          <w:lang w:val="uk-UA" w:eastAsia="en-US" w:bidi="ug-CN"/>
        </w:rPr>
        <w:t xml:space="preserve"> Цей </w:t>
      </w:r>
      <w:r w:rsidRPr="00031C70">
        <w:rPr>
          <w:sz w:val="28"/>
          <w:szCs w:val="28"/>
          <w:lang w:val="uk-UA"/>
        </w:rPr>
        <w:t xml:space="preserve">Порядок застосовується у випадку, коли </w:t>
      </w:r>
      <w:r w:rsidRPr="00031C70">
        <w:rPr>
          <w:bCs/>
          <w:sz w:val="28"/>
          <w:szCs w:val="28"/>
          <w:lang w:val="uk-UA"/>
        </w:rPr>
        <w:t xml:space="preserve">управління освіти </w:t>
      </w:r>
      <w:r w:rsidRPr="00031C70">
        <w:rPr>
          <w:sz w:val="28"/>
          <w:szCs w:val="28"/>
          <w:lang w:val="uk-UA"/>
        </w:rPr>
        <w:t>є належним розпорядником інформації.</w:t>
      </w:r>
    </w:p>
    <w:p w:rsidR="00031C70" w:rsidRPr="00031C70" w:rsidRDefault="00031C70" w:rsidP="00031C70">
      <w:pPr>
        <w:overflowPunct w:val="0"/>
        <w:autoSpaceDE w:val="0"/>
        <w:autoSpaceDN w:val="0"/>
        <w:adjustRightInd w:val="0"/>
        <w:ind w:firstLine="567"/>
        <w:jc w:val="both"/>
        <w:rPr>
          <w:sz w:val="28"/>
          <w:szCs w:val="28"/>
          <w:lang w:val="uk-UA"/>
        </w:rPr>
      </w:pPr>
    </w:p>
    <w:p w:rsidR="00031C70" w:rsidRPr="00031C70" w:rsidRDefault="00031C70" w:rsidP="00031C70">
      <w:pPr>
        <w:overflowPunct w:val="0"/>
        <w:autoSpaceDE w:val="0"/>
        <w:autoSpaceDN w:val="0"/>
        <w:adjustRightInd w:val="0"/>
        <w:ind w:firstLine="567"/>
        <w:jc w:val="both"/>
        <w:rPr>
          <w:sz w:val="28"/>
          <w:szCs w:val="28"/>
          <w:lang w:val="uk-UA"/>
        </w:rPr>
      </w:pPr>
      <w:r w:rsidRPr="00031C70">
        <w:rPr>
          <w:sz w:val="28"/>
          <w:szCs w:val="28"/>
          <w:lang w:val="uk-UA"/>
        </w:rPr>
        <w:t>3.</w:t>
      </w:r>
      <w:r w:rsidRPr="00031C70">
        <w:rPr>
          <w:rFonts w:eastAsia="Calibri"/>
          <w:sz w:val="28"/>
          <w:szCs w:val="28"/>
          <w:lang w:val="uk-UA" w:eastAsia="en-US" w:bidi="ug-CN"/>
        </w:rPr>
        <w:t xml:space="preserve"> </w:t>
      </w:r>
      <w:r w:rsidRPr="00031C70">
        <w:rPr>
          <w:sz w:val="28"/>
          <w:szCs w:val="28"/>
          <w:lang w:val="uk-UA"/>
        </w:rPr>
        <w:t xml:space="preserve">Документи за запитом на інформацію надаються безкоштовно: </w:t>
      </w:r>
    </w:p>
    <w:p w:rsidR="00031C70" w:rsidRPr="00031C70" w:rsidRDefault="00031C70" w:rsidP="00031C70">
      <w:pPr>
        <w:overflowPunct w:val="0"/>
        <w:autoSpaceDE w:val="0"/>
        <w:autoSpaceDN w:val="0"/>
        <w:adjustRightInd w:val="0"/>
        <w:ind w:firstLine="567"/>
        <w:jc w:val="both"/>
        <w:rPr>
          <w:sz w:val="28"/>
          <w:szCs w:val="28"/>
          <w:lang w:val="uk-UA"/>
        </w:rPr>
      </w:pPr>
      <w:r w:rsidRPr="00031C70">
        <w:rPr>
          <w:sz w:val="28"/>
          <w:szCs w:val="28"/>
          <w:lang w:val="uk-UA"/>
        </w:rPr>
        <w:t>особі у разі надання інформації про неї;</w:t>
      </w:r>
    </w:p>
    <w:p w:rsidR="00031C70" w:rsidRPr="00031C70" w:rsidRDefault="00031C70" w:rsidP="00031C70">
      <w:pPr>
        <w:overflowPunct w:val="0"/>
        <w:autoSpaceDE w:val="0"/>
        <w:autoSpaceDN w:val="0"/>
        <w:adjustRightInd w:val="0"/>
        <w:ind w:firstLine="567"/>
        <w:rPr>
          <w:sz w:val="28"/>
          <w:szCs w:val="28"/>
          <w:lang w:val="uk-UA"/>
        </w:rPr>
      </w:pPr>
      <w:r w:rsidRPr="00031C70">
        <w:rPr>
          <w:sz w:val="28"/>
          <w:szCs w:val="28"/>
          <w:lang w:val="uk-UA"/>
        </w:rPr>
        <w:t>якщо задоволення запиту передбачає копіювання, друк або виготовлення</w:t>
      </w:r>
    </w:p>
    <w:p w:rsidR="00031C70" w:rsidRPr="00031C70" w:rsidRDefault="00031C70" w:rsidP="00031C70">
      <w:pPr>
        <w:overflowPunct w:val="0"/>
        <w:autoSpaceDE w:val="0"/>
        <w:autoSpaceDN w:val="0"/>
        <w:adjustRightInd w:val="0"/>
        <w:jc w:val="both"/>
        <w:rPr>
          <w:sz w:val="28"/>
          <w:szCs w:val="28"/>
          <w:lang w:val="uk-UA"/>
        </w:rPr>
      </w:pPr>
      <w:r w:rsidRPr="00031C70">
        <w:rPr>
          <w:sz w:val="28"/>
          <w:szCs w:val="28"/>
          <w:lang w:val="uk-UA"/>
        </w:rPr>
        <w:t xml:space="preserve">цифрових копій документів шляхом сканування документів обсягом, що не перевищує 10 сторінок; </w:t>
      </w:r>
    </w:p>
    <w:p w:rsidR="00031C70" w:rsidRPr="00031C70" w:rsidRDefault="00031C70" w:rsidP="00031C70">
      <w:pPr>
        <w:overflowPunct w:val="0"/>
        <w:autoSpaceDE w:val="0"/>
        <w:autoSpaceDN w:val="0"/>
        <w:adjustRightInd w:val="0"/>
        <w:ind w:firstLine="567"/>
        <w:jc w:val="both"/>
        <w:rPr>
          <w:sz w:val="28"/>
          <w:szCs w:val="28"/>
          <w:lang w:val="uk-UA"/>
        </w:rPr>
      </w:pPr>
      <w:r w:rsidRPr="00031C70">
        <w:rPr>
          <w:sz w:val="28"/>
          <w:szCs w:val="28"/>
          <w:lang w:val="uk-UA"/>
        </w:rPr>
        <w:t>щодо інформації, яка становить суспільний інтерес.</w:t>
      </w:r>
    </w:p>
    <w:p w:rsidR="00031C70" w:rsidRPr="00031C70" w:rsidRDefault="00031C70" w:rsidP="00031C70">
      <w:pPr>
        <w:overflowPunct w:val="0"/>
        <w:autoSpaceDE w:val="0"/>
        <w:autoSpaceDN w:val="0"/>
        <w:adjustRightInd w:val="0"/>
        <w:ind w:firstLine="567"/>
        <w:jc w:val="both"/>
        <w:rPr>
          <w:sz w:val="28"/>
          <w:szCs w:val="28"/>
          <w:lang w:val="uk-UA"/>
        </w:rPr>
      </w:pPr>
    </w:p>
    <w:p w:rsidR="00031C70" w:rsidRPr="00031C70" w:rsidRDefault="00031C70" w:rsidP="00031C70">
      <w:pPr>
        <w:overflowPunct w:val="0"/>
        <w:autoSpaceDE w:val="0"/>
        <w:autoSpaceDN w:val="0"/>
        <w:adjustRightInd w:val="0"/>
        <w:ind w:firstLine="567"/>
        <w:jc w:val="both"/>
        <w:rPr>
          <w:sz w:val="28"/>
          <w:szCs w:val="28"/>
          <w:lang w:val="uk-UA"/>
        </w:rPr>
      </w:pPr>
      <w:r w:rsidRPr="00031C70">
        <w:rPr>
          <w:sz w:val="28"/>
          <w:szCs w:val="28"/>
          <w:lang w:val="uk-UA"/>
        </w:rPr>
        <w:t>4.</w:t>
      </w:r>
      <w:r w:rsidRPr="00031C70">
        <w:rPr>
          <w:rFonts w:eastAsia="Calibri"/>
          <w:sz w:val="28"/>
          <w:szCs w:val="28"/>
          <w:lang w:val="uk-UA" w:eastAsia="en-US" w:bidi="ug-CN"/>
        </w:rPr>
        <w:t xml:space="preserve"> </w:t>
      </w:r>
      <w:r w:rsidRPr="00031C70">
        <w:rPr>
          <w:sz w:val="28"/>
          <w:szCs w:val="28"/>
          <w:lang w:val="uk-UA"/>
        </w:rPr>
        <w:t xml:space="preserve">Відшкодування запитувачами інформації фактичних витрат на копіювання або друк документів здійснюється у разі виготовлення більш як 10-ти сторінок запитуваних документів, починаючи з 11-ї сторінки, відповідно до затвердженого у встановленому порядку Розміру фактичних витрат на копіювання або друк документів, що надаються за запитом на інформацію, розпорядником якої є </w:t>
      </w:r>
      <w:r w:rsidRPr="00031C70">
        <w:rPr>
          <w:bCs/>
          <w:sz w:val="28"/>
          <w:szCs w:val="28"/>
          <w:lang w:val="uk-UA"/>
        </w:rPr>
        <w:t>управління освіти.</w:t>
      </w:r>
    </w:p>
    <w:p w:rsidR="00031C70" w:rsidRPr="00031C70" w:rsidRDefault="00031C70" w:rsidP="00031C70">
      <w:pPr>
        <w:overflowPunct w:val="0"/>
        <w:autoSpaceDE w:val="0"/>
        <w:autoSpaceDN w:val="0"/>
        <w:adjustRightInd w:val="0"/>
        <w:ind w:firstLine="567"/>
        <w:jc w:val="both"/>
        <w:rPr>
          <w:sz w:val="28"/>
          <w:szCs w:val="28"/>
          <w:lang w:val="uk-UA"/>
        </w:rPr>
      </w:pPr>
      <w:r w:rsidRPr="00031C70">
        <w:rPr>
          <w:rFonts w:hint="eastAsia"/>
          <w:sz w:val="28"/>
          <w:szCs w:val="28"/>
          <w:lang w:val="uk-UA"/>
        </w:rPr>
        <w:t>Відповідь</w:t>
      </w:r>
      <w:r w:rsidRPr="00031C70">
        <w:rPr>
          <w:sz w:val="28"/>
          <w:szCs w:val="28"/>
          <w:lang w:val="uk-UA"/>
        </w:rPr>
        <w:t xml:space="preserve"> </w:t>
      </w:r>
      <w:r w:rsidRPr="00031C70">
        <w:rPr>
          <w:rFonts w:hint="eastAsia"/>
          <w:sz w:val="28"/>
          <w:szCs w:val="28"/>
          <w:lang w:val="uk-UA"/>
        </w:rPr>
        <w:t>на</w:t>
      </w:r>
      <w:r w:rsidRPr="00031C70">
        <w:rPr>
          <w:sz w:val="28"/>
          <w:szCs w:val="28"/>
          <w:lang w:val="uk-UA"/>
        </w:rPr>
        <w:t xml:space="preserve"> </w:t>
      </w:r>
      <w:r w:rsidRPr="00031C70">
        <w:rPr>
          <w:rFonts w:hint="eastAsia"/>
          <w:sz w:val="28"/>
          <w:szCs w:val="28"/>
          <w:lang w:val="uk-UA"/>
        </w:rPr>
        <w:t>запит</w:t>
      </w:r>
      <w:r w:rsidRPr="00031C70">
        <w:rPr>
          <w:sz w:val="28"/>
          <w:szCs w:val="28"/>
          <w:lang w:val="uk-UA"/>
        </w:rPr>
        <w:t xml:space="preserve"> </w:t>
      </w:r>
      <w:r w:rsidRPr="00031C70">
        <w:rPr>
          <w:rFonts w:hint="eastAsia"/>
          <w:sz w:val="28"/>
          <w:szCs w:val="28"/>
          <w:lang w:val="uk-UA"/>
        </w:rPr>
        <w:t>разом</w:t>
      </w:r>
      <w:r w:rsidRPr="00031C70">
        <w:rPr>
          <w:sz w:val="28"/>
          <w:szCs w:val="28"/>
          <w:lang w:val="uk-UA"/>
        </w:rPr>
        <w:t xml:space="preserve"> </w:t>
      </w:r>
      <w:r w:rsidRPr="00031C70">
        <w:rPr>
          <w:rFonts w:hint="eastAsia"/>
          <w:sz w:val="28"/>
          <w:szCs w:val="28"/>
          <w:lang w:val="uk-UA"/>
        </w:rPr>
        <w:t>із</w:t>
      </w:r>
      <w:r w:rsidRPr="00031C70">
        <w:rPr>
          <w:sz w:val="28"/>
          <w:szCs w:val="28"/>
          <w:lang w:val="uk-UA"/>
        </w:rPr>
        <w:t xml:space="preserve"> Рахунком для здійснення оплати витрат на копіювання або друк документів, що надаються за запитом на інформацію </w:t>
      </w:r>
      <w:r w:rsidRPr="00031C70">
        <w:rPr>
          <w:rFonts w:hint="eastAsia"/>
          <w:sz w:val="28"/>
          <w:szCs w:val="28"/>
          <w:lang w:val="uk-UA"/>
        </w:rPr>
        <w:t>надається</w:t>
      </w:r>
      <w:r w:rsidRPr="00031C70">
        <w:rPr>
          <w:sz w:val="28"/>
          <w:szCs w:val="28"/>
          <w:lang w:val="uk-UA"/>
        </w:rPr>
        <w:t xml:space="preserve"> </w:t>
      </w:r>
      <w:r w:rsidRPr="00031C70">
        <w:rPr>
          <w:rFonts w:hint="eastAsia"/>
          <w:sz w:val="28"/>
          <w:szCs w:val="28"/>
          <w:lang w:val="uk-UA"/>
        </w:rPr>
        <w:t>запитувачу</w:t>
      </w:r>
      <w:r w:rsidRPr="00031C70">
        <w:rPr>
          <w:sz w:val="28"/>
          <w:szCs w:val="28"/>
          <w:lang w:val="uk-UA"/>
        </w:rPr>
        <w:t xml:space="preserve"> </w:t>
      </w:r>
      <w:r w:rsidRPr="00031C70">
        <w:rPr>
          <w:rFonts w:hint="eastAsia"/>
          <w:sz w:val="28"/>
          <w:szCs w:val="28"/>
          <w:lang w:val="uk-UA"/>
        </w:rPr>
        <w:t>інформації</w:t>
      </w:r>
      <w:r w:rsidRPr="00031C70">
        <w:rPr>
          <w:sz w:val="28"/>
          <w:szCs w:val="28"/>
          <w:lang w:val="uk-UA"/>
        </w:rPr>
        <w:t xml:space="preserve"> </w:t>
      </w:r>
      <w:r w:rsidRPr="00031C70">
        <w:rPr>
          <w:rFonts w:hint="eastAsia"/>
          <w:sz w:val="28"/>
          <w:szCs w:val="28"/>
          <w:lang w:val="uk-UA"/>
        </w:rPr>
        <w:t>одночасно</w:t>
      </w:r>
      <w:r w:rsidRPr="00031C70">
        <w:rPr>
          <w:sz w:val="28"/>
          <w:szCs w:val="28"/>
          <w:lang w:val="uk-UA"/>
        </w:rPr>
        <w:t xml:space="preserve"> </w:t>
      </w:r>
      <w:r w:rsidRPr="00031C70">
        <w:rPr>
          <w:rFonts w:hint="eastAsia"/>
          <w:sz w:val="28"/>
          <w:szCs w:val="28"/>
          <w:lang w:val="uk-UA"/>
        </w:rPr>
        <w:t>з</w:t>
      </w:r>
      <w:r w:rsidRPr="00031C70">
        <w:rPr>
          <w:sz w:val="28"/>
          <w:szCs w:val="28"/>
          <w:lang w:val="uk-UA"/>
        </w:rPr>
        <w:t xml:space="preserve"> 10 </w:t>
      </w:r>
      <w:r w:rsidRPr="00031C70">
        <w:rPr>
          <w:rFonts w:hint="eastAsia"/>
          <w:sz w:val="28"/>
          <w:szCs w:val="28"/>
          <w:lang w:val="uk-UA"/>
        </w:rPr>
        <w:t>безкоштовними</w:t>
      </w:r>
      <w:r w:rsidRPr="00031C70">
        <w:rPr>
          <w:sz w:val="28"/>
          <w:szCs w:val="28"/>
          <w:lang w:val="uk-UA"/>
        </w:rPr>
        <w:t xml:space="preserve"> </w:t>
      </w:r>
      <w:r w:rsidRPr="00031C70">
        <w:rPr>
          <w:rFonts w:hint="eastAsia"/>
          <w:sz w:val="28"/>
          <w:szCs w:val="28"/>
          <w:lang w:val="uk-UA"/>
        </w:rPr>
        <w:t>сторінками</w:t>
      </w:r>
      <w:r w:rsidRPr="00031C70">
        <w:rPr>
          <w:sz w:val="28"/>
          <w:szCs w:val="28"/>
          <w:lang w:val="uk-UA"/>
        </w:rPr>
        <w:t xml:space="preserve"> </w:t>
      </w:r>
      <w:r w:rsidRPr="00031C70">
        <w:rPr>
          <w:rFonts w:hint="eastAsia"/>
          <w:sz w:val="28"/>
          <w:szCs w:val="28"/>
          <w:lang w:val="uk-UA"/>
        </w:rPr>
        <w:t>копій</w:t>
      </w:r>
      <w:r w:rsidRPr="00031C70">
        <w:rPr>
          <w:sz w:val="28"/>
          <w:szCs w:val="28"/>
          <w:lang w:val="uk-UA"/>
        </w:rPr>
        <w:t xml:space="preserve"> </w:t>
      </w:r>
      <w:r w:rsidRPr="00031C70">
        <w:rPr>
          <w:rFonts w:hint="eastAsia"/>
          <w:sz w:val="28"/>
          <w:szCs w:val="28"/>
          <w:lang w:val="uk-UA"/>
        </w:rPr>
        <w:t>запитуваних</w:t>
      </w:r>
      <w:r w:rsidRPr="00031C70">
        <w:rPr>
          <w:sz w:val="28"/>
          <w:szCs w:val="28"/>
          <w:lang w:val="uk-UA"/>
        </w:rPr>
        <w:t xml:space="preserve"> </w:t>
      </w:r>
      <w:r w:rsidRPr="00031C70">
        <w:rPr>
          <w:rFonts w:hint="eastAsia"/>
          <w:sz w:val="28"/>
          <w:szCs w:val="28"/>
          <w:lang w:val="uk-UA"/>
        </w:rPr>
        <w:t>документів</w:t>
      </w:r>
      <w:r w:rsidRPr="00031C70">
        <w:rPr>
          <w:sz w:val="28"/>
          <w:szCs w:val="28"/>
          <w:lang w:val="uk-UA"/>
        </w:rPr>
        <w:t>.</w:t>
      </w:r>
    </w:p>
    <w:p w:rsidR="00031C70" w:rsidRPr="00031C70" w:rsidRDefault="00031C70" w:rsidP="00031C70">
      <w:pPr>
        <w:overflowPunct w:val="0"/>
        <w:autoSpaceDE w:val="0"/>
        <w:autoSpaceDN w:val="0"/>
        <w:adjustRightInd w:val="0"/>
        <w:ind w:firstLine="567"/>
        <w:jc w:val="both"/>
        <w:rPr>
          <w:i/>
          <w:iCs/>
          <w:color w:val="00B050"/>
          <w:sz w:val="28"/>
          <w:szCs w:val="28"/>
          <w:lang w:val="uk-UA"/>
        </w:rPr>
      </w:pPr>
    </w:p>
    <w:p w:rsidR="00031C70" w:rsidRPr="00031C70" w:rsidRDefault="00031C70" w:rsidP="00031C70">
      <w:pPr>
        <w:overflowPunct w:val="0"/>
        <w:autoSpaceDE w:val="0"/>
        <w:autoSpaceDN w:val="0"/>
        <w:adjustRightInd w:val="0"/>
        <w:ind w:firstLine="567"/>
        <w:jc w:val="both"/>
        <w:rPr>
          <w:sz w:val="28"/>
          <w:szCs w:val="28"/>
          <w:lang w:val="uk-UA"/>
        </w:rPr>
      </w:pPr>
      <w:r w:rsidRPr="00031C70">
        <w:rPr>
          <w:sz w:val="28"/>
          <w:szCs w:val="28"/>
          <w:lang w:val="uk-UA"/>
        </w:rPr>
        <w:t>5.</w:t>
      </w:r>
      <w:r w:rsidRPr="00031C70">
        <w:rPr>
          <w:rFonts w:eastAsia="Calibri"/>
          <w:sz w:val="28"/>
          <w:szCs w:val="28"/>
          <w:lang w:val="uk-UA" w:eastAsia="en-US" w:bidi="ug-CN"/>
        </w:rPr>
        <w:t xml:space="preserve"> Загальна сума відшкодування фактичних витрат на </w:t>
      </w:r>
      <w:r w:rsidRPr="00031C70">
        <w:rPr>
          <w:sz w:val="28"/>
          <w:szCs w:val="28"/>
          <w:lang w:val="uk-UA"/>
        </w:rPr>
        <w:t xml:space="preserve">копіювання або друк документів визначається централізованою бухгалтерією управління освіти на підставі заявки на виписку рахунка для здійснення оплати фактичних витрат на копіювання або друк документів, що надаються за запитом на інформацію. </w:t>
      </w:r>
    </w:p>
    <w:p w:rsidR="00031C70" w:rsidRPr="00031C70" w:rsidRDefault="00031C70" w:rsidP="00031C70">
      <w:pPr>
        <w:overflowPunct w:val="0"/>
        <w:autoSpaceDE w:val="0"/>
        <w:autoSpaceDN w:val="0"/>
        <w:adjustRightInd w:val="0"/>
        <w:ind w:firstLine="567"/>
        <w:jc w:val="both"/>
        <w:rPr>
          <w:sz w:val="28"/>
          <w:szCs w:val="28"/>
          <w:lang w:val="uk-UA"/>
        </w:rPr>
      </w:pPr>
    </w:p>
    <w:p w:rsidR="00031C70" w:rsidRPr="00031C70" w:rsidRDefault="00031C70" w:rsidP="00031C70">
      <w:pPr>
        <w:overflowPunct w:val="0"/>
        <w:autoSpaceDE w:val="0"/>
        <w:autoSpaceDN w:val="0"/>
        <w:adjustRightInd w:val="0"/>
        <w:ind w:firstLine="567"/>
        <w:jc w:val="both"/>
        <w:rPr>
          <w:rFonts w:eastAsia="Calibri"/>
          <w:sz w:val="28"/>
          <w:szCs w:val="28"/>
          <w:lang w:val="uk-UA" w:eastAsia="en-US" w:bidi="ug-CN"/>
        </w:rPr>
      </w:pPr>
      <w:r w:rsidRPr="00031C70">
        <w:rPr>
          <w:sz w:val="28"/>
          <w:szCs w:val="28"/>
          <w:lang w:val="uk-UA"/>
        </w:rPr>
        <w:t>6.</w:t>
      </w:r>
      <w:r w:rsidRPr="00031C70">
        <w:rPr>
          <w:rFonts w:eastAsia="Calibri"/>
          <w:sz w:val="28"/>
          <w:szCs w:val="28"/>
          <w:lang w:val="uk-UA" w:eastAsia="en-US" w:bidi="ug-CN"/>
        </w:rPr>
        <w:t xml:space="preserve"> Структурний підрозділ управління освіти, </w:t>
      </w:r>
      <w:r w:rsidRPr="00031C70">
        <w:rPr>
          <w:rFonts w:hint="eastAsia"/>
          <w:sz w:val="28"/>
          <w:szCs w:val="28"/>
          <w:lang w:val="uk-UA"/>
        </w:rPr>
        <w:t>який</w:t>
      </w:r>
      <w:r w:rsidRPr="00031C70">
        <w:rPr>
          <w:sz w:val="28"/>
          <w:szCs w:val="28"/>
          <w:lang w:val="uk-UA"/>
        </w:rPr>
        <w:t xml:space="preserve"> </w:t>
      </w:r>
      <w:r w:rsidRPr="00031C70">
        <w:rPr>
          <w:rFonts w:hint="eastAsia"/>
          <w:sz w:val="28"/>
          <w:szCs w:val="28"/>
          <w:lang w:val="uk-UA"/>
        </w:rPr>
        <w:t>є</w:t>
      </w:r>
      <w:r w:rsidRPr="00031C70">
        <w:rPr>
          <w:sz w:val="28"/>
          <w:szCs w:val="28"/>
          <w:lang w:val="uk-UA"/>
        </w:rPr>
        <w:t xml:space="preserve"> </w:t>
      </w:r>
      <w:r w:rsidRPr="00031C70">
        <w:rPr>
          <w:rFonts w:hint="eastAsia"/>
          <w:sz w:val="28"/>
          <w:szCs w:val="28"/>
          <w:lang w:val="uk-UA"/>
        </w:rPr>
        <w:t>головним</w:t>
      </w:r>
      <w:r w:rsidRPr="00031C70">
        <w:rPr>
          <w:sz w:val="28"/>
          <w:szCs w:val="28"/>
          <w:lang w:val="uk-UA"/>
        </w:rPr>
        <w:t xml:space="preserve"> </w:t>
      </w:r>
      <w:r w:rsidRPr="00031C70">
        <w:rPr>
          <w:rFonts w:hint="eastAsia"/>
          <w:sz w:val="28"/>
          <w:szCs w:val="28"/>
          <w:lang w:val="uk-UA"/>
        </w:rPr>
        <w:t>виконавцем</w:t>
      </w:r>
      <w:r w:rsidRPr="00031C70">
        <w:rPr>
          <w:sz w:val="28"/>
          <w:szCs w:val="28"/>
          <w:lang w:val="uk-UA"/>
        </w:rPr>
        <w:t xml:space="preserve"> </w:t>
      </w:r>
      <w:r w:rsidRPr="00031C70">
        <w:rPr>
          <w:rFonts w:hint="eastAsia"/>
          <w:sz w:val="28"/>
          <w:szCs w:val="28"/>
          <w:lang w:val="uk-UA"/>
        </w:rPr>
        <w:t>запиту</w:t>
      </w:r>
      <w:r w:rsidRPr="00031C70">
        <w:rPr>
          <w:sz w:val="28"/>
          <w:szCs w:val="28"/>
          <w:lang w:val="uk-UA"/>
        </w:rPr>
        <w:t xml:space="preserve"> </w:t>
      </w:r>
      <w:r w:rsidRPr="00031C70">
        <w:rPr>
          <w:rFonts w:hint="eastAsia"/>
          <w:sz w:val="28"/>
          <w:szCs w:val="28"/>
          <w:lang w:val="uk-UA"/>
        </w:rPr>
        <w:t>на</w:t>
      </w:r>
      <w:r w:rsidRPr="00031C70">
        <w:rPr>
          <w:sz w:val="28"/>
          <w:szCs w:val="28"/>
          <w:lang w:val="uk-UA"/>
        </w:rPr>
        <w:t xml:space="preserve"> </w:t>
      </w:r>
      <w:r w:rsidRPr="00031C70">
        <w:rPr>
          <w:rFonts w:hint="eastAsia"/>
          <w:sz w:val="28"/>
          <w:szCs w:val="28"/>
          <w:lang w:val="uk-UA"/>
        </w:rPr>
        <w:t>інформацію</w:t>
      </w:r>
      <w:r w:rsidRPr="00031C70">
        <w:rPr>
          <w:sz w:val="28"/>
          <w:szCs w:val="28"/>
          <w:lang w:val="uk-UA"/>
        </w:rPr>
        <w:t xml:space="preserve">, </w:t>
      </w:r>
      <w:r w:rsidRPr="00031C70">
        <w:rPr>
          <w:rFonts w:hint="eastAsia"/>
          <w:sz w:val="28"/>
          <w:szCs w:val="28"/>
          <w:lang w:val="uk-UA"/>
        </w:rPr>
        <w:t>у</w:t>
      </w:r>
      <w:r w:rsidRPr="00031C70">
        <w:rPr>
          <w:sz w:val="28"/>
          <w:szCs w:val="28"/>
          <w:lang w:val="uk-UA"/>
        </w:rPr>
        <w:t xml:space="preserve"> </w:t>
      </w:r>
      <w:r w:rsidRPr="00031C70">
        <w:rPr>
          <w:rFonts w:hint="eastAsia"/>
          <w:sz w:val="28"/>
          <w:szCs w:val="28"/>
          <w:lang w:val="uk-UA"/>
        </w:rPr>
        <w:t>разі</w:t>
      </w:r>
      <w:r w:rsidRPr="00031C70">
        <w:rPr>
          <w:sz w:val="28"/>
          <w:szCs w:val="28"/>
          <w:lang w:val="uk-UA"/>
        </w:rPr>
        <w:t xml:space="preserve"> </w:t>
      </w:r>
      <w:r w:rsidRPr="00031C70">
        <w:rPr>
          <w:rFonts w:hint="eastAsia"/>
          <w:sz w:val="28"/>
          <w:szCs w:val="28"/>
          <w:lang w:val="uk-UA"/>
        </w:rPr>
        <w:t>необхідності</w:t>
      </w:r>
      <w:r w:rsidRPr="00031C70">
        <w:rPr>
          <w:sz w:val="28"/>
          <w:szCs w:val="28"/>
          <w:lang w:val="uk-UA"/>
        </w:rPr>
        <w:t xml:space="preserve"> </w:t>
      </w:r>
      <w:r w:rsidRPr="00031C70">
        <w:rPr>
          <w:rFonts w:hint="eastAsia"/>
          <w:sz w:val="28"/>
          <w:szCs w:val="28"/>
          <w:lang w:val="uk-UA"/>
        </w:rPr>
        <w:t>здійснення</w:t>
      </w:r>
      <w:r w:rsidRPr="00031C70">
        <w:rPr>
          <w:sz w:val="28"/>
          <w:szCs w:val="28"/>
          <w:lang w:val="uk-UA"/>
        </w:rPr>
        <w:t xml:space="preserve"> </w:t>
      </w:r>
      <w:r w:rsidRPr="00031C70">
        <w:rPr>
          <w:rFonts w:eastAsia="Calibri"/>
          <w:sz w:val="28"/>
          <w:szCs w:val="28"/>
          <w:lang w:val="uk-UA" w:eastAsia="en-US" w:bidi="ug-CN"/>
        </w:rPr>
        <w:t>копіювання або</w:t>
      </w:r>
      <w:r w:rsidRPr="00031C70">
        <w:rPr>
          <w:rFonts w:eastAsia="Calibri"/>
          <w:i/>
          <w:iCs/>
          <w:sz w:val="28"/>
          <w:szCs w:val="28"/>
          <w:lang w:val="uk-UA" w:eastAsia="en-US" w:bidi="ug-CN"/>
        </w:rPr>
        <w:t xml:space="preserve"> </w:t>
      </w:r>
      <w:r w:rsidRPr="00031C70">
        <w:rPr>
          <w:rFonts w:eastAsia="Calibri"/>
          <w:sz w:val="28"/>
          <w:szCs w:val="28"/>
          <w:lang w:val="uk-UA" w:eastAsia="en-US" w:bidi="ug-CN"/>
        </w:rPr>
        <w:t xml:space="preserve">друку </w:t>
      </w:r>
      <w:r w:rsidRPr="00031C70">
        <w:rPr>
          <w:rFonts w:eastAsia="Calibri"/>
          <w:sz w:val="28"/>
          <w:szCs w:val="28"/>
          <w:lang w:val="uk-UA" w:eastAsia="en-US" w:bidi="ug-CN"/>
        </w:rPr>
        <w:lastRenderedPageBreak/>
        <w:t>документів, що надаються за запитом на інформацію обсягом більше 10 сторінок подає централізованій бухгалтерії управління Заявку на виписку рахунка для здійснення оплати  фактичних</w:t>
      </w:r>
      <w:r w:rsidRPr="00031C70">
        <w:rPr>
          <w:rFonts w:eastAsia="Calibri"/>
          <w:i/>
          <w:iCs/>
          <w:color w:val="00B050"/>
          <w:sz w:val="28"/>
          <w:szCs w:val="28"/>
          <w:lang w:val="uk-UA" w:eastAsia="en-US" w:bidi="ug-CN"/>
        </w:rPr>
        <w:t xml:space="preserve"> </w:t>
      </w:r>
      <w:r w:rsidRPr="00031C70">
        <w:rPr>
          <w:rFonts w:eastAsia="Calibri"/>
          <w:sz w:val="28"/>
          <w:szCs w:val="28"/>
          <w:lang w:val="uk-UA" w:eastAsia="en-US" w:bidi="ug-CN"/>
        </w:rPr>
        <w:t>витрат на копіювання або друк документів, що надаються за запитом на інформацію (далі – Заявка), за формою, наведеною у додатку 1 до цього Порядку.</w:t>
      </w:r>
    </w:p>
    <w:p w:rsidR="00031C70" w:rsidRPr="00031C70" w:rsidRDefault="00031C70" w:rsidP="00031C70">
      <w:pPr>
        <w:overflowPunct w:val="0"/>
        <w:autoSpaceDE w:val="0"/>
        <w:autoSpaceDN w:val="0"/>
        <w:adjustRightInd w:val="0"/>
        <w:ind w:firstLine="567"/>
        <w:jc w:val="both"/>
        <w:rPr>
          <w:sz w:val="28"/>
          <w:szCs w:val="28"/>
          <w:lang w:val="uk-UA"/>
        </w:rPr>
      </w:pPr>
    </w:p>
    <w:p w:rsidR="00031C70" w:rsidRPr="00031C70" w:rsidRDefault="00031C70" w:rsidP="00031C70">
      <w:pPr>
        <w:overflowPunct w:val="0"/>
        <w:autoSpaceDE w:val="0"/>
        <w:autoSpaceDN w:val="0"/>
        <w:adjustRightInd w:val="0"/>
        <w:ind w:firstLine="567"/>
        <w:jc w:val="both"/>
        <w:rPr>
          <w:sz w:val="28"/>
          <w:szCs w:val="28"/>
          <w:lang w:val="uk-UA"/>
        </w:rPr>
      </w:pPr>
      <w:r w:rsidRPr="00031C70">
        <w:rPr>
          <w:sz w:val="28"/>
          <w:szCs w:val="28"/>
          <w:lang w:val="uk-UA"/>
        </w:rPr>
        <w:t>7.</w:t>
      </w:r>
      <w:r w:rsidRPr="00031C70">
        <w:rPr>
          <w:rFonts w:eastAsia="Calibri"/>
          <w:sz w:val="28"/>
          <w:szCs w:val="28"/>
          <w:lang w:val="uk-UA" w:eastAsia="en-US" w:bidi="ug-CN"/>
        </w:rPr>
        <w:t xml:space="preserve"> На підставі отриманої Заявки</w:t>
      </w:r>
      <w:r w:rsidRPr="00031C70">
        <w:rPr>
          <w:sz w:val="28"/>
          <w:szCs w:val="28"/>
          <w:lang w:val="uk-UA"/>
        </w:rPr>
        <w:t xml:space="preserve"> </w:t>
      </w:r>
      <w:r w:rsidRPr="00031C70">
        <w:rPr>
          <w:rFonts w:eastAsia="Calibri"/>
          <w:sz w:val="28"/>
          <w:szCs w:val="28"/>
          <w:lang w:val="uk-UA" w:eastAsia="en-US" w:bidi="ug-CN"/>
        </w:rPr>
        <w:t xml:space="preserve">централізована бухгалтерія управління освіти протягом одного робочого дня виписує рахунок для здійснення оплати витрат на копіювання або друк документів, що надаються за запитом на інформацію (далі – Рахунок), за формою, наведеною у додатку 2 до цього Порядку, і передає його відповідному структурному підрозділу управління освіти, який готує </w:t>
      </w:r>
      <w:proofErr w:type="spellStart"/>
      <w:r w:rsidRPr="00031C70">
        <w:rPr>
          <w:rFonts w:eastAsia="Calibri"/>
          <w:sz w:val="28"/>
          <w:szCs w:val="28"/>
          <w:lang w:val="uk-UA" w:eastAsia="en-US" w:bidi="ug-CN"/>
        </w:rPr>
        <w:t>проєкт</w:t>
      </w:r>
      <w:proofErr w:type="spellEnd"/>
      <w:r w:rsidRPr="00031C70">
        <w:rPr>
          <w:rFonts w:eastAsia="Calibri"/>
          <w:sz w:val="28"/>
          <w:szCs w:val="28"/>
          <w:lang w:val="uk-UA" w:eastAsia="en-US" w:bidi="ug-CN"/>
        </w:rPr>
        <w:t xml:space="preserve"> відповіді для направлення в установлений законом строк запитувачу інформації. </w:t>
      </w:r>
    </w:p>
    <w:p w:rsidR="00031C70" w:rsidRPr="00031C70" w:rsidRDefault="00031C70" w:rsidP="00031C70">
      <w:pPr>
        <w:overflowPunct w:val="0"/>
        <w:autoSpaceDE w:val="0"/>
        <w:autoSpaceDN w:val="0"/>
        <w:adjustRightInd w:val="0"/>
        <w:ind w:firstLine="567"/>
        <w:jc w:val="both"/>
        <w:rPr>
          <w:sz w:val="28"/>
          <w:szCs w:val="28"/>
          <w:lang w:val="uk-UA"/>
        </w:rPr>
      </w:pPr>
    </w:p>
    <w:p w:rsidR="00031C70" w:rsidRPr="00031C70" w:rsidRDefault="00031C70" w:rsidP="00031C70">
      <w:pPr>
        <w:overflowPunct w:val="0"/>
        <w:autoSpaceDE w:val="0"/>
        <w:autoSpaceDN w:val="0"/>
        <w:adjustRightInd w:val="0"/>
        <w:ind w:firstLine="567"/>
        <w:jc w:val="both"/>
        <w:rPr>
          <w:sz w:val="28"/>
          <w:szCs w:val="28"/>
          <w:lang w:val="uk-UA"/>
        </w:rPr>
      </w:pPr>
      <w:r w:rsidRPr="00031C70">
        <w:rPr>
          <w:sz w:val="28"/>
          <w:szCs w:val="28"/>
          <w:lang w:val="uk-UA"/>
        </w:rPr>
        <w:t>8.</w:t>
      </w:r>
      <w:r w:rsidRPr="00031C70">
        <w:rPr>
          <w:rFonts w:eastAsia="Calibri"/>
          <w:sz w:val="28"/>
          <w:szCs w:val="28"/>
          <w:lang w:val="uk-UA" w:eastAsia="en-US" w:bidi="ug-CN"/>
        </w:rPr>
        <w:t xml:space="preserve"> Оплата Рахунка здійснюється у будь-якій фінансовій установі, яка зручна для запитувача інформації. </w:t>
      </w:r>
    </w:p>
    <w:p w:rsidR="00031C70" w:rsidRPr="00031C70" w:rsidRDefault="00031C70" w:rsidP="00031C70">
      <w:pPr>
        <w:overflowPunct w:val="0"/>
        <w:autoSpaceDE w:val="0"/>
        <w:autoSpaceDN w:val="0"/>
        <w:adjustRightInd w:val="0"/>
        <w:ind w:firstLine="567"/>
        <w:jc w:val="both"/>
        <w:rPr>
          <w:sz w:val="28"/>
          <w:szCs w:val="28"/>
          <w:lang w:val="uk-UA"/>
        </w:rPr>
      </w:pPr>
    </w:p>
    <w:p w:rsidR="00031C70" w:rsidRPr="00031C70" w:rsidRDefault="00031C70" w:rsidP="00031C70">
      <w:pPr>
        <w:overflowPunct w:val="0"/>
        <w:autoSpaceDE w:val="0"/>
        <w:autoSpaceDN w:val="0"/>
        <w:adjustRightInd w:val="0"/>
        <w:ind w:firstLine="567"/>
        <w:jc w:val="both"/>
        <w:rPr>
          <w:sz w:val="28"/>
          <w:szCs w:val="28"/>
          <w:lang w:val="uk-UA"/>
        </w:rPr>
      </w:pPr>
      <w:r w:rsidRPr="00031C70">
        <w:rPr>
          <w:sz w:val="28"/>
          <w:szCs w:val="28"/>
          <w:lang w:val="uk-UA"/>
        </w:rPr>
        <w:t>9.</w:t>
      </w:r>
      <w:r w:rsidRPr="00031C70">
        <w:rPr>
          <w:rFonts w:eastAsia="Calibri"/>
          <w:sz w:val="28"/>
          <w:szCs w:val="28"/>
          <w:lang w:val="uk-UA" w:eastAsia="en-US" w:bidi="ug-CN"/>
        </w:rPr>
        <w:t xml:space="preserve"> </w:t>
      </w:r>
      <w:r w:rsidRPr="00031C70">
        <w:rPr>
          <w:sz w:val="28"/>
          <w:szCs w:val="28"/>
          <w:lang w:val="uk-UA"/>
        </w:rPr>
        <w:t xml:space="preserve">Не пізніше наступного дня після надходження коштів від запитувача інформації на реєстраційний рахунок управління освіти, централізована бухгалтерія управління освіти передає відповідному структурному підрозділу, який готує </w:t>
      </w:r>
      <w:proofErr w:type="spellStart"/>
      <w:r w:rsidRPr="00031C70">
        <w:rPr>
          <w:sz w:val="28"/>
          <w:szCs w:val="28"/>
          <w:lang w:val="uk-UA"/>
        </w:rPr>
        <w:t>проєкт</w:t>
      </w:r>
      <w:proofErr w:type="spellEnd"/>
      <w:r w:rsidRPr="00031C70">
        <w:rPr>
          <w:sz w:val="28"/>
          <w:szCs w:val="28"/>
          <w:lang w:val="uk-UA"/>
        </w:rPr>
        <w:t xml:space="preserve"> відповіді запитувачу інформації, копію виписки з реєстраційного рахунку на який зараховано кошти, завізовану відповідальною особою централізованої бухгалтерії управління освіти, з проставленням прізвища, власного імені, по батькові (за наявності) відповідальної особи та поточної дати. </w:t>
      </w:r>
    </w:p>
    <w:p w:rsidR="00031C70" w:rsidRPr="00031C70" w:rsidRDefault="00031C70" w:rsidP="00031C70">
      <w:pPr>
        <w:overflowPunct w:val="0"/>
        <w:autoSpaceDE w:val="0"/>
        <w:autoSpaceDN w:val="0"/>
        <w:adjustRightInd w:val="0"/>
        <w:ind w:firstLine="567"/>
        <w:jc w:val="both"/>
        <w:rPr>
          <w:sz w:val="28"/>
          <w:szCs w:val="28"/>
          <w:lang w:val="uk-UA"/>
        </w:rPr>
      </w:pPr>
    </w:p>
    <w:p w:rsidR="00031C70" w:rsidRPr="00031C70" w:rsidRDefault="00031C70" w:rsidP="00031C70">
      <w:pPr>
        <w:overflowPunct w:val="0"/>
        <w:autoSpaceDE w:val="0"/>
        <w:autoSpaceDN w:val="0"/>
        <w:adjustRightInd w:val="0"/>
        <w:ind w:firstLine="567"/>
        <w:jc w:val="both"/>
        <w:rPr>
          <w:sz w:val="28"/>
          <w:szCs w:val="28"/>
          <w:lang w:val="uk-UA"/>
        </w:rPr>
      </w:pPr>
      <w:r w:rsidRPr="00031C70">
        <w:rPr>
          <w:sz w:val="28"/>
          <w:szCs w:val="28"/>
          <w:lang w:val="uk-UA"/>
        </w:rPr>
        <w:t>10.</w:t>
      </w:r>
      <w:r w:rsidRPr="00031C70">
        <w:rPr>
          <w:rFonts w:eastAsia="Calibri"/>
          <w:sz w:val="28"/>
          <w:szCs w:val="28"/>
          <w:lang w:val="uk-UA" w:eastAsia="en-US" w:bidi="ug-CN"/>
        </w:rPr>
        <w:t xml:space="preserve"> </w:t>
      </w:r>
      <w:r w:rsidRPr="00031C70">
        <w:rPr>
          <w:sz w:val="28"/>
          <w:szCs w:val="28"/>
          <w:lang w:val="uk-UA"/>
        </w:rPr>
        <w:t xml:space="preserve">Інформація запитувачу надається впродовж трьох робочих днів після підтвердження оплати фактичних витрат на копіювання або друк документів, що надаються за запитом на інформацію.  </w:t>
      </w:r>
    </w:p>
    <w:p w:rsidR="00031C70" w:rsidRPr="00031C70" w:rsidRDefault="00031C70" w:rsidP="00031C70">
      <w:pPr>
        <w:overflowPunct w:val="0"/>
        <w:autoSpaceDE w:val="0"/>
        <w:autoSpaceDN w:val="0"/>
        <w:adjustRightInd w:val="0"/>
        <w:ind w:firstLine="567"/>
        <w:jc w:val="both"/>
        <w:rPr>
          <w:sz w:val="28"/>
          <w:szCs w:val="28"/>
          <w:lang w:val="uk-UA"/>
        </w:rPr>
      </w:pPr>
    </w:p>
    <w:p w:rsidR="00031C70" w:rsidRPr="00031C70" w:rsidRDefault="00031C70" w:rsidP="00031C70">
      <w:pPr>
        <w:overflowPunct w:val="0"/>
        <w:autoSpaceDE w:val="0"/>
        <w:autoSpaceDN w:val="0"/>
        <w:adjustRightInd w:val="0"/>
        <w:ind w:firstLine="567"/>
        <w:jc w:val="both"/>
        <w:rPr>
          <w:sz w:val="28"/>
          <w:szCs w:val="28"/>
          <w:lang w:val="uk-UA"/>
        </w:rPr>
      </w:pPr>
      <w:r w:rsidRPr="00031C70">
        <w:rPr>
          <w:sz w:val="28"/>
          <w:szCs w:val="28"/>
          <w:lang w:val="uk-UA"/>
        </w:rPr>
        <w:t>11.</w:t>
      </w:r>
      <w:r w:rsidRPr="00031C70">
        <w:rPr>
          <w:rFonts w:eastAsia="Calibri"/>
          <w:sz w:val="28"/>
          <w:szCs w:val="28"/>
          <w:lang w:val="uk-UA" w:eastAsia="en-US" w:bidi="ug-CN"/>
        </w:rPr>
        <w:t xml:space="preserve"> </w:t>
      </w:r>
      <w:r w:rsidRPr="00031C70">
        <w:rPr>
          <w:sz w:val="28"/>
          <w:szCs w:val="28"/>
          <w:lang w:val="uk-UA"/>
        </w:rPr>
        <w:t xml:space="preserve">Відповідь на запит не надається у разі повної або часткової відмови запитувача інформації від оплати Рахунка. </w:t>
      </w:r>
    </w:p>
    <w:bookmarkEnd w:id="7"/>
    <w:p w:rsidR="00031C70" w:rsidRPr="00031C70" w:rsidRDefault="00031C70" w:rsidP="00031C70">
      <w:pPr>
        <w:tabs>
          <w:tab w:val="left" w:pos="1134"/>
        </w:tabs>
        <w:overflowPunct w:val="0"/>
        <w:autoSpaceDE w:val="0"/>
        <w:autoSpaceDN w:val="0"/>
        <w:adjustRightInd w:val="0"/>
        <w:jc w:val="both"/>
        <w:rPr>
          <w:rFonts w:eastAsia="Calibri"/>
          <w:sz w:val="28"/>
          <w:szCs w:val="28"/>
          <w:lang w:val="hr-HR"/>
        </w:rPr>
      </w:pPr>
    </w:p>
    <w:p w:rsidR="00031C70" w:rsidRPr="00031C70" w:rsidRDefault="00031C70" w:rsidP="00031C70">
      <w:pPr>
        <w:tabs>
          <w:tab w:val="left" w:pos="1134"/>
          <w:tab w:val="left" w:pos="7088"/>
        </w:tabs>
        <w:overflowPunct w:val="0"/>
        <w:autoSpaceDE w:val="0"/>
        <w:autoSpaceDN w:val="0"/>
        <w:adjustRightInd w:val="0"/>
        <w:jc w:val="both"/>
        <w:rPr>
          <w:rFonts w:eastAsia="Calibri"/>
          <w:b/>
          <w:sz w:val="28"/>
          <w:szCs w:val="28"/>
          <w:lang w:val="uk-UA"/>
        </w:rPr>
      </w:pPr>
      <w:r w:rsidRPr="00031C70">
        <w:rPr>
          <w:rFonts w:eastAsia="Calibri"/>
          <w:b/>
          <w:sz w:val="28"/>
          <w:szCs w:val="28"/>
          <w:lang w:val="uk-UA"/>
        </w:rPr>
        <w:t xml:space="preserve">Начальник                                                                    Олексій СУКЕННІКОВ </w:t>
      </w:r>
      <w:r w:rsidRPr="00031C70">
        <w:rPr>
          <w:rFonts w:eastAsia="Calibri"/>
          <w:b/>
          <w:sz w:val="28"/>
          <w:szCs w:val="28"/>
          <w:lang w:val="hr-HR"/>
        </w:rPr>
        <w:tab/>
      </w:r>
    </w:p>
    <w:p w:rsidR="00031C70" w:rsidRPr="00031C70" w:rsidRDefault="00031C70" w:rsidP="00031C70">
      <w:pPr>
        <w:tabs>
          <w:tab w:val="left" w:pos="1134"/>
          <w:tab w:val="left" w:pos="7088"/>
        </w:tabs>
        <w:overflowPunct w:val="0"/>
        <w:autoSpaceDE w:val="0"/>
        <w:autoSpaceDN w:val="0"/>
        <w:adjustRightInd w:val="0"/>
        <w:jc w:val="both"/>
        <w:rPr>
          <w:rFonts w:eastAsia="Calibri"/>
          <w:b/>
          <w:sz w:val="28"/>
          <w:szCs w:val="28"/>
          <w:lang w:val="uk-UA"/>
        </w:rPr>
      </w:pPr>
    </w:p>
    <w:p w:rsidR="00031C70" w:rsidRPr="00031C70" w:rsidRDefault="00031C70">
      <w:pPr>
        <w:rPr>
          <w:lang w:val="uk-UA"/>
        </w:rPr>
      </w:pPr>
    </w:p>
    <w:sectPr w:rsidR="00031C70" w:rsidRPr="00031C7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Microsoft Uighur">
    <w:charset w:val="B2"/>
    <w:family w:val="auto"/>
    <w:pitch w:val="variable"/>
    <w:sig w:usb0="80002003" w:usb1="80000000"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70"/>
    <w:rsid w:val="00031C70"/>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09CE"/>
  <w15:chartTrackingRefBased/>
  <w15:docId w15:val="{77C8FE03-F099-42DB-B940-A485C5A7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ug-C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1C70"/>
    <w:pPr>
      <w:spacing w:after="0" w:line="240" w:lineRule="auto"/>
    </w:pPr>
    <w:rPr>
      <w:rFonts w:ascii="Times New Roman" w:eastAsia="Times New Roman" w:hAnsi="Times New Roman" w:cs="Times New Roman"/>
      <w:sz w:val="24"/>
      <w:szCs w:val="24"/>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7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4487</Words>
  <Characters>2558</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Юридичний відділ управління освіти</dc:creator>
  <cp:keywords/>
  <dc:description/>
  <cp:lastModifiedBy>Юридичний відділ управління освіти</cp:lastModifiedBy>
  <cp:revision>1</cp:revision>
  <dcterms:created xsi:type="dcterms:W3CDTF">2026-04-01T11:12:00Z</dcterms:created>
  <dcterms:modified xsi:type="dcterms:W3CDTF">2026-04-01T11:15:00Z</dcterms:modified>
</cp:coreProperties>
</file>